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31" w:rsidRPr="00B25EE2" w:rsidRDefault="00BF6431" w:rsidP="00BF6431">
      <w:pPr>
        <w:jc w:val="center"/>
        <w:rPr>
          <w:rFonts w:ascii="Times New Roman" w:hAnsi="Times New Roman" w:cs="Times New Roman"/>
          <w:b/>
          <w:bCs/>
          <w:sz w:val="32"/>
          <w:szCs w:val="32"/>
        </w:rPr>
      </w:pPr>
    </w:p>
    <w:p w:rsidR="00BF6431" w:rsidRDefault="00BF6431" w:rsidP="00BF6431">
      <w:pPr>
        <w:jc w:val="center"/>
        <w:rPr>
          <w:rFonts w:ascii="Times New Roman" w:hAnsi="Times New Roman" w:cs="Times New Roman"/>
          <w:b/>
          <w:bCs/>
          <w:sz w:val="32"/>
          <w:szCs w:val="32"/>
        </w:rPr>
      </w:pPr>
      <w:r w:rsidRPr="00B25EE2">
        <w:rPr>
          <w:rFonts w:ascii="Times New Roman" w:hAnsi="Times New Roman" w:cs="Times New Roman"/>
          <w:b/>
          <w:bCs/>
          <w:sz w:val="32"/>
          <w:szCs w:val="32"/>
        </w:rPr>
        <w:t>STANDARD OPERATIVE PROCEDURES</w:t>
      </w:r>
    </w:p>
    <w:p w:rsidR="00BF6431" w:rsidRPr="00B25EE2" w:rsidRDefault="00BF6431" w:rsidP="00BF6431">
      <w:pPr>
        <w:jc w:val="center"/>
        <w:rPr>
          <w:rFonts w:ascii="Times New Roman" w:hAnsi="Times New Roman" w:cs="Times New Roman"/>
          <w:b/>
          <w:bCs/>
          <w:sz w:val="32"/>
          <w:szCs w:val="32"/>
        </w:rPr>
      </w:pPr>
      <w:r>
        <w:rPr>
          <w:rFonts w:ascii="Times New Roman" w:hAnsi="Times New Roman" w:cs="Times New Roman"/>
          <w:b/>
          <w:bCs/>
          <w:sz w:val="32"/>
          <w:szCs w:val="32"/>
        </w:rPr>
        <w:t>First Edition 2015</w:t>
      </w:r>
    </w:p>
    <w:p w:rsidR="00BF6431" w:rsidRDefault="00BF6431" w:rsidP="00BF6431">
      <w:pPr>
        <w:jc w:val="center"/>
        <w:rPr>
          <w:rFonts w:ascii="Times New Roman" w:hAnsi="Times New Roman" w:cs="Times New Roman"/>
          <w:b/>
          <w:bCs/>
          <w:sz w:val="32"/>
          <w:szCs w:val="32"/>
        </w:rPr>
      </w:pPr>
    </w:p>
    <w:p w:rsidR="00BF6431" w:rsidRDefault="00BF6431" w:rsidP="00BF6431">
      <w:pPr>
        <w:jc w:val="center"/>
        <w:rPr>
          <w:rFonts w:ascii="Times New Roman" w:hAnsi="Times New Roman" w:cs="Times New Roman"/>
          <w:b/>
          <w:bCs/>
          <w:sz w:val="32"/>
          <w:szCs w:val="32"/>
        </w:rPr>
      </w:pPr>
    </w:p>
    <w:p w:rsidR="00BF6431" w:rsidRPr="00B25EE2" w:rsidRDefault="00BF6431" w:rsidP="00BF6431">
      <w:pPr>
        <w:jc w:val="center"/>
        <w:rPr>
          <w:rFonts w:ascii="Times New Roman" w:hAnsi="Times New Roman" w:cs="Times New Roman"/>
          <w:b/>
          <w:bCs/>
          <w:sz w:val="32"/>
          <w:szCs w:val="32"/>
        </w:rPr>
      </w:pPr>
    </w:p>
    <w:p w:rsidR="00BF6431" w:rsidRPr="00B25EE2" w:rsidRDefault="00BF6431" w:rsidP="00BF6431">
      <w:pPr>
        <w:jc w:val="center"/>
        <w:rPr>
          <w:rFonts w:ascii="Times New Roman" w:hAnsi="Times New Roman" w:cs="Times New Roman"/>
          <w:b/>
          <w:bCs/>
          <w:sz w:val="32"/>
          <w:szCs w:val="32"/>
        </w:rPr>
      </w:pPr>
      <w:r>
        <w:rPr>
          <w:noProof/>
        </w:rPr>
        <w:drawing>
          <wp:inline distT="0" distB="0" distL="0" distR="0">
            <wp:extent cx="1425708" cy="1414130"/>
            <wp:effectExtent l="19050" t="0" r="3042" b="0"/>
            <wp:docPr id="7" name="Picture 7" descr="https://encrypted-tbn3.gstatic.com/images?q=tbn:ANd9GcTgeJTtNNJRWweS0zDlnqyjS8jiq0736kiwvPKTp7xxlf2EbHMj_vyK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geJTtNNJRWweS0zDlnqyjS8jiq0736kiwvPKTp7xxlf2EbHMj_vyKBg"/>
                    <pic:cNvPicPr>
                      <a:picLocks noChangeAspect="1" noChangeArrowheads="1"/>
                    </pic:cNvPicPr>
                  </pic:nvPicPr>
                  <pic:blipFill>
                    <a:blip r:embed="rId7"/>
                    <a:srcRect/>
                    <a:stretch>
                      <a:fillRect/>
                    </a:stretch>
                  </pic:blipFill>
                  <pic:spPr bwMode="auto">
                    <a:xfrm>
                      <a:off x="0" y="0"/>
                      <a:ext cx="1445389" cy="1433651"/>
                    </a:xfrm>
                    <a:prstGeom prst="rect">
                      <a:avLst/>
                    </a:prstGeom>
                    <a:noFill/>
                    <a:ln w="9525">
                      <a:noFill/>
                      <a:miter lim="800000"/>
                      <a:headEnd/>
                      <a:tailEnd/>
                    </a:ln>
                  </pic:spPr>
                </pic:pic>
              </a:graphicData>
            </a:graphic>
          </wp:inline>
        </w:drawing>
      </w:r>
    </w:p>
    <w:p w:rsidR="00BF6431" w:rsidRPr="00B25EE2" w:rsidRDefault="00BF6431" w:rsidP="00BF6431">
      <w:pPr>
        <w:jc w:val="center"/>
        <w:rPr>
          <w:rFonts w:ascii="Times New Roman" w:hAnsi="Times New Roman" w:cs="Times New Roman"/>
          <w:b/>
          <w:bCs/>
          <w:sz w:val="32"/>
          <w:szCs w:val="32"/>
        </w:rPr>
      </w:pPr>
    </w:p>
    <w:p w:rsidR="00BF6431" w:rsidRPr="00B25EE2" w:rsidRDefault="00BF6431" w:rsidP="00BF6431">
      <w:pPr>
        <w:jc w:val="center"/>
        <w:rPr>
          <w:rFonts w:ascii="Times New Roman" w:hAnsi="Times New Roman" w:cs="Times New Roman"/>
          <w:b/>
          <w:bCs/>
          <w:sz w:val="32"/>
          <w:szCs w:val="32"/>
        </w:rPr>
      </w:pPr>
    </w:p>
    <w:p w:rsidR="00BF6431" w:rsidRPr="00B25EE2" w:rsidRDefault="00BF6431" w:rsidP="00BF6431">
      <w:pPr>
        <w:jc w:val="center"/>
        <w:rPr>
          <w:rFonts w:ascii="Times New Roman" w:hAnsi="Times New Roman" w:cs="Times New Roman"/>
          <w:b/>
          <w:bCs/>
          <w:sz w:val="32"/>
          <w:szCs w:val="32"/>
        </w:rPr>
      </w:pPr>
    </w:p>
    <w:p w:rsidR="00BF6431" w:rsidRPr="00B25EE2" w:rsidRDefault="00BF6431" w:rsidP="00BF6431">
      <w:pPr>
        <w:jc w:val="center"/>
        <w:rPr>
          <w:rFonts w:ascii="Times New Roman" w:hAnsi="Times New Roman" w:cs="Times New Roman"/>
          <w:b/>
          <w:bCs/>
          <w:sz w:val="32"/>
          <w:szCs w:val="32"/>
        </w:rPr>
      </w:pPr>
      <w:r w:rsidRPr="00B25EE2">
        <w:rPr>
          <w:rFonts w:ascii="Times New Roman" w:hAnsi="Times New Roman" w:cs="Times New Roman"/>
          <w:b/>
          <w:bCs/>
          <w:sz w:val="32"/>
          <w:szCs w:val="32"/>
        </w:rPr>
        <w:t xml:space="preserve">DEPARTMENT OF SURGERY </w:t>
      </w:r>
    </w:p>
    <w:p w:rsidR="00BF6431" w:rsidRPr="00B25EE2" w:rsidRDefault="00BF6431" w:rsidP="00BF6431">
      <w:pPr>
        <w:jc w:val="center"/>
        <w:rPr>
          <w:rFonts w:ascii="Times New Roman" w:hAnsi="Times New Roman" w:cs="Times New Roman"/>
          <w:b/>
          <w:bCs/>
          <w:sz w:val="32"/>
          <w:szCs w:val="32"/>
        </w:rPr>
      </w:pPr>
      <w:r w:rsidRPr="00B25EE2">
        <w:rPr>
          <w:rFonts w:ascii="Times New Roman" w:hAnsi="Times New Roman" w:cs="Times New Roman"/>
          <w:b/>
          <w:bCs/>
          <w:sz w:val="32"/>
          <w:szCs w:val="32"/>
        </w:rPr>
        <w:t>DR RAJENDRA PRASAD GOVERNMENT MEDICAL COLLEGE KANGRA AT TANDA</w:t>
      </w:r>
    </w:p>
    <w:p w:rsidR="00BF6431" w:rsidRPr="00B25EE2" w:rsidRDefault="00BF6431" w:rsidP="00BF6431">
      <w:pPr>
        <w:jc w:val="center"/>
        <w:rPr>
          <w:rFonts w:ascii="Times New Roman" w:hAnsi="Times New Roman" w:cs="Times New Roman"/>
          <w:b/>
          <w:bCs/>
          <w:sz w:val="32"/>
          <w:szCs w:val="32"/>
        </w:rPr>
      </w:pPr>
    </w:p>
    <w:p w:rsidR="00BF6431" w:rsidRDefault="00BF6431" w:rsidP="00BF6431">
      <w:pPr>
        <w:jc w:val="center"/>
        <w:rPr>
          <w:rFonts w:ascii="Times New Roman" w:hAnsi="Times New Roman" w:cs="Times New Roman"/>
          <w:b/>
          <w:bCs/>
          <w:sz w:val="32"/>
          <w:szCs w:val="32"/>
        </w:rPr>
      </w:pPr>
    </w:p>
    <w:p w:rsidR="00CF0A03" w:rsidRPr="00B25EE2" w:rsidRDefault="00CF0A03" w:rsidP="00BF6431">
      <w:pPr>
        <w:jc w:val="center"/>
        <w:rPr>
          <w:rFonts w:ascii="Times New Roman" w:hAnsi="Times New Roman" w:cs="Times New Roman"/>
          <w:b/>
          <w:bCs/>
          <w:sz w:val="32"/>
          <w:szCs w:val="32"/>
        </w:rPr>
      </w:pPr>
    </w:p>
    <w:p w:rsidR="00BF6431" w:rsidRPr="00B25EE2" w:rsidRDefault="00BF6431" w:rsidP="00BF6431">
      <w:pPr>
        <w:jc w:val="center"/>
        <w:rPr>
          <w:rFonts w:ascii="Times New Roman" w:hAnsi="Times New Roman" w:cs="Times New Roman"/>
          <w:b/>
          <w:bCs/>
          <w:sz w:val="32"/>
          <w:szCs w:val="32"/>
        </w:rPr>
      </w:pPr>
    </w:p>
    <w:p w:rsidR="00BF6431" w:rsidRPr="00B25EE2" w:rsidRDefault="00BF6431" w:rsidP="00BF6431">
      <w:pPr>
        <w:jc w:val="center"/>
        <w:rPr>
          <w:rFonts w:ascii="Times New Roman" w:hAnsi="Times New Roman" w:cs="Times New Roman"/>
          <w:b/>
          <w:bCs/>
          <w:sz w:val="32"/>
          <w:szCs w:val="32"/>
        </w:rPr>
      </w:pPr>
    </w:p>
    <w:p w:rsidR="00BF6431" w:rsidRPr="00B25EE2" w:rsidRDefault="00BF6431" w:rsidP="00BF6431">
      <w:pPr>
        <w:ind w:left="2880" w:firstLine="720"/>
        <w:rPr>
          <w:rFonts w:ascii="Times New Roman" w:hAnsi="Times New Roman" w:cs="Times New Roman"/>
          <w:b/>
          <w:bCs/>
          <w:sz w:val="32"/>
          <w:szCs w:val="32"/>
        </w:rPr>
      </w:pPr>
      <w:r w:rsidRPr="00B25EE2">
        <w:rPr>
          <w:rFonts w:ascii="Times New Roman" w:hAnsi="Times New Roman" w:cs="Times New Roman"/>
          <w:b/>
          <w:bCs/>
          <w:sz w:val="32"/>
          <w:szCs w:val="32"/>
        </w:rPr>
        <w:lastRenderedPageBreak/>
        <w:t>PREFACE</w:t>
      </w:r>
    </w:p>
    <w:p w:rsidR="00BF6431" w:rsidRPr="00B25EE2" w:rsidRDefault="00BF6431" w:rsidP="00BF6431">
      <w:pPr>
        <w:ind w:left="2880" w:firstLine="720"/>
        <w:rPr>
          <w:rFonts w:ascii="Times New Roman" w:hAnsi="Times New Roman" w:cs="Times New Roman"/>
          <w:b/>
          <w:bCs/>
          <w:sz w:val="32"/>
          <w:szCs w:val="32"/>
        </w:rPr>
      </w:pPr>
    </w:p>
    <w:p w:rsidR="00BF6431" w:rsidRPr="00084096" w:rsidRDefault="00BF6431" w:rsidP="00BF6431">
      <w:pPr>
        <w:jc w:val="both"/>
        <w:rPr>
          <w:rFonts w:ascii="Times New Roman" w:hAnsi="Times New Roman" w:cs="Times New Roman"/>
          <w:bCs/>
          <w:sz w:val="24"/>
          <w:szCs w:val="24"/>
        </w:rPr>
      </w:pPr>
      <w:r w:rsidRPr="00084096">
        <w:rPr>
          <w:rFonts w:ascii="Times New Roman" w:hAnsi="Times New Roman" w:cs="Times New Roman"/>
          <w:bCs/>
          <w:sz w:val="24"/>
          <w:szCs w:val="24"/>
        </w:rPr>
        <w:t xml:space="preserve">The Department of Surgery Dr. Rajindra Prasad Government Medical College, Tanda had hereby made an effort to bring forward first edition of </w:t>
      </w:r>
      <w:r w:rsidR="00084096" w:rsidRPr="00084096">
        <w:rPr>
          <w:rFonts w:ascii="Times New Roman" w:hAnsi="Times New Roman" w:cs="Times New Roman"/>
          <w:bCs/>
          <w:sz w:val="24"/>
          <w:szCs w:val="24"/>
        </w:rPr>
        <w:t xml:space="preserve">Standard Operative Procedures </w:t>
      </w:r>
      <w:r w:rsidRPr="00084096">
        <w:rPr>
          <w:rFonts w:ascii="Times New Roman" w:hAnsi="Times New Roman" w:cs="Times New Roman"/>
          <w:bCs/>
          <w:sz w:val="24"/>
          <w:szCs w:val="24"/>
        </w:rPr>
        <w:t>guidelines for a range of surgical conditions. For preparing these standard operative procedure guidelines a committee of experts was constituted and they had wider consultations and extensive involvement of end users. These guidelines are intended as a ready reference f</w:t>
      </w:r>
      <w:r w:rsidR="00084096" w:rsidRPr="00084096">
        <w:rPr>
          <w:rFonts w:ascii="Times New Roman" w:hAnsi="Times New Roman" w:cs="Times New Roman"/>
          <w:bCs/>
          <w:sz w:val="24"/>
          <w:szCs w:val="24"/>
        </w:rPr>
        <w:t>or surgery residents and surgical</w:t>
      </w:r>
      <w:r w:rsidRPr="00084096">
        <w:rPr>
          <w:rFonts w:ascii="Times New Roman" w:hAnsi="Times New Roman" w:cs="Times New Roman"/>
          <w:bCs/>
          <w:sz w:val="24"/>
          <w:szCs w:val="24"/>
        </w:rPr>
        <w:t xml:space="preserve"> paramedics.</w:t>
      </w:r>
    </w:p>
    <w:p w:rsidR="00BF6431" w:rsidRPr="00084096" w:rsidRDefault="00BF6431" w:rsidP="00BF6431">
      <w:pPr>
        <w:jc w:val="both"/>
        <w:rPr>
          <w:rFonts w:ascii="Times New Roman" w:hAnsi="Times New Roman" w:cs="Times New Roman"/>
          <w:bCs/>
          <w:sz w:val="24"/>
          <w:szCs w:val="24"/>
        </w:rPr>
      </w:pPr>
      <w:r w:rsidRPr="00084096">
        <w:rPr>
          <w:rFonts w:ascii="Times New Roman" w:hAnsi="Times New Roman" w:cs="Times New Roman"/>
          <w:bCs/>
          <w:sz w:val="24"/>
          <w:szCs w:val="24"/>
        </w:rPr>
        <w:t>Because of the dynamic nature of therapeutics and drug use patterns, these guidelines require review and updating on continuing basis. The dynamism of this document is very much dependent on the comments and feedback from the users who are therefore welcome to forward their comments and suggestions.</w:t>
      </w:r>
    </w:p>
    <w:p w:rsidR="00084096" w:rsidRPr="00084096" w:rsidRDefault="00084096" w:rsidP="00BF6431">
      <w:pPr>
        <w:jc w:val="both"/>
        <w:rPr>
          <w:rFonts w:ascii="Times New Roman" w:hAnsi="Times New Roman" w:cs="Times New Roman"/>
          <w:bCs/>
          <w:sz w:val="24"/>
          <w:szCs w:val="24"/>
        </w:rPr>
      </w:pPr>
      <w:r w:rsidRPr="00084096">
        <w:rPr>
          <w:rFonts w:ascii="Times New Roman" w:hAnsi="Times New Roman" w:cs="Times New Roman"/>
          <w:bCs/>
          <w:sz w:val="24"/>
          <w:szCs w:val="24"/>
        </w:rPr>
        <w:t>All the faculty members of Department of Surgery (Dr,.Ramesh Bharti, Dr.Sanjeev Sharma, Dr. Atul Mahajan, Dr. Raj Kumar, Dr. R K Abrol, Dr. Amar Verma, Dr. Rakesh Chauhan, Dr. Satish Kumar, Dr. Som Raj Mahajan</w:t>
      </w:r>
      <w:r w:rsidR="00666E2F">
        <w:rPr>
          <w:rFonts w:ascii="Times New Roman" w:hAnsi="Times New Roman" w:cs="Times New Roman"/>
          <w:bCs/>
          <w:sz w:val="24"/>
          <w:szCs w:val="24"/>
        </w:rPr>
        <w:t>, Dr. Sanjay Sood</w:t>
      </w:r>
      <w:r w:rsidRPr="00084096">
        <w:rPr>
          <w:rFonts w:ascii="Times New Roman" w:hAnsi="Times New Roman" w:cs="Times New Roman"/>
          <w:bCs/>
          <w:sz w:val="24"/>
          <w:szCs w:val="24"/>
        </w:rPr>
        <w:t>.) and Senior Residents (Dr. Ankit Shukla, Dr. Amit Ratan, Dr. Anupam Nanda, Dr. Arti Chaudhary, Dr Rajesh Chaudhary) have contributed a lot in preparing and giving final shape to this document.</w:t>
      </w:r>
    </w:p>
    <w:p w:rsidR="00BF6431" w:rsidRPr="00084096" w:rsidRDefault="00BF6431" w:rsidP="00BF6431">
      <w:pPr>
        <w:jc w:val="both"/>
        <w:rPr>
          <w:rFonts w:ascii="Times New Roman" w:hAnsi="Times New Roman" w:cs="Times New Roman"/>
          <w:bCs/>
          <w:sz w:val="24"/>
          <w:szCs w:val="24"/>
        </w:rPr>
      </w:pPr>
      <w:r w:rsidRPr="00084096">
        <w:rPr>
          <w:rFonts w:ascii="Times New Roman" w:hAnsi="Times New Roman" w:cs="Times New Roman"/>
          <w:bCs/>
          <w:sz w:val="24"/>
          <w:szCs w:val="24"/>
        </w:rPr>
        <w:t>It is hoped that these guidelines will prove a useful ready reference for the health care providers. This manual is neither restrictive nor prescriptive; it merely provides guidelines for treatment of various conditions and is not meant to be a substitute for clinical judgment and acumen.</w:t>
      </w:r>
    </w:p>
    <w:p w:rsidR="00BF6431" w:rsidRPr="00084096" w:rsidRDefault="00BF6431" w:rsidP="00BF6431">
      <w:pPr>
        <w:jc w:val="both"/>
        <w:rPr>
          <w:rFonts w:ascii="Times New Roman" w:hAnsi="Times New Roman" w:cs="Times New Roman"/>
          <w:bCs/>
          <w:sz w:val="24"/>
          <w:szCs w:val="24"/>
        </w:rPr>
      </w:pPr>
      <w:r w:rsidRPr="00084096">
        <w:rPr>
          <w:rFonts w:ascii="Times New Roman" w:hAnsi="Times New Roman" w:cs="Times New Roman"/>
          <w:bCs/>
          <w:sz w:val="24"/>
          <w:szCs w:val="24"/>
        </w:rPr>
        <w:tab/>
      </w:r>
    </w:p>
    <w:p w:rsidR="00BF6431" w:rsidRPr="00084096" w:rsidRDefault="00BF6431" w:rsidP="00BF6431">
      <w:pPr>
        <w:jc w:val="both"/>
        <w:rPr>
          <w:rFonts w:ascii="Times New Roman" w:hAnsi="Times New Roman" w:cs="Times New Roman"/>
          <w:bCs/>
          <w:sz w:val="24"/>
          <w:szCs w:val="24"/>
        </w:rPr>
      </w:pPr>
    </w:p>
    <w:p w:rsidR="00BF6431" w:rsidRPr="00084096" w:rsidRDefault="00BF6431" w:rsidP="00BF6431">
      <w:pPr>
        <w:jc w:val="both"/>
        <w:rPr>
          <w:rFonts w:ascii="Times New Roman" w:hAnsi="Times New Roman" w:cs="Times New Roman"/>
          <w:bCs/>
          <w:sz w:val="24"/>
          <w:szCs w:val="24"/>
        </w:rPr>
      </w:pPr>
    </w:p>
    <w:p w:rsidR="00BF6431" w:rsidRDefault="00CF0A03" w:rsidP="00BF6431">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BF6431" w:rsidRPr="00084096">
        <w:rPr>
          <w:rFonts w:ascii="Times New Roman" w:hAnsi="Times New Roman" w:cs="Times New Roman"/>
          <w:bCs/>
          <w:sz w:val="24"/>
          <w:szCs w:val="24"/>
        </w:rPr>
        <w:t>Dr Ramesh Bharti</w:t>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Pr>
          <w:rFonts w:ascii="Times New Roman" w:hAnsi="Times New Roman" w:cs="Times New Roman"/>
          <w:bCs/>
          <w:sz w:val="24"/>
          <w:szCs w:val="24"/>
        </w:rPr>
        <w:tab/>
      </w:r>
      <w:r w:rsidR="00BF6431" w:rsidRPr="00084096">
        <w:rPr>
          <w:rFonts w:ascii="Times New Roman" w:hAnsi="Times New Roman" w:cs="Times New Roman"/>
          <w:bCs/>
          <w:sz w:val="24"/>
          <w:szCs w:val="24"/>
        </w:rPr>
        <w:t>Professor &amp; Head</w:t>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t>Department of Surgery</w:t>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r>
      <w:r w:rsidR="00BF6431" w:rsidRPr="00084096">
        <w:rPr>
          <w:rFonts w:ascii="Times New Roman" w:hAnsi="Times New Roman" w:cs="Times New Roman"/>
          <w:bCs/>
          <w:sz w:val="24"/>
          <w:szCs w:val="24"/>
        </w:rPr>
        <w:tab/>
        <w:t>Dr RPGMC Tanda</w:t>
      </w:r>
    </w:p>
    <w:p w:rsidR="00084096" w:rsidRDefault="00084096" w:rsidP="00BF6431">
      <w:pPr>
        <w:jc w:val="both"/>
        <w:rPr>
          <w:rFonts w:ascii="Times New Roman" w:hAnsi="Times New Roman" w:cs="Times New Roman"/>
          <w:bCs/>
          <w:sz w:val="24"/>
          <w:szCs w:val="24"/>
        </w:rPr>
      </w:pPr>
    </w:p>
    <w:p w:rsidR="00084096" w:rsidRDefault="00084096" w:rsidP="00BF6431">
      <w:pPr>
        <w:jc w:val="both"/>
        <w:rPr>
          <w:rFonts w:ascii="Times New Roman" w:hAnsi="Times New Roman" w:cs="Times New Roman"/>
          <w:bCs/>
          <w:sz w:val="24"/>
          <w:szCs w:val="24"/>
        </w:rPr>
      </w:pPr>
    </w:p>
    <w:p w:rsidR="00084096" w:rsidRDefault="00084096" w:rsidP="00BF6431">
      <w:pPr>
        <w:jc w:val="both"/>
        <w:rPr>
          <w:rFonts w:ascii="Times New Roman" w:hAnsi="Times New Roman" w:cs="Times New Roman"/>
          <w:bCs/>
          <w:sz w:val="24"/>
          <w:szCs w:val="24"/>
        </w:rPr>
      </w:pPr>
    </w:p>
    <w:p w:rsidR="00084096" w:rsidRPr="00084096" w:rsidRDefault="00084096" w:rsidP="00BF6431">
      <w:pPr>
        <w:jc w:val="both"/>
        <w:rPr>
          <w:rFonts w:ascii="Times New Roman" w:hAnsi="Times New Roman" w:cs="Times New Roman"/>
          <w:bCs/>
          <w:sz w:val="24"/>
          <w:szCs w:val="24"/>
        </w:rPr>
      </w:pPr>
    </w:p>
    <w:p w:rsidR="00BF6431" w:rsidRPr="00B25EE2" w:rsidRDefault="00BF6431" w:rsidP="00BF6431">
      <w:pPr>
        <w:ind w:left="2880" w:firstLine="720"/>
        <w:rPr>
          <w:rFonts w:ascii="Times New Roman" w:hAnsi="Times New Roman" w:cs="Times New Roman"/>
          <w:b/>
          <w:bCs/>
          <w:sz w:val="32"/>
          <w:szCs w:val="32"/>
        </w:rPr>
      </w:pPr>
      <w:r w:rsidRPr="00B25EE2">
        <w:rPr>
          <w:rFonts w:ascii="Times New Roman" w:hAnsi="Times New Roman" w:cs="Times New Roman"/>
          <w:b/>
          <w:bCs/>
          <w:sz w:val="32"/>
          <w:szCs w:val="32"/>
        </w:rPr>
        <w:lastRenderedPageBreak/>
        <w:t>CONTENTS</w:t>
      </w:r>
    </w:p>
    <w:p w:rsidR="00B77202" w:rsidRPr="00940963" w:rsidRDefault="00BF6431" w:rsidP="00B77202">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ACUTE ABDOMINAL PAIN</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77202">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ACUTE APPENDICITIS</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ACUTE PANCREATITIS</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ACUTE CHOLECYSTITIS</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084096"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CHOLELITHASIS</w:t>
      </w:r>
      <w:r w:rsidRPr="00940963">
        <w:rPr>
          <w:rFonts w:ascii="Times New Roman" w:hAnsi="Times New Roman" w:cs="Times New Roman"/>
          <w:bCs/>
          <w:sz w:val="24"/>
          <w:szCs w:val="24"/>
        </w:rPr>
        <w:tab/>
      </w:r>
      <w:r w:rsidR="00BF6431" w:rsidRPr="00940963">
        <w:rPr>
          <w:rFonts w:ascii="Times New Roman" w:hAnsi="Times New Roman" w:cs="Times New Roman"/>
          <w:bCs/>
          <w:sz w:val="24"/>
          <w:szCs w:val="24"/>
        </w:rPr>
        <w:tab/>
      </w:r>
      <w:r w:rsidR="00BF6431" w:rsidRPr="00940963">
        <w:rPr>
          <w:rFonts w:ascii="Times New Roman" w:hAnsi="Times New Roman" w:cs="Times New Roman"/>
          <w:bCs/>
          <w:sz w:val="24"/>
          <w:szCs w:val="24"/>
        </w:rPr>
        <w:tab/>
      </w:r>
      <w:r w:rsidR="00BF6431" w:rsidRPr="00940963">
        <w:rPr>
          <w:rFonts w:ascii="Times New Roman" w:hAnsi="Times New Roman" w:cs="Times New Roman"/>
          <w:bCs/>
          <w:sz w:val="24"/>
          <w:szCs w:val="24"/>
        </w:rPr>
        <w:tab/>
      </w:r>
      <w:r w:rsidR="00BF6431" w:rsidRPr="00940963">
        <w:rPr>
          <w:rFonts w:ascii="Times New Roman" w:hAnsi="Times New Roman" w:cs="Times New Roman"/>
          <w:bCs/>
          <w:sz w:val="24"/>
          <w:szCs w:val="24"/>
        </w:rPr>
        <w:tab/>
      </w:r>
    </w:p>
    <w:p w:rsidR="00BF6431" w:rsidRPr="00940963" w:rsidRDefault="00084096"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RENAL COLIC</w:t>
      </w:r>
      <w:r w:rsidR="00BF6431" w:rsidRPr="00940963">
        <w:rPr>
          <w:rFonts w:ascii="Times New Roman" w:hAnsi="Times New Roman" w:cs="Times New Roman"/>
          <w:bCs/>
          <w:sz w:val="24"/>
          <w:szCs w:val="24"/>
        </w:rPr>
        <w:tab/>
      </w:r>
      <w:r w:rsidR="00BF6431"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TRAUMA(CHEST AND ABDOMEN)</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UROGENITAL TRAUMA</w:t>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 xml:space="preserve">UGI BLEED </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BLEEDING PER RECTUM</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GASTRIC OUTLET OBSTRUCTION</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COLORECTAL DISEASES GENERAL</w:t>
      </w:r>
    </w:p>
    <w:p w:rsidR="00BF6431" w:rsidRPr="00940963" w:rsidRDefault="00D666B3"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CONSTIPATION</w:t>
      </w:r>
      <w:r w:rsidR="00BF6431" w:rsidRPr="00940963">
        <w:rPr>
          <w:rFonts w:ascii="Times New Roman" w:hAnsi="Times New Roman" w:cs="Times New Roman"/>
          <w:bCs/>
          <w:sz w:val="24"/>
          <w:szCs w:val="24"/>
        </w:rPr>
        <w:tab/>
      </w:r>
    </w:p>
    <w:p w:rsidR="00BF6431" w:rsidRPr="00940963" w:rsidRDefault="00D666B3"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PERIAMPULARY AND PANCREATIC CARCINOMA</w:t>
      </w:r>
      <w:r w:rsidR="00BF6431"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HYDATID CYST</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INGUINAL HERNIA</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VENTRAL HERNIA</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RENAL CELL CARCINOMA</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BLADDER CANCER</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PROSTATE CANCER</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TESTICULAR TUMORS</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BREAST MASS</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BREAST PAIN</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NIPPLE DISCHARGE</w:t>
      </w:r>
      <w:r w:rsidRPr="00940963">
        <w:rPr>
          <w:rFonts w:ascii="Times New Roman" w:hAnsi="Times New Roman" w:cs="Times New Roman"/>
          <w:bCs/>
          <w:sz w:val="24"/>
          <w:szCs w:val="24"/>
        </w:rPr>
        <w:tab/>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THYROID SWELLING</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BURNS</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SOFT TISSUE INFECTIONS</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DIABETIC FOOT</w:t>
      </w:r>
    </w:p>
    <w:p w:rsidR="00BF6431" w:rsidRPr="00940963" w:rsidRDefault="00BF6431" w:rsidP="00BF6431">
      <w:pPr>
        <w:pStyle w:val="ListParagraph"/>
        <w:numPr>
          <w:ilvl w:val="0"/>
          <w:numId w:val="1"/>
        </w:numPr>
        <w:rPr>
          <w:rFonts w:ascii="Times New Roman" w:hAnsi="Times New Roman" w:cs="Times New Roman"/>
          <w:bCs/>
          <w:sz w:val="24"/>
          <w:szCs w:val="24"/>
        </w:rPr>
      </w:pPr>
      <w:r w:rsidRPr="00940963">
        <w:rPr>
          <w:rFonts w:ascii="Times New Roman" w:hAnsi="Times New Roman" w:cs="Times New Roman"/>
          <w:bCs/>
          <w:sz w:val="24"/>
          <w:szCs w:val="24"/>
        </w:rPr>
        <w:t>CHRONIC VENOUS INSUFFICIENCY AND DVT</w:t>
      </w:r>
      <w:r w:rsidRPr="00940963">
        <w:rPr>
          <w:rFonts w:ascii="Times New Roman" w:hAnsi="Times New Roman" w:cs="Times New Roman"/>
          <w:bCs/>
          <w:sz w:val="24"/>
          <w:szCs w:val="24"/>
        </w:rPr>
        <w:tab/>
      </w:r>
      <w:r w:rsidRPr="00940963">
        <w:rPr>
          <w:rFonts w:ascii="Times New Roman" w:hAnsi="Times New Roman" w:cs="Times New Roman"/>
          <w:bCs/>
          <w:sz w:val="24"/>
          <w:szCs w:val="24"/>
        </w:rPr>
        <w:tab/>
      </w:r>
    </w:p>
    <w:p w:rsidR="00BF6431" w:rsidRPr="00B77202" w:rsidRDefault="00BF6431" w:rsidP="00BF6431">
      <w:pPr>
        <w:pStyle w:val="ListParagraph"/>
        <w:numPr>
          <w:ilvl w:val="0"/>
          <w:numId w:val="1"/>
        </w:numPr>
        <w:rPr>
          <w:rFonts w:ascii="Times New Roman" w:hAnsi="Times New Roman" w:cs="Times New Roman"/>
          <w:b/>
          <w:bCs/>
          <w:sz w:val="24"/>
          <w:szCs w:val="24"/>
        </w:rPr>
      </w:pPr>
      <w:r w:rsidRPr="00940963">
        <w:rPr>
          <w:rFonts w:ascii="Times New Roman" w:hAnsi="Times New Roman" w:cs="Times New Roman"/>
          <w:bCs/>
          <w:sz w:val="24"/>
          <w:szCs w:val="24"/>
        </w:rPr>
        <w:t>PERIPHERAL ARTERIAL DISEASES</w:t>
      </w:r>
      <w:r w:rsidRPr="00B77202">
        <w:rPr>
          <w:rFonts w:ascii="Times New Roman" w:hAnsi="Times New Roman" w:cs="Times New Roman"/>
          <w:b/>
          <w:bCs/>
          <w:sz w:val="24"/>
          <w:szCs w:val="24"/>
        </w:rPr>
        <w:tab/>
      </w:r>
      <w:r w:rsidRPr="00B77202">
        <w:rPr>
          <w:rFonts w:ascii="Times New Roman" w:hAnsi="Times New Roman" w:cs="Times New Roman"/>
          <w:b/>
          <w:bCs/>
          <w:sz w:val="24"/>
          <w:szCs w:val="24"/>
        </w:rPr>
        <w:tab/>
      </w:r>
      <w:r w:rsidRPr="00B77202">
        <w:rPr>
          <w:rFonts w:ascii="Times New Roman" w:hAnsi="Times New Roman" w:cs="Times New Roman"/>
          <w:b/>
          <w:bCs/>
          <w:sz w:val="24"/>
          <w:szCs w:val="24"/>
        </w:rPr>
        <w:tab/>
      </w:r>
      <w:r w:rsidRPr="00B77202">
        <w:rPr>
          <w:rFonts w:ascii="Times New Roman" w:hAnsi="Times New Roman" w:cs="Times New Roman"/>
          <w:b/>
          <w:bCs/>
          <w:sz w:val="24"/>
          <w:szCs w:val="24"/>
        </w:rPr>
        <w:tab/>
      </w:r>
      <w:r w:rsidRPr="00B77202">
        <w:rPr>
          <w:rFonts w:ascii="Times New Roman" w:hAnsi="Times New Roman" w:cs="Times New Roman"/>
          <w:b/>
          <w:bCs/>
          <w:sz w:val="24"/>
          <w:szCs w:val="24"/>
        </w:rPr>
        <w:tab/>
      </w:r>
      <w:r w:rsidRPr="00B77202">
        <w:rPr>
          <w:rFonts w:ascii="Times New Roman" w:hAnsi="Times New Roman" w:cs="Times New Roman"/>
          <w:b/>
          <w:bCs/>
          <w:sz w:val="24"/>
          <w:szCs w:val="24"/>
        </w:rPr>
        <w:tab/>
      </w:r>
      <w:r w:rsidRPr="00B77202">
        <w:rPr>
          <w:rFonts w:ascii="Times New Roman" w:hAnsi="Times New Roman" w:cs="Times New Roman"/>
          <w:b/>
          <w:bCs/>
          <w:sz w:val="24"/>
          <w:szCs w:val="24"/>
        </w:rPr>
        <w:tab/>
      </w:r>
    </w:p>
    <w:p w:rsidR="00B77202" w:rsidRDefault="00B77202" w:rsidP="00BF6431">
      <w:pPr>
        <w:pStyle w:val="ListParagraph"/>
        <w:ind w:left="3240" w:firstLine="360"/>
        <w:rPr>
          <w:rFonts w:ascii="Times New Roman" w:hAnsi="Times New Roman" w:cs="Times New Roman"/>
          <w:b/>
          <w:bCs/>
          <w:sz w:val="32"/>
          <w:szCs w:val="32"/>
        </w:rPr>
      </w:pPr>
    </w:p>
    <w:p w:rsidR="00B77202" w:rsidRDefault="00B77202" w:rsidP="00BF6431">
      <w:pPr>
        <w:pStyle w:val="ListParagraph"/>
        <w:ind w:left="3240" w:firstLine="360"/>
        <w:rPr>
          <w:rFonts w:ascii="Times New Roman" w:hAnsi="Times New Roman" w:cs="Times New Roman"/>
          <w:b/>
          <w:bCs/>
          <w:sz w:val="32"/>
          <w:szCs w:val="32"/>
        </w:rPr>
      </w:pPr>
    </w:p>
    <w:p w:rsidR="00B77202" w:rsidRDefault="00B77202" w:rsidP="00BF6431">
      <w:pPr>
        <w:pStyle w:val="ListParagraph"/>
        <w:ind w:left="3240" w:firstLine="360"/>
        <w:rPr>
          <w:rFonts w:ascii="Times New Roman" w:hAnsi="Times New Roman" w:cs="Times New Roman"/>
          <w:b/>
          <w:bCs/>
          <w:sz w:val="32"/>
          <w:szCs w:val="32"/>
        </w:rPr>
      </w:pPr>
    </w:p>
    <w:p w:rsidR="00B77202" w:rsidRDefault="00B77202" w:rsidP="00BF6431">
      <w:pPr>
        <w:pStyle w:val="ListParagraph"/>
        <w:ind w:left="3240" w:firstLine="360"/>
        <w:rPr>
          <w:rFonts w:ascii="Times New Roman" w:hAnsi="Times New Roman" w:cs="Times New Roman"/>
          <w:b/>
          <w:bCs/>
          <w:sz w:val="32"/>
          <w:szCs w:val="32"/>
        </w:rPr>
      </w:pPr>
    </w:p>
    <w:p w:rsidR="00B77202" w:rsidRDefault="00B77202" w:rsidP="00BF6431">
      <w:pPr>
        <w:pStyle w:val="ListParagraph"/>
        <w:ind w:left="3240" w:firstLine="360"/>
        <w:rPr>
          <w:rFonts w:ascii="Times New Roman" w:hAnsi="Times New Roman" w:cs="Times New Roman"/>
          <w:b/>
          <w:bCs/>
          <w:sz w:val="32"/>
          <w:szCs w:val="32"/>
        </w:rPr>
      </w:pPr>
    </w:p>
    <w:p w:rsidR="00940963" w:rsidRDefault="00940963" w:rsidP="00BF6431">
      <w:pPr>
        <w:pStyle w:val="ListParagraph"/>
        <w:ind w:left="3240" w:firstLine="360"/>
        <w:rPr>
          <w:rFonts w:ascii="Times New Roman" w:hAnsi="Times New Roman" w:cs="Times New Roman"/>
          <w:b/>
          <w:bCs/>
          <w:sz w:val="32"/>
          <w:szCs w:val="32"/>
        </w:rPr>
      </w:pPr>
    </w:p>
    <w:p w:rsidR="00B77202" w:rsidRDefault="00B77202" w:rsidP="00BF6431">
      <w:pPr>
        <w:pStyle w:val="ListParagraph"/>
        <w:ind w:left="3240" w:firstLine="360"/>
        <w:rPr>
          <w:rFonts w:ascii="Times New Roman" w:hAnsi="Times New Roman" w:cs="Times New Roman"/>
          <w:b/>
          <w:bCs/>
          <w:sz w:val="32"/>
          <w:szCs w:val="32"/>
        </w:rPr>
      </w:pPr>
    </w:p>
    <w:p w:rsidR="00B77202" w:rsidRDefault="00B77202" w:rsidP="00BF6431">
      <w:pPr>
        <w:pStyle w:val="ListParagraph"/>
        <w:ind w:left="3240" w:firstLine="360"/>
        <w:rPr>
          <w:rFonts w:ascii="Times New Roman" w:hAnsi="Times New Roman" w:cs="Times New Roman"/>
          <w:b/>
          <w:bCs/>
          <w:sz w:val="32"/>
          <w:szCs w:val="32"/>
        </w:rPr>
      </w:pPr>
    </w:p>
    <w:p w:rsidR="00BF6431" w:rsidRPr="00B25EE2" w:rsidRDefault="00BF6431" w:rsidP="00BF6431">
      <w:pPr>
        <w:pStyle w:val="ListParagraph"/>
        <w:ind w:left="3240" w:firstLine="360"/>
        <w:rPr>
          <w:rFonts w:ascii="Times New Roman" w:hAnsi="Times New Roman" w:cs="Times New Roman"/>
          <w:b/>
          <w:bCs/>
          <w:sz w:val="32"/>
          <w:szCs w:val="32"/>
        </w:rPr>
      </w:pPr>
      <w:r w:rsidRPr="00740B61">
        <w:rPr>
          <w:rFonts w:ascii="Times New Roman" w:hAnsi="Times New Roman" w:cs="Times New Roman"/>
          <w:b/>
          <w:bCs/>
          <w:sz w:val="32"/>
          <w:szCs w:val="32"/>
        </w:rPr>
        <w:lastRenderedPageBreak/>
        <w:t>ABBREVIATIONS</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MRI –Magnet Resonance Imaging</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NSAID-Non Steroidal Anti inflammatory drugs</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CT-Computer Tomography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ESWL-Extra-corporeal Short Wave Lithotripsy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CEA-Carcino Embryonic antigen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CBC-Complete Blood Count</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RFT-Renal function tests</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LFT-Liver function tests</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CXR-Chest X rays</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ATT-Anti tubercular therapy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USG-Ultrasonography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NSS-Nephron Sparing Surgery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IL-Interleukin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IFN-Interferon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BTA-Blunt Trauma Abdomen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IVU-Intravenous Urography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PSA-Prostate Specific Antigen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TRUS-Trans Rectal Ultra Sonography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URS-Urodynamic Studies</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PCNL-Per Cutaneous Nephro Lithotomy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NPO-Nil Per Orally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CVP-Central Venous Pressure</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FNAC-Fine Needle Aspiration Cytology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CVI-Chronic Venous Insufficiency</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lastRenderedPageBreak/>
        <w:t>LMWH-Low Molecular Weight Heparin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ABI-Ankle Brachial Index</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CLI-Critical Limb Ischemia</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AAA-Abdominal Aortic Aneurysm</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FAST-Focussed Abdominal Sonography for Trauma</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ABG-Arterial Blood Gases</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TSH-Thyroid Stimulating Hormone</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TBSA-Total Body Surface Area</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BMI-Body Mass Index</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ASD-Anti Septic Dressing</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RPLND-Retro Peritoneal Lymph Node Dissection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PUD-Peptic Ulcer Disease</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 xml:space="preserve">MI-Myocardial Infarction </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GOO-Gastric Outlet Obstruction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HII-Heparin Induced T</w:t>
      </w:r>
      <w:r w:rsidR="00940963">
        <w:rPr>
          <w:rFonts w:ascii="Times New Roman" w:hAnsi="Times New Roman" w:cs="Times New Roman"/>
          <w:bCs/>
          <w:sz w:val="24"/>
          <w:szCs w:val="24"/>
        </w:rPr>
        <w:t>h</w:t>
      </w:r>
      <w:r w:rsidRPr="00940963">
        <w:rPr>
          <w:rFonts w:ascii="Times New Roman" w:hAnsi="Times New Roman" w:cs="Times New Roman"/>
          <w:bCs/>
          <w:sz w:val="24"/>
          <w:szCs w:val="24"/>
        </w:rPr>
        <w:t>rombocytopenia</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PAD-Peripheral Arterial Disease</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KUB-Kidney Ureter Bladder</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SBP-Systolic Blood Pressure</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RCC-Renal Cell Carcinoma</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 xml:space="preserve">PR-Per Rectal </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DRE-Digital Rectal Examination</w:t>
      </w:r>
    </w:p>
    <w:p w:rsidR="00BF6431" w:rsidRPr="00940963" w:rsidRDefault="00BF6431" w:rsidP="00BF6431">
      <w:pPr>
        <w:rPr>
          <w:rFonts w:ascii="Times New Roman" w:hAnsi="Times New Roman" w:cs="Times New Roman"/>
          <w:bCs/>
          <w:sz w:val="24"/>
          <w:szCs w:val="24"/>
        </w:rPr>
      </w:pPr>
      <w:r w:rsidRPr="00940963">
        <w:rPr>
          <w:rFonts w:ascii="Times New Roman" w:hAnsi="Times New Roman" w:cs="Times New Roman"/>
          <w:bCs/>
          <w:sz w:val="24"/>
          <w:szCs w:val="24"/>
        </w:rPr>
        <w:t>I &amp; D=Incision and Drainage</w:t>
      </w:r>
    </w:p>
    <w:p w:rsidR="00BF6431" w:rsidRPr="00B25EE2" w:rsidRDefault="00BF6431" w:rsidP="00BF6431">
      <w:pPr>
        <w:rPr>
          <w:rFonts w:ascii="Times New Roman" w:hAnsi="Times New Roman" w:cs="Times New Roman"/>
          <w:b/>
          <w:bCs/>
          <w:sz w:val="32"/>
          <w:szCs w:val="32"/>
        </w:rPr>
      </w:pPr>
    </w:p>
    <w:p w:rsidR="00BF6431" w:rsidRDefault="00BF6431" w:rsidP="00BF6431">
      <w:pPr>
        <w:rPr>
          <w:rFonts w:ascii="Times New Roman" w:hAnsi="Times New Roman" w:cs="Times New Roman"/>
          <w:b/>
          <w:bCs/>
          <w:sz w:val="32"/>
          <w:szCs w:val="32"/>
        </w:rPr>
      </w:pPr>
    </w:p>
    <w:p w:rsidR="00BF6431" w:rsidRPr="00BF6431" w:rsidRDefault="00BF6431" w:rsidP="00BF6431">
      <w:pPr>
        <w:pStyle w:val="ListParagraph"/>
        <w:numPr>
          <w:ilvl w:val="0"/>
          <w:numId w:val="10"/>
        </w:numPr>
        <w:rPr>
          <w:rFonts w:ascii="Times New Roman" w:hAnsi="Times New Roman" w:cs="Times New Roman"/>
          <w:b/>
          <w:sz w:val="32"/>
          <w:szCs w:val="32"/>
        </w:rPr>
      </w:pPr>
      <w:r w:rsidRPr="00BF6431">
        <w:rPr>
          <w:rFonts w:ascii="Times New Roman" w:hAnsi="Times New Roman" w:cs="Times New Roman"/>
          <w:b/>
          <w:sz w:val="32"/>
          <w:szCs w:val="32"/>
        </w:rPr>
        <w:lastRenderedPageBreak/>
        <w:t>ACUTE ABDOMINAL PAIN</w:t>
      </w:r>
    </w:p>
    <w:p w:rsidR="00BF6431" w:rsidRPr="00B25EE2" w:rsidRDefault="00BF6431" w:rsidP="00BF6431">
      <w:pPr>
        <w:ind w:left="1440" w:firstLine="720"/>
        <w:rPr>
          <w:rFonts w:ascii="Times New Roman" w:hAnsi="Times New Roman" w:cs="Times New Roman"/>
          <w:sz w:val="32"/>
          <w:szCs w:val="32"/>
        </w:rPr>
      </w:pP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 xml:space="preserve">Common surgical conditions leading to acute abdominal pain </w:t>
      </w:r>
      <w:r w:rsidR="004D18FA" w:rsidRPr="00BF6431">
        <w:rPr>
          <w:rFonts w:ascii="Times New Roman" w:hAnsi="Times New Roman" w:cs="Times New Roman"/>
          <w:sz w:val="24"/>
          <w:szCs w:val="24"/>
        </w:rPr>
        <w:t>are:</w:t>
      </w:r>
      <w:r w:rsidRPr="00BF6431">
        <w:rPr>
          <w:rFonts w:ascii="Times New Roman" w:hAnsi="Times New Roman" w:cs="Times New Roman"/>
          <w:sz w:val="24"/>
          <w:szCs w:val="24"/>
        </w:rPr>
        <w:t xml:space="preserve"> </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Acute peritonitis</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Acute appendicitis,</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Acute cholecystitis,</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 xml:space="preserve">Acute pancreatitis, </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 xml:space="preserve">Acute intestinal obstruction </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Renal/ Ureteric colic.</w:t>
      </w:r>
    </w:p>
    <w:p w:rsidR="00BF6431" w:rsidRPr="00BF6431" w:rsidRDefault="00BF6431" w:rsidP="00BF6431">
      <w:pPr>
        <w:rPr>
          <w:rFonts w:ascii="Times New Roman" w:hAnsi="Times New Roman" w:cs="Times New Roman"/>
          <w:sz w:val="24"/>
          <w:szCs w:val="24"/>
        </w:rPr>
      </w:pP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In these situation proceed as under :</w:t>
      </w:r>
    </w:p>
    <w:p w:rsidR="00BF6431" w:rsidRPr="00BF6431" w:rsidRDefault="00BF6431" w:rsidP="00BF6431">
      <w:pPr>
        <w:pStyle w:val="ListParagraph"/>
        <w:numPr>
          <w:ilvl w:val="0"/>
          <w:numId w:val="2"/>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Initial Assessment of Abdominal Pain</w:t>
      </w:r>
    </w:p>
    <w:p w:rsidR="00BF6431" w:rsidRPr="00BF6431" w:rsidRDefault="00BF6431" w:rsidP="00BF6431">
      <w:pPr>
        <w:pStyle w:val="ListParagraph"/>
        <w:numPr>
          <w:ilvl w:val="0"/>
          <w:numId w:val="2"/>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Further Assessment of Abdominal Pain</w:t>
      </w:r>
    </w:p>
    <w:p w:rsidR="00BF6431" w:rsidRPr="00BF6431" w:rsidRDefault="00BF6431" w:rsidP="00BF6431">
      <w:pPr>
        <w:pStyle w:val="ListParagraph"/>
        <w:numPr>
          <w:ilvl w:val="0"/>
          <w:numId w:val="2"/>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Management of Acute Abdominal Pain</w:t>
      </w:r>
    </w:p>
    <w:p w:rsidR="00BF6431" w:rsidRPr="00BF6431" w:rsidRDefault="00BF6431" w:rsidP="00BF6431">
      <w:pPr>
        <w:pStyle w:val="ListParagraph"/>
        <w:tabs>
          <w:tab w:val="left" w:pos="1869"/>
        </w:tabs>
        <w:rPr>
          <w:rFonts w:ascii="Times New Roman" w:hAnsi="Times New Roman" w:cs="Times New Roman"/>
          <w:sz w:val="24"/>
          <w:szCs w:val="24"/>
        </w:rPr>
      </w:pPr>
      <w:r w:rsidRPr="00BF6431">
        <w:rPr>
          <w:rFonts w:ascii="Times New Roman" w:hAnsi="Times New Roman" w:cs="Times New Roman"/>
          <w:sz w:val="24"/>
          <w:szCs w:val="24"/>
        </w:rPr>
        <w:tab/>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Initial Assessment of Abdominal Pain</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This will reflect the general clinical and severity of patient’s condition.</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Look vitals(BP,Pulse, Respiratory rate)</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Take quick history and examintation.</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Hydration.In case patient is dehydrated put two  large bore IV canulas and rush 1 lt of crystalloid .Cathetrize the patient to monitor urine output. In case if urine output is &lt; 1ml/hr or BP &lt;90 mm Hg Systolic despite fluid rush that Central venous access needs to be established to monitor CVP.</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Further Assessment of Abdominal Pain</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When patient is stable or unstable patient has been stabilised :</w:t>
      </w:r>
    </w:p>
    <w:p w:rsidR="00BF6431" w:rsidRPr="00BF6431" w:rsidRDefault="00BF6431" w:rsidP="00BF6431">
      <w:pPr>
        <w:pStyle w:val="ListParagraph"/>
        <w:numPr>
          <w:ilvl w:val="0"/>
          <w:numId w:val="3"/>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Obtain a full history and examination.</w:t>
      </w:r>
    </w:p>
    <w:p w:rsidR="00BF6431" w:rsidRPr="00BF6431" w:rsidRDefault="00BF6431" w:rsidP="00BF6431">
      <w:pPr>
        <w:pStyle w:val="ListParagraph"/>
        <w:numPr>
          <w:ilvl w:val="0"/>
          <w:numId w:val="3"/>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Consider the following investigations.</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CBC, urea, creatinine, serum electrolytes, random blood sugar.</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lastRenderedPageBreak/>
        <w:t>LFTs ( upper abdominal pain, biliary history )</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Amylase, lipase ( pancreatitis )</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Cardiac injury markers ( Upper abdominal/chest pain )</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ABG ( ischemic bowel disease )</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 xml:space="preserve"> CXR, X-Ray abdomen standing and supine for perforation of gut, pneumonia, intestinal obstruction, renal colic</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USG for renal colic, acute appendicitis, acute cholecystitis, ruptured ectopic, salphingoophritis</w:t>
      </w:r>
    </w:p>
    <w:p w:rsidR="00BF6431" w:rsidRPr="00BF6431" w:rsidRDefault="00BF6431" w:rsidP="00BF6431">
      <w:pPr>
        <w:pStyle w:val="ListParagraph"/>
        <w:numPr>
          <w:ilvl w:val="0"/>
          <w:numId w:val="4"/>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If needed CT scan to settle the issue</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Management of Acute Abdominal Pain</w:t>
      </w:r>
    </w:p>
    <w:p w:rsidR="00BF6431" w:rsidRPr="00BF6431" w:rsidRDefault="00BF6431" w:rsidP="00BF6431">
      <w:pPr>
        <w:pStyle w:val="ListParagraph"/>
        <w:numPr>
          <w:ilvl w:val="0"/>
          <w:numId w:val="5"/>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 xml:space="preserve">If definite diagnosis is established after the initial assessment, follow the appropriate pathway :Acute peritonitis, Acute appendicitis, Acute cholecystitis, Acute pancreatitis, Acute intestinal obstruction and renal colic. </w:t>
      </w:r>
    </w:p>
    <w:p w:rsidR="00BF6431" w:rsidRPr="00BF6431" w:rsidRDefault="00BF6431" w:rsidP="00BF6431">
      <w:pPr>
        <w:pStyle w:val="ListParagraph"/>
        <w:numPr>
          <w:ilvl w:val="0"/>
          <w:numId w:val="5"/>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If none of these diagnosis is likely, then further investigation and treatment as directed by surgical team</w:t>
      </w:r>
    </w:p>
    <w:p w:rsidR="00BF6431" w:rsidRPr="00BF6431" w:rsidRDefault="00BF6431" w:rsidP="00BF6431">
      <w:pPr>
        <w:pStyle w:val="ListParagraph"/>
        <w:numPr>
          <w:ilvl w:val="0"/>
          <w:numId w:val="5"/>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Consider referrals for other diagnoses i. e. Cardiology, Respiratory Services, OBG etc.</w:t>
      </w:r>
    </w:p>
    <w:p w:rsidR="00BF6431" w:rsidRPr="00BF6431" w:rsidRDefault="00BF6431" w:rsidP="00BF6431">
      <w:pPr>
        <w:pStyle w:val="ListParagraph"/>
        <w:spacing w:after="200" w:line="276" w:lineRule="auto"/>
        <w:rPr>
          <w:rFonts w:ascii="Times New Roman" w:hAnsi="Times New Roman" w:cs="Times New Roman"/>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Default="00BF6431" w:rsidP="00BF6431">
      <w:pPr>
        <w:pStyle w:val="ListParagraph"/>
        <w:spacing w:after="200" w:line="276" w:lineRule="auto"/>
        <w:ind w:left="2160" w:firstLine="720"/>
        <w:rPr>
          <w:rFonts w:ascii="Times New Roman" w:hAnsi="Times New Roman" w:cs="Times New Roman"/>
          <w:b/>
          <w:sz w:val="24"/>
          <w:szCs w:val="24"/>
        </w:rPr>
      </w:pPr>
    </w:p>
    <w:p w:rsidR="00BF6431" w:rsidRPr="00BF6431" w:rsidRDefault="00BF6431" w:rsidP="00BF6431">
      <w:pPr>
        <w:pStyle w:val="ListParagraph"/>
        <w:numPr>
          <w:ilvl w:val="0"/>
          <w:numId w:val="10"/>
        </w:numPr>
        <w:spacing w:after="200" w:line="276" w:lineRule="auto"/>
        <w:rPr>
          <w:rFonts w:ascii="Times New Roman" w:hAnsi="Times New Roman" w:cs="Times New Roman"/>
          <w:b/>
          <w:sz w:val="32"/>
          <w:szCs w:val="32"/>
        </w:rPr>
      </w:pPr>
      <w:r w:rsidRPr="00BF6431">
        <w:rPr>
          <w:rFonts w:ascii="Times New Roman" w:hAnsi="Times New Roman" w:cs="Times New Roman"/>
          <w:b/>
          <w:sz w:val="32"/>
          <w:szCs w:val="32"/>
        </w:rPr>
        <w:lastRenderedPageBreak/>
        <w:t>ACUTE APPENDICITIS</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History &amp; Examination</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Investigations</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Management</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History &amp; Examination</w:t>
      </w:r>
    </w:p>
    <w:p w:rsidR="00BF6431" w:rsidRPr="00BF6431" w:rsidRDefault="00BF6431" w:rsidP="00BF6431">
      <w:pPr>
        <w:pStyle w:val="ListParagraph"/>
        <w:numPr>
          <w:ilvl w:val="0"/>
          <w:numId w:val="6"/>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H/O shifting pain, Murphy’s triad : pain, vomiting &amp; fever.</w:t>
      </w:r>
    </w:p>
    <w:p w:rsidR="00BF6431" w:rsidRPr="00BF6431" w:rsidRDefault="00BF6431" w:rsidP="00BF6431">
      <w:pPr>
        <w:pStyle w:val="ListParagraph"/>
        <w:numPr>
          <w:ilvl w:val="0"/>
          <w:numId w:val="6"/>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Check for RIF tenderness (McBurney’s point), rebound tenderness, guarding, signs of  peritonitis.</w:t>
      </w:r>
    </w:p>
    <w:p w:rsidR="00BF6431" w:rsidRPr="00BF6431" w:rsidRDefault="00BF6431" w:rsidP="00BF6431">
      <w:pPr>
        <w:pStyle w:val="ListParagraph"/>
        <w:numPr>
          <w:ilvl w:val="0"/>
          <w:numId w:val="6"/>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Check for fever, tachycardia.</w:t>
      </w:r>
    </w:p>
    <w:p w:rsidR="00BF6431" w:rsidRPr="00BF6431" w:rsidRDefault="00BF6431" w:rsidP="00BF6431">
      <w:pPr>
        <w:pStyle w:val="ListParagraph"/>
        <w:numPr>
          <w:ilvl w:val="0"/>
          <w:numId w:val="6"/>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In females obstetric &amp; gynaecological examination.</w:t>
      </w:r>
    </w:p>
    <w:p w:rsidR="00BF6431" w:rsidRPr="00BF6431" w:rsidRDefault="00BF6431" w:rsidP="00BF6431">
      <w:pPr>
        <w:pStyle w:val="ListParagraph"/>
        <w:numPr>
          <w:ilvl w:val="0"/>
          <w:numId w:val="6"/>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Psoas sign-Extension of  the hip joint causes pain.</w:t>
      </w:r>
    </w:p>
    <w:p w:rsidR="00BF6431" w:rsidRPr="00BF6431" w:rsidRDefault="00BF6431" w:rsidP="00BF6431">
      <w:pPr>
        <w:pStyle w:val="ListParagraph"/>
        <w:numPr>
          <w:ilvl w:val="0"/>
          <w:numId w:val="6"/>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Obturator sign- flexion and internal rotation of hip may cause pain in hypogastrium.</w:t>
      </w:r>
    </w:p>
    <w:p w:rsidR="00BF6431" w:rsidRPr="00BF6431" w:rsidRDefault="00BF6431" w:rsidP="00BF6431">
      <w:pPr>
        <w:pStyle w:val="ListParagraph"/>
        <w:numPr>
          <w:ilvl w:val="0"/>
          <w:numId w:val="6"/>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Rovsing sign-deep palpation of the left iliac fossa may produce pain in right iliac fossa.</w:t>
      </w:r>
      <w:r w:rsidRPr="00BF6431">
        <w:rPr>
          <w:rFonts w:ascii="Times New Roman" w:hAnsi="Times New Roman" w:cs="Times New Roman"/>
          <w:noProof/>
          <w:sz w:val="24"/>
          <w:szCs w:val="24"/>
        </w:rPr>
        <w:drawing>
          <wp:inline distT="0" distB="0" distL="0" distR="0">
            <wp:extent cx="4114870" cy="3806456"/>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14800" cy="3806392"/>
                    </a:xfrm>
                    <a:prstGeom prst="rect">
                      <a:avLst/>
                    </a:prstGeom>
                    <a:noFill/>
                    <a:ln w="9525">
                      <a:noFill/>
                      <a:miter lim="800000"/>
                      <a:headEnd/>
                      <a:tailEnd/>
                    </a:ln>
                  </pic:spPr>
                </pic:pic>
              </a:graphicData>
            </a:graphic>
          </wp:inline>
        </w:drawing>
      </w:r>
    </w:p>
    <w:p w:rsidR="00BF6431" w:rsidRPr="00BF6431" w:rsidRDefault="00BF6431" w:rsidP="00BF6431">
      <w:pPr>
        <w:pStyle w:val="ListParagraph"/>
        <w:numPr>
          <w:ilvl w:val="0"/>
          <w:numId w:val="6"/>
        </w:numPr>
        <w:rPr>
          <w:rFonts w:ascii="Times New Roman" w:hAnsi="Times New Roman" w:cs="Times New Roman"/>
          <w:sz w:val="24"/>
          <w:szCs w:val="24"/>
        </w:rPr>
      </w:pPr>
      <w:r w:rsidRPr="00BF6431">
        <w:rPr>
          <w:rFonts w:ascii="Times New Roman" w:hAnsi="Times New Roman" w:cs="Times New Roman"/>
          <w:sz w:val="24"/>
          <w:szCs w:val="24"/>
        </w:rPr>
        <w:t>Score of 7 or more is strongly predictive of acute appendicitis.</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Investigations</w:t>
      </w:r>
    </w:p>
    <w:p w:rsidR="00BF6431" w:rsidRPr="00BF6431" w:rsidRDefault="00BF6431" w:rsidP="00BF6431">
      <w:pPr>
        <w:pStyle w:val="ListParagraph"/>
        <w:numPr>
          <w:ilvl w:val="0"/>
          <w:numId w:val="7"/>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CBC and differential count</w:t>
      </w:r>
    </w:p>
    <w:p w:rsidR="00BF6431" w:rsidRPr="00BF6431" w:rsidRDefault="00BF6431" w:rsidP="00BF6431">
      <w:pPr>
        <w:pStyle w:val="ListParagraph"/>
        <w:numPr>
          <w:ilvl w:val="0"/>
          <w:numId w:val="7"/>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lastRenderedPageBreak/>
        <w:t>Random blood sugar, Renal function tests</w:t>
      </w:r>
    </w:p>
    <w:p w:rsidR="00BF6431" w:rsidRPr="00BF6431" w:rsidRDefault="00BF6431" w:rsidP="00BF6431">
      <w:pPr>
        <w:pStyle w:val="ListParagraph"/>
        <w:numPr>
          <w:ilvl w:val="0"/>
          <w:numId w:val="7"/>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 xml:space="preserve"> Serum electrolytes ( Na, K &amp;Cl )</w:t>
      </w:r>
    </w:p>
    <w:p w:rsidR="00BF6431" w:rsidRPr="00BF6431" w:rsidRDefault="00BF6431" w:rsidP="00BF6431">
      <w:pPr>
        <w:pStyle w:val="ListParagraph"/>
        <w:numPr>
          <w:ilvl w:val="0"/>
          <w:numId w:val="7"/>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Pregnancy test in females</w:t>
      </w:r>
    </w:p>
    <w:p w:rsidR="00BF6431" w:rsidRPr="00BF6431" w:rsidRDefault="00BF6431" w:rsidP="00BF6431">
      <w:pPr>
        <w:pStyle w:val="ListParagraph"/>
        <w:numPr>
          <w:ilvl w:val="0"/>
          <w:numId w:val="7"/>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 xml:space="preserve">Urinanalysis </w:t>
      </w:r>
    </w:p>
    <w:p w:rsidR="00BF6431" w:rsidRPr="00BF6431" w:rsidRDefault="00BF6431" w:rsidP="00BF6431">
      <w:pPr>
        <w:ind w:left="360"/>
        <w:rPr>
          <w:rFonts w:ascii="Times New Roman" w:hAnsi="Times New Roman" w:cs="Times New Roman"/>
          <w:sz w:val="24"/>
          <w:szCs w:val="24"/>
        </w:rPr>
      </w:pPr>
      <w:r w:rsidRPr="00BF6431">
        <w:rPr>
          <w:rFonts w:ascii="Times New Roman" w:hAnsi="Times New Roman" w:cs="Times New Roman"/>
          <w:sz w:val="24"/>
          <w:szCs w:val="24"/>
        </w:rPr>
        <w:t>Imaging</w:t>
      </w:r>
    </w:p>
    <w:p w:rsidR="00BF6431" w:rsidRPr="00BF6431" w:rsidRDefault="00BF6431" w:rsidP="00BF6431">
      <w:pPr>
        <w:pStyle w:val="ListParagraph"/>
        <w:numPr>
          <w:ilvl w:val="0"/>
          <w:numId w:val="8"/>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 xml:space="preserve">More likely to be helpful if history/signs equivocal and in female patients. </w:t>
      </w:r>
    </w:p>
    <w:p w:rsidR="00BF6431" w:rsidRPr="00BF6431" w:rsidRDefault="00BF6431" w:rsidP="00BF6431">
      <w:pPr>
        <w:pStyle w:val="ListParagraph"/>
        <w:numPr>
          <w:ilvl w:val="0"/>
          <w:numId w:val="8"/>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Abdominal X-Ray &amp; CXR</w:t>
      </w:r>
    </w:p>
    <w:p w:rsidR="00BF6431" w:rsidRPr="00BF6431" w:rsidRDefault="00BF6431" w:rsidP="00BF6431">
      <w:pPr>
        <w:pStyle w:val="ListParagraph"/>
        <w:numPr>
          <w:ilvl w:val="0"/>
          <w:numId w:val="8"/>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Abdominal &amp; Pelvic ultrasound</w:t>
      </w:r>
    </w:p>
    <w:p w:rsidR="00BF6431" w:rsidRPr="00BF6431" w:rsidRDefault="00BF6431" w:rsidP="00BF6431">
      <w:pPr>
        <w:pStyle w:val="ListParagraph"/>
        <w:numPr>
          <w:ilvl w:val="0"/>
          <w:numId w:val="8"/>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Consider CT if not clear</w:t>
      </w:r>
    </w:p>
    <w:p w:rsidR="00BF6431" w:rsidRPr="00BF6431" w:rsidRDefault="00BF6431" w:rsidP="00BF6431">
      <w:pPr>
        <w:rPr>
          <w:rFonts w:ascii="Times New Roman" w:hAnsi="Times New Roman" w:cs="Times New Roman"/>
          <w:sz w:val="24"/>
          <w:szCs w:val="24"/>
        </w:rPr>
      </w:pP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MANAGEMENT</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Acute appendicitis : Appendectomy(Open or Laparoscopic)</w:t>
      </w:r>
    </w:p>
    <w:p w:rsidR="00BF6431" w:rsidRPr="00BF6431" w:rsidRDefault="00BF6431" w:rsidP="00BF6431">
      <w:pPr>
        <w:pStyle w:val="ListParagraph"/>
        <w:numPr>
          <w:ilvl w:val="0"/>
          <w:numId w:val="9"/>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IV line and start IV fluids</w:t>
      </w:r>
    </w:p>
    <w:p w:rsidR="00BF6431" w:rsidRPr="00BF6431" w:rsidRDefault="00BF6431" w:rsidP="00BF6431">
      <w:pPr>
        <w:pStyle w:val="ListParagraph"/>
        <w:numPr>
          <w:ilvl w:val="0"/>
          <w:numId w:val="9"/>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Prophylactic antibiotics.</w:t>
      </w:r>
    </w:p>
    <w:p w:rsidR="00BF6431" w:rsidRPr="00BF6431" w:rsidRDefault="00BF6431" w:rsidP="00BF6431">
      <w:pPr>
        <w:pStyle w:val="ListParagraph"/>
        <w:numPr>
          <w:ilvl w:val="0"/>
          <w:numId w:val="9"/>
        </w:numPr>
        <w:spacing w:after="200" w:line="276" w:lineRule="auto"/>
        <w:rPr>
          <w:rFonts w:ascii="Times New Roman" w:hAnsi="Times New Roman" w:cs="Times New Roman"/>
          <w:sz w:val="24"/>
          <w:szCs w:val="24"/>
        </w:rPr>
      </w:pPr>
      <w:r w:rsidRPr="00BF6431">
        <w:rPr>
          <w:rFonts w:ascii="Times New Roman" w:hAnsi="Times New Roman" w:cs="Times New Roman"/>
          <w:sz w:val="24"/>
          <w:szCs w:val="24"/>
        </w:rPr>
        <w:t xml:space="preserve">Analgesics </w:t>
      </w:r>
    </w:p>
    <w:p w:rsidR="00BF6431" w:rsidRPr="00BF6431" w:rsidRDefault="00BF6431" w:rsidP="00BF6431">
      <w:pPr>
        <w:rPr>
          <w:rFonts w:ascii="Times New Roman" w:hAnsi="Times New Roman" w:cs="Times New Roman"/>
          <w:sz w:val="24"/>
          <w:szCs w:val="24"/>
        </w:rPr>
      </w:pPr>
      <w:r w:rsidRPr="00BF6431">
        <w:rPr>
          <w:rFonts w:ascii="Times New Roman" w:hAnsi="Times New Roman" w:cs="Times New Roman"/>
          <w:sz w:val="24"/>
          <w:szCs w:val="24"/>
        </w:rPr>
        <w:t xml:space="preserve">Appendicular lump-Manage as per Ochsner Sherren regimen </w:t>
      </w: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Pr="00B25EE2" w:rsidRDefault="00BF6431" w:rsidP="00BF6431">
      <w:pPr>
        <w:ind w:left="720" w:firstLine="720"/>
        <w:rPr>
          <w:rFonts w:ascii="Times New Roman" w:hAnsi="Times New Roman" w:cs="Times New Roman"/>
          <w:b/>
          <w:sz w:val="32"/>
          <w:szCs w:val="32"/>
        </w:rPr>
      </w:pPr>
    </w:p>
    <w:p w:rsidR="00BF6431" w:rsidRDefault="00BF6431" w:rsidP="00BF6431">
      <w:pPr>
        <w:ind w:left="720" w:firstLine="720"/>
        <w:rPr>
          <w:rFonts w:ascii="Times New Roman" w:hAnsi="Times New Roman" w:cs="Times New Roman"/>
          <w:b/>
          <w:sz w:val="32"/>
          <w:szCs w:val="32"/>
        </w:rPr>
      </w:pPr>
    </w:p>
    <w:p w:rsidR="00592156" w:rsidRPr="00B25EE2" w:rsidRDefault="00592156" w:rsidP="00592156">
      <w:pPr>
        <w:ind w:left="2160" w:firstLine="720"/>
        <w:rPr>
          <w:rFonts w:ascii="Times New Roman" w:hAnsi="Times New Roman" w:cs="Times New Roman"/>
          <w:b/>
          <w:sz w:val="32"/>
          <w:szCs w:val="32"/>
        </w:rPr>
      </w:pPr>
      <w:r>
        <w:rPr>
          <w:rFonts w:ascii="Times New Roman" w:hAnsi="Times New Roman" w:cs="Times New Roman"/>
          <w:b/>
          <w:sz w:val="32"/>
          <w:szCs w:val="32"/>
        </w:rPr>
        <w:lastRenderedPageBreak/>
        <w:t>3</w:t>
      </w:r>
      <w:r w:rsidRPr="00B25EE2">
        <w:rPr>
          <w:rFonts w:ascii="Times New Roman" w:hAnsi="Times New Roman" w:cs="Times New Roman"/>
          <w:b/>
          <w:sz w:val="32"/>
          <w:szCs w:val="32"/>
        </w:rPr>
        <w:t>.</w:t>
      </w:r>
      <w:r>
        <w:rPr>
          <w:rFonts w:ascii="Times New Roman" w:hAnsi="Times New Roman" w:cs="Times New Roman"/>
          <w:b/>
          <w:sz w:val="32"/>
          <w:szCs w:val="32"/>
        </w:rPr>
        <w:t xml:space="preserve"> </w:t>
      </w:r>
      <w:r w:rsidRPr="00B25EE2">
        <w:rPr>
          <w:rFonts w:ascii="Times New Roman" w:hAnsi="Times New Roman" w:cs="Times New Roman"/>
          <w:b/>
          <w:sz w:val="32"/>
          <w:szCs w:val="32"/>
        </w:rPr>
        <w:t>ACUTE PANCREATITIS</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Incidence of acute pancreatitis had increased in the past 20 years.</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Most patients –mild to self limiting disease.</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10-20% rapidly progressive inflammatory disease with significant morbidity and mortality.</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Most common cause of death is MODS.</w:t>
      </w:r>
    </w:p>
    <w:p w:rsidR="00592156" w:rsidRPr="00592156" w:rsidRDefault="00592156" w:rsidP="00592156">
      <w:pPr>
        <w:rPr>
          <w:rFonts w:ascii="Times New Roman" w:hAnsi="Times New Roman" w:cs="Times New Roman"/>
          <w:b/>
          <w:sz w:val="24"/>
          <w:szCs w:val="24"/>
        </w:rPr>
      </w:pPr>
      <w:r w:rsidRPr="00592156">
        <w:rPr>
          <w:rFonts w:ascii="Times New Roman" w:hAnsi="Times New Roman" w:cs="Times New Roman"/>
          <w:b/>
          <w:sz w:val="24"/>
          <w:szCs w:val="24"/>
        </w:rPr>
        <w:t>RISK FACTORS</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Gall stones</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Alcohol</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Anatomical obstruction</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ERCP</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Drugs-sulfonamides, metronidazole, erythromycin, tetracycle, didanosine,  thiazides, frusemide, HMG CoA Reductors, 6 mercaptopurine,5-amino salicylic acid, sulphasalazine, valproic acid, acetaminophen.</w:t>
      </w:r>
    </w:p>
    <w:p w:rsidR="00592156" w:rsidRPr="00592156" w:rsidRDefault="00592156" w:rsidP="00592156">
      <w:pPr>
        <w:rPr>
          <w:rFonts w:ascii="Times New Roman" w:hAnsi="Times New Roman" w:cs="Times New Roman"/>
          <w:sz w:val="24"/>
          <w:szCs w:val="24"/>
        </w:rPr>
      </w:pPr>
      <w:r w:rsidRPr="00592156">
        <w:rPr>
          <w:rFonts w:ascii="Times New Roman" w:hAnsi="Times New Roman" w:cs="Times New Roman"/>
          <w:sz w:val="24"/>
          <w:szCs w:val="24"/>
        </w:rPr>
        <w:t>Metabolic factors-hypertriglycedemia, hypercalcemia.</w:t>
      </w:r>
    </w:p>
    <w:p w:rsidR="00592156" w:rsidRPr="00592156" w:rsidRDefault="00592156" w:rsidP="00592156">
      <w:pPr>
        <w:rPr>
          <w:rFonts w:ascii="Times New Roman" w:hAnsi="Times New Roman" w:cs="Times New Roman"/>
          <w:b/>
          <w:sz w:val="24"/>
          <w:szCs w:val="24"/>
          <w:u w:val="single"/>
        </w:rPr>
      </w:pPr>
      <w:r w:rsidRPr="00592156">
        <w:rPr>
          <w:rFonts w:ascii="Times New Roman" w:hAnsi="Times New Roman" w:cs="Times New Roman"/>
          <w:sz w:val="24"/>
          <w:szCs w:val="24"/>
        </w:rPr>
        <w:t>Miscellaneous conditions-abdominal trauma, prolonged intraoperative hypotension, excessive pancreatic manipulation  during surgery.</w:t>
      </w:r>
      <w:r w:rsidRPr="00592156">
        <w:rPr>
          <w:rFonts w:ascii="Times New Roman" w:hAnsi="Times New Roman" w:cs="Times New Roman"/>
          <w:b/>
          <w:sz w:val="24"/>
          <w:szCs w:val="24"/>
          <w:u w:val="single"/>
        </w:rPr>
        <w:br/>
      </w:r>
    </w:p>
    <w:p w:rsidR="00592156" w:rsidRPr="00592156" w:rsidRDefault="00592156" w:rsidP="00592156">
      <w:pPr>
        <w:rPr>
          <w:rFonts w:ascii="Times New Roman" w:hAnsi="Times New Roman" w:cs="Times New Roman"/>
          <w:b/>
          <w:sz w:val="24"/>
          <w:szCs w:val="24"/>
          <w:u w:val="single"/>
        </w:rPr>
      </w:pPr>
      <w:r w:rsidRPr="00592156">
        <w:rPr>
          <w:rFonts w:ascii="Times New Roman" w:hAnsi="Times New Roman" w:cs="Times New Roman"/>
          <w:b/>
          <w:sz w:val="24"/>
          <w:szCs w:val="24"/>
          <w:u w:val="single"/>
        </w:rPr>
        <w:t>Clinical features</w:t>
      </w:r>
    </w:p>
    <w:p w:rsidR="00592156" w:rsidRPr="00592156" w:rsidRDefault="00592156" w:rsidP="00592156">
      <w:pPr>
        <w:pStyle w:val="ListParagraph"/>
        <w:numPr>
          <w:ilvl w:val="0"/>
          <w:numId w:val="11"/>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Epigastric/periumblical  pain radiating to back.</w:t>
      </w:r>
    </w:p>
    <w:p w:rsidR="00592156" w:rsidRPr="00592156" w:rsidRDefault="00592156" w:rsidP="00592156">
      <w:pPr>
        <w:pStyle w:val="ListParagraph"/>
        <w:numPr>
          <w:ilvl w:val="0"/>
          <w:numId w:val="11"/>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Vomiting.</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Fever</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Dehydration</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Tachycardia.</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Respiratory distress.</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Peritonism.</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Decreased BP, urine output.</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Peri umbilical ecchymosis- Cullen’s sign</w:t>
      </w:r>
    </w:p>
    <w:p w:rsidR="00592156" w:rsidRPr="00592156" w:rsidRDefault="00592156" w:rsidP="00592156">
      <w:pPr>
        <w:pStyle w:val="ListParagraph"/>
        <w:numPr>
          <w:ilvl w:val="0"/>
          <w:numId w:val="12"/>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Flank ecchymosis-Gray Turner sign.</w:t>
      </w:r>
    </w:p>
    <w:p w:rsidR="00940963" w:rsidRDefault="00940963" w:rsidP="00592156">
      <w:pPr>
        <w:rPr>
          <w:rFonts w:ascii="Times New Roman" w:hAnsi="Times New Roman" w:cs="Times New Roman"/>
          <w:b/>
          <w:sz w:val="24"/>
          <w:szCs w:val="24"/>
          <w:u w:val="single"/>
        </w:rPr>
      </w:pPr>
    </w:p>
    <w:p w:rsidR="00940963" w:rsidRDefault="00940963" w:rsidP="00592156">
      <w:pPr>
        <w:rPr>
          <w:rFonts w:ascii="Times New Roman" w:hAnsi="Times New Roman" w:cs="Times New Roman"/>
          <w:b/>
          <w:sz w:val="24"/>
          <w:szCs w:val="24"/>
          <w:u w:val="single"/>
        </w:rPr>
      </w:pPr>
    </w:p>
    <w:p w:rsidR="00592156" w:rsidRPr="00592156" w:rsidRDefault="00592156" w:rsidP="00592156">
      <w:pPr>
        <w:rPr>
          <w:rFonts w:ascii="Times New Roman" w:hAnsi="Times New Roman" w:cs="Times New Roman"/>
          <w:b/>
          <w:sz w:val="24"/>
          <w:szCs w:val="24"/>
          <w:u w:val="single"/>
        </w:rPr>
      </w:pPr>
      <w:r w:rsidRPr="00592156">
        <w:rPr>
          <w:rFonts w:ascii="Times New Roman" w:hAnsi="Times New Roman" w:cs="Times New Roman"/>
          <w:b/>
          <w:sz w:val="24"/>
          <w:szCs w:val="24"/>
          <w:u w:val="single"/>
        </w:rPr>
        <w:lastRenderedPageBreak/>
        <w:t>Work up</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Hb</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TLC.</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DLC.</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Serum amylase and lipase.</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LFT.</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RBS.</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USG abdomen.</w:t>
      </w:r>
    </w:p>
    <w:p w:rsidR="00592156" w:rsidRPr="00592156" w:rsidRDefault="00592156" w:rsidP="00592156">
      <w:pPr>
        <w:pStyle w:val="ListParagraph"/>
        <w:numPr>
          <w:ilvl w:val="0"/>
          <w:numId w:val="13"/>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CT abdomen- best modality.</w:t>
      </w:r>
    </w:p>
    <w:p w:rsidR="00592156" w:rsidRPr="00592156" w:rsidRDefault="00592156" w:rsidP="00592156">
      <w:pPr>
        <w:rPr>
          <w:rFonts w:ascii="Times New Roman" w:hAnsi="Times New Roman" w:cs="Times New Roman"/>
          <w:b/>
          <w:sz w:val="24"/>
          <w:szCs w:val="24"/>
          <w:u w:val="single"/>
        </w:rPr>
      </w:pPr>
      <w:r w:rsidRPr="00592156">
        <w:rPr>
          <w:rFonts w:ascii="Times New Roman" w:hAnsi="Times New Roman" w:cs="Times New Roman"/>
          <w:b/>
          <w:sz w:val="24"/>
          <w:szCs w:val="24"/>
          <w:u w:val="single"/>
        </w:rPr>
        <w:t xml:space="preserve">Management </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NPO.</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Ryle’s tube aspiration.</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IV fluids.</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Prophylactic antibiotics.</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Proton pump inhibitors.</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PR, BP,RR, SpO</w:t>
      </w:r>
      <w:r w:rsidRPr="00592156">
        <w:rPr>
          <w:rFonts w:ascii="Times New Roman" w:hAnsi="Times New Roman" w:cs="Times New Roman"/>
          <w:sz w:val="24"/>
          <w:szCs w:val="24"/>
          <w:vertAlign w:val="subscript"/>
        </w:rPr>
        <w:t>2</w:t>
      </w:r>
      <w:r w:rsidRPr="00592156">
        <w:rPr>
          <w:rFonts w:ascii="Times New Roman" w:hAnsi="Times New Roman" w:cs="Times New Roman"/>
          <w:sz w:val="24"/>
          <w:szCs w:val="24"/>
        </w:rPr>
        <w:t>, Urine output, CVP to be monitored.</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On resolution of pancreatitis, if  biliary consider for elective cholecystectomy after 6 weeks.</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If alcohol induced, patient to strongly advised regarding alcohol abstinence.</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 xml:space="preserve">Dietary advice. </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Pancreatic enzymes to be supplemented.</w:t>
      </w:r>
    </w:p>
    <w:p w:rsidR="00592156" w:rsidRPr="00592156" w:rsidRDefault="00592156" w:rsidP="00592156">
      <w:pPr>
        <w:pStyle w:val="ListParagraph"/>
        <w:numPr>
          <w:ilvl w:val="0"/>
          <w:numId w:val="14"/>
        </w:numPr>
        <w:spacing w:after="200" w:line="276" w:lineRule="auto"/>
        <w:rPr>
          <w:rFonts w:ascii="Times New Roman" w:hAnsi="Times New Roman" w:cs="Times New Roman"/>
          <w:b/>
          <w:sz w:val="24"/>
          <w:szCs w:val="24"/>
          <w:u w:val="single"/>
        </w:rPr>
      </w:pPr>
      <w:r w:rsidRPr="00592156">
        <w:rPr>
          <w:rFonts w:ascii="Times New Roman" w:hAnsi="Times New Roman" w:cs="Times New Roman"/>
          <w:sz w:val="24"/>
          <w:szCs w:val="24"/>
        </w:rPr>
        <w:t>Patient to be kept on follow up for the development of DM and other complications like pancreatic pseudocysts , necrosis, fistula or ascites.</w:t>
      </w:r>
    </w:p>
    <w:p w:rsidR="00592156" w:rsidRDefault="00592156" w:rsidP="00592156">
      <w:pPr>
        <w:pStyle w:val="ListParagraph"/>
        <w:numPr>
          <w:ilvl w:val="0"/>
          <w:numId w:val="14"/>
        </w:numPr>
        <w:spacing w:after="200" w:line="276" w:lineRule="auto"/>
        <w:rPr>
          <w:rFonts w:ascii="Times New Roman" w:hAnsi="Times New Roman" w:cs="Times New Roman"/>
          <w:sz w:val="24"/>
          <w:szCs w:val="24"/>
        </w:rPr>
      </w:pPr>
      <w:r w:rsidRPr="00592156">
        <w:rPr>
          <w:rFonts w:ascii="Times New Roman" w:hAnsi="Times New Roman" w:cs="Times New Roman"/>
          <w:sz w:val="24"/>
          <w:szCs w:val="24"/>
        </w:rPr>
        <w:t>If patient does not resolve in intensive care then patient is advised to proceed to GI surgery unit where necrosectomy may be required.</w:t>
      </w:r>
    </w:p>
    <w:p w:rsidR="00592156" w:rsidRDefault="00592156" w:rsidP="00592156">
      <w:pPr>
        <w:rPr>
          <w:rFonts w:ascii="Times New Roman" w:hAnsi="Times New Roman" w:cs="Times New Roman"/>
          <w:sz w:val="24"/>
          <w:szCs w:val="24"/>
        </w:rPr>
      </w:pPr>
    </w:p>
    <w:p w:rsidR="00592156" w:rsidRDefault="00592156" w:rsidP="00592156">
      <w:pPr>
        <w:rPr>
          <w:rFonts w:ascii="Times New Roman" w:hAnsi="Times New Roman" w:cs="Times New Roman"/>
          <w:sz w:val="24"/>
          <w:szCs w:val="24"/>
        </w:rPr>
      </w:pPr>
    </w:p>
    <w:p w:rsidR="00592156" w:rsidRDefault="00592156" w:rsidP="00592156">
      <w:pPr>
        <w:rPr>
          <w:rFonts w:ascii="Times New Roman" w:hAnsi="Times New Roman" w:cs="Times New Roman"/>
          <w:sz w:val="24"/>
          <w:szCs w:val="24"/>
        </w:rPr>
      </w:pPr>
    </w:p>
    <w:p w:rsidR="00592156" w:rsidRDefault="00592156" w:rsidP="00592156">
      <w:pPr>
        <w:rPr>
          <w:rFonts w:ascii="Times New Roman" w:hAnsi="Times New Roman" w:cs="Times New Roman"/>
          <w:sz w:val="24"/>
          <w:szCs w:val="24"/>
        </w:rPr>
      </w:pPr>
    </w:p>
    <w:p w:rsidR="00592156" w:rsidRDefault="00592156" w:rsidP="00592156">
      <w:pPr>
        <w:rPr>
          <w:rFonts w:ascii="Times New Roman" w:hAnsi="Times New Roman" w:cs="Times New Roman"/>
          <w:sz w:val="24"/>
          <w:szCs w:val="24"/>
        </w:rPr>
      </w:pPr>
    </w:p>
    <w:p w:rsidR="00592156" w:rsidRDefault="00592156" w:rsidP="00592156">
      <w:pPr>
        <w:rPr>
          <w:rFonts w:ascii="Times New Roman" w:hAnsi="Times New Roman" w:cs="Times New Roman"/>
          <w:sz w:val="24"/>
          <w:szCs w:val="24"/>
        </w:rPr>
      </w:pPr>
    </w:p>
    <w:p w:rsidR="00592156" w:rsidRDefault="00592156" w:rsidP="00592156">
      <w:pPr>
        <w:rPr>
          <w:rFonts w:ascii="Times New Roman" w:hAnsi="Times New Roman" w:cs="Times New Roman"/>
          <w:sz w:val="24"/>
          <w:szCs w:val="24"/>
        </w:rPr>
      </w:pPr>
    </w:p>
    <w:p w:rsidR="006815E8" w:rsidRPr="00B25EE2" w:rsidRDefault="006815E8" w:rsidP="006815E8">
      <w:pPr>
        <w:ind w:left="2160" w:firstLine="720"/>
        <w:rPr>
          <w:rFonts w:ascii="Times New Roman" w:hAnsi="Times New Roman" w:cs="Times New Roman"/>
          <w:b/>
          <w:sz w:val="32"/>
          <w:szCs w:val="32"/>
        </w:rPr>
      </w:pPr>
      <w:r>
        <w:rPr>
          <w:rFonts w:ascii="Times New Roman" w:hAnsi="Times New Roman" w:cs="Times New Roman"/>
          <w:b/>
          <w:sz w:val="32"/>
          <w:szCs w:val="32"/>
        </w:rPr>
        <w:lastRenderedPageBreak/>
        <w:t>4</w:t>
      </w:r>
      <w:r w:rsidRPr="00B25EE2">
        <w:rPr>
          <w:rFonts w:ascii="Times New Roman" w:hAnsi="Times New Roman" w:cs="Times New Roman"/>
          <w:b/>
          <w:sz w:val="32"/>
          <w:szCs w:val="32"/>
        </w:rPr>
        <w:t>.</w:t>
      </w:r>
      <w:r>
        <w:rPr>
          <w:rFonts w:ascii="Times New Roman" w:hAnsi="Times New Roman" w:cs="Times New Roman"/>
          <w:b/>
          <w:sz w:val="32"/>
          <w:szCs w:val="32"/>
        </w:rPr>
        <w:t xml:space="preserve"> </w:t>
      </w:r>
      <w:r w:rsidRPr="00B25EE2">
        <w:rPr>
          <w:rFonts w:ascii="Times New Roman" w:hAnsi="Times New Roman" w:cs="Times New Roman"/>
          <w:b/>
          <w:sz w:val="32"/>
          <w:szCs w:val="32"/>
        </w:rPr>
        <w:t>ACUTE CHOLECYSTITIS</w:t>
      </w:r>
    </w:p>
    <w:p w:rsidR="006815E8" w:rsidRPr="006815E8" w:rsidRDefault="006815E8" w:rsidP="00940963">
      <w:pPr>
        <w:spacing w:after="0"/>
        <w:rPr>
          <w:rFonts w:ascii="Times New Roman" w:hAnsi="Times New Roman" w:cs="Times New Roman"/>
          <w:sz w:val="24"/>
          <w:szCs w:val="24"/>
        </w:rPr>
      </w:pPr>
      <w:r w:rsidRPr="006815E8">
        <w:rPr>
          <w:rFonts w:ascii="Times New Roman" w:hAnsi="Times New Roman" w:cs="Times New Roman"/>
          <w:b/>
          <w:sz w:val="24"/>
          <w:szCs w:val="24"/>
        </w:rPr>
        <w:t>ETIOLOGY</w:t>
      </w:r>
      <w:r w:rsidRPr="006815E8">
        <w:rPr>
          <w:rFonts w:ascii="Times New Roman" w:hAnsi="Times New Roman" w:cs="Times New Roman"/>
          <w:sz w:val="24"/>
          <w:szCs w:val="24"/>
        </w:rPr>
        <w:t>-</w:t>
      </w:r>
    </w:p>
    <w:p w:rsidR="006815E8" w:rsidRPr="006815E8" w:rsidRDefault="006815E8" w:rsidP="00940963">
      <w:pPr>
        <w:spacing w:after="0"/>
        <w:rPr>
          <w:rFonts w:ascii="Times New Roman" w:hAnsi="Times New Roman" w:cs="Times New Roman"/>
          <w:sz w:val="24"/>
          <w:szCs w:val="24"/>
        </w:rPr>
      </w:pPr>
      <w:r w:rsidRPr="006815E8">
        <w:rPr>
          <w:rFonts w:ascii="Times New Roman" w:hAnsi="Times New Roman" w:cs="Times New Roman"/>
          <w:sz w:val="24"/>
          <w:szCs w:val="24"/>
        </w:rPr>
        <w:t>Calculus cholecystitis -Obstruction of the cystic duct from stone impactation is the most common cause of cholecystitis</w:t>
      </w:r>
    </w:p>
    <w:p w:rsidR="006815E8" w:rsidRPr="006815E8" w:rsidRDefault="006815E8" w:rsidP="00940963">
      <w:pPr>
        <w:spacing w:after="0" w:line="240" w:lineRule="auto"/>
        <w:rPr>
          <w:rFonts w:ascii="Times New Roman" w:hAnsi="Times New Roman" w:cs="Times New Roman"/>
          <w:sz w:val="24"/>
          <w:szCs w:val="24"/>
        </w:rPr>
      </w:pPr>
      <w:r w:rsidRPr="006815E8">
        <w:rPr>
          <w:rFonts w:ascii="Times New Roman" w:hAnsi="Times New Roman" w:cs="Times New Roman"/>
          <w:sz w:val="24"/>
          <w:szCs w:val="24"/>
        </w:rPr>
        <w:t>Acalculus cholecystitis-</w:t>
      </w:r>
      <w:r w:rsidRPr="006815E8">
        <w:rPr>
          <w:rFonts w:ascii="Times New Roman" w:hAnsi="Times New Roman" w:cs="Times New Roman"/>
          <w:sz w:val="24"/>
          <w:szCs w:val="24"/>
        </w:rPr>
        <w:tab/>
        <w:t>Older age</w:t>
      </w:r>
    </w:p>
    <w:p w:rsidR="006815E8" w:rsidRPr="006815E8" w:rsidRDefault="006815E8" w:rsidP="006815E8">
      <w:pPr>
        <w:spacing w:line="240" w:lineRule="auto"/>
        <w:rPr>
          <w:rFonts w:ascii="Times New Roman" w:hAnsi="Times New Roman" w:cs="Times New Roman"/>
          <w:sz w:val="24"/>
          <w:szCs w:val="24"/>
        </w:rPr>
      </w:pP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t>Critical illness</w:t>
      </w:r>
    </w:p>
    <w:p w:rsidR="006815E8" w:rsidRPr="006815E8" w:rsidRDefault="006815E8" w:rsidP="006815E8">
      <w:pPr>
        <w:spacing w:line="240" w:lineRule="auto"/>
        <w:rPr>
          <w:rFonts w:ascii="Times New Roman" w:hAnsi="Times New Roman" w:cs="Times New Roman"/>
          <w:sz w:val="24"/>
          <w:szCs w:val="24"/>
        </w:rPr>
      </w:pP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t xml:space="preserve">Burns </w:t>
      </w:r>
    </w:p>
    <w:p w:rsidR="006815E8" w:rsidRPr="006815E8" w:rsidRDefault="006815E8" w:rsidP="006815E8">
      <w:pPr>
        <w:spacing w:line="240" w:lineRule="auto"/>
        <w:rPr>
          <w:rFonts w:ascii="Times New Roman" w:hAnsi="Times New Roman" w:cs="Times New Roman"/>
          <w:sz w:val="24"/>
          <w:szCs w:val="24"/>
        </w:rPr>
      </w:pP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t>Trauma</w:t>
      </w:r>
    </w:p>
    <w:p w:rsidR="006815E8" w:rsidRPr="006815E8" w:rsidRDefault="006815E8" w:rsidP="006815E8">
      <w:pPr>
        <w:spacing w:line="240" w:lineRule="auto"/>
        <w:rPr>
          <w:rFonts w:ascii="Times New Roman" w:hAnsi="Times New Roman" w:cs="Times New Roman"/>
          <w:sz w:val="24"/>
          <w:szCs w:val="24"/>
        </w:rPr>
      </w:pP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t>Prolonged use of TPN</w:t>
      </w:r>
    </w:p>
    <w:p w:rsidR="006815E8" w:rsidRPr="006815E8" w:rsidRDefault="006815E8" w:rsidP="006815E8">
      <w:pPr>
        <w:spacing w:line="240" w:lineRule="auto"/>
        <w:rPr>
          <w:rFonts w:ascii="Times New Roman" w:hAnsi="Times New Roman" w:cs="Times New Roman"/>
          <w:sz w:val="24"/>
          <w:szCs w:val="24"/>
        </w:rPr>
      </w:pP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t>DM</w:t>
      </w:r>
    </w:p>
    <w:p w:rsidR="006815E8" w:rsidRPr="006815E8" w:rsidRDefault="006815E8" w:rsidP="006815E8">
      <w:pPr>
        <w:rPr>
          <w:rFonts w:ascii="Times New Roman" w:hAnsi="Times New Roman" w:cs="Times New Roman"/>
          <w:b/>
          <w:sz w:val="24"/>
          <w:szCs w:val="24"/>
          <w:u w:val="single"/>
        </w:rPr>
      </w:pP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r>
      <w:r w:rsidRPr="006815E8">
        <w:rPr>
          <w:rFonts w:ascii="Times New Roman" w:hAnsi="Times New Roman" w:cs="Times New Roman"/>
          <w:sz w:val="24"/>
          <w:szCs w:val="24"/>
        </w:rPr>
        <w:tab/>
        <w:t>Immunosupression</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b/>
          <w:sz w:val="24"/>
          <w:szCs w:val="24"/>
          <w:u w:val="single"/>
        </w:rPr>
        <w:t xml:space="preserve">Clinical features </w:t>
      </w:r>
    </w:p>
    <w:p w:rsidR="006815E8" w:rsidRPr="006815E8" w:rsidRDefault="006815E8" w:rsidP="006815E8">
      <w:pPr>
        <w:pStyle w:val="ListParagraph"/>
        <w:numPr>
          <w:ilvl w:val="0"/>
          <w:numId w:val="15"/>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Pain in right hypochondrium, epigastrium.</w:t>
      </w:r>
    </w:p>
    <w:p w:rsidR="006815E8" w:rsidRPr="006815E8" w:rsidRDefault="006815E8" w:rsidP="006815E8">
      <w:pPr>
        <w:pStyle w:val="ListParagraph"/>
        <w:numPr>
          <w:ilvl w:val="0"/>
          <w:numId w:val="15"/>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Vomiting.</w:t>
      </w:r>
    </w:p>
    <w:p w:rsidR="006815E8" w:rsidRPr="006815E8" w:rsidRDefault="006815E8" w:rsidP="006815E8">
      <w:pPr>
        <w:pStyle w:val="ListParagraph"/>
        <w:numPr>
          <w:ilvl w:val="0"/>
          <w:numId w:val="15"/>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Fever</w:t>
      </w:r>
    </w:p>
    <w:p w:rsidR="006815E8" w:rsidRPr="006815E8" w:rsidRDefault="006815E8" w:rsidP="006815E8">
      <w:pPr>
        <w:pStyle w:val="ListParagraph"/>
        <w:numPr>
          <w:ilvl w:val="0"/>
          <w:numId w:val="16"/>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Tenderness in right hypochondrium.</w:t>
      </w:r>
    </w:p>
    <w:p w:rsidR="006815E8" w:rsidRPr="006815E8" w:rsidRDefault="006815E8" w:rsidP="006815E8">
      <w:pPr>
        <w:pStyle w:val="ListParagraph"/>
        <w:numPr>
          <w:ilvl w:val="0"/>
          <w:numId w:val="16"/>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Positive Murphy’s sign</w:t>
      </w:r>
    </w:p>
    <w:p w:rsidR="006815E8" w:rsidRPr="006815E8" w:rsidRDefault="006815E8" w:rsidP="006815E8">
      <w:pPr>
        <w:rPr>
          <w:rFonts w:ascii="Times New Roman" w:hAnsi="Times New Roman" w:cs="Times New Roman"/>
          <w:b/>
          <w:sz w:val="24"/>
          <w:szCs w:val="24"/>
          <w:u w:val="single"/>
        </w:rPr>
      </w:pPr>
      <w:r w:rsidRPr="006815E8">
        <w:rPr>
          <w:rFonts w:ascii="Times New Roman" w:hAnsi="Times New Roman" w:cs="Times New Roman"/>
          <w:b/>
          <w:sz w:val="24"/>
          <w:szCs w:val="24"/>
          <w:u w:val="single"/>
        </w:rPr>
        <w:t>Work up</w:t>
      </w:r>
    </w:p>
    <w:p w:rsidR="006815E8" w:rsidRPr="006815E8" w:rsidRDefault="006815E8" w:rsidP="006815E8">
      <w:pPr>
        <w:pStyle w:val="ListParagraph"/>
        <w:numPr>
          <w:ilvl w:val="0"/>
          <w:numId w:val="17"/>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Hb.</w:t>
      </w:r>
    </w:p>
    <w:p w:rsidR="006815E8" w:rsidRPr="006815E8" w:rsidRDefault="006815E8" w:rsidP="006815E8">
      <w:pPr>
        <w:pStyle w:val="ListParagraph"/>
        <w:numPr>
          <w:ilvl w:val="0"/>
          <w:numId w:val="17"/>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TLC.</w:t>
      </w:r>
    </w:p>
    <w:p w:rsidR="006815E8" w:rsidRPr="006815E8" w:rsidRDefault="006815E8" w:rsidP="006815E8">
      <w:pPr>
        <w:pStyle w:val="ListParagraph"/>
        <w:numPr>
          <w:ilvl w:val="0"/>
          <w:numId w:val="17"/>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DLC.</w:t>
      </w:r>
    </w:p>
    <w:p w:rsidR="006815E8" w:rsidRPr="006815E8" w:rsidRDefault="006815E8" w:rsidP="006815E8">
      <w:pPr>
        <w:pStyle w:val="ListParagraph"/>
        <w:numPr>
          <w:ilvl w:val="0"/>
          <w:numId w:val="17"/>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LFT.</w:t>
      </w:r>
    </w:p>
    <w:p w:rsidR="006815E8" w:rsidRPr="006815E8" w:rsidRDefault="006815E8" w:rsidP="006815E8">
      <w:pPr>
        <w:pStyle w:val="ListParagraph"/>
        <w:numPr>
          <w:ilvl w:val="0"/>
          <w:numId w:val="17"/>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Serum amylase, lipase.</w:t>
      </w:r>
    </w:p>
    <w:p w:rsidR="006815E8" w:rsidRPr="006815E8" w:rsidRDefault="006815E8" w:rsidP="006815E8">
      <w:pPr>
        <w:pStyle w:val="ListParagraph"/>
        <w:numPr>
          <w:ilvl w:val="0"/>
          <w:numId w:val="17"/>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USG abdomen- sensitive, inexpensive, reliable tool for diagnosis.</w:t>
      </w:r>
    </w:p>
    <w:p w:rsidR="006815E8" w:rsidRPr="006815E8" w:rsidRDefault="006815E8" w:rsidP="006815E8">
      <w:pPr>
        <w:rPr>
          <w:rFonts w:ascii="Times New Roman" w:hAnsi="Times New Roman" w:cs="Times New Roman"/>
          <w:b/>
          <w:sz w:val="24"/>
          <w:szCs w:val="24"/>
          <w:u w:val="single"/>
        </w:rPr>
      </w:pPr>
      <w:r w:rsidRPr="006815E8">
        <w:rPr>
          <w:rFonts w:ascii="Times New Roman" w:hAnsi="Times New Roman" w:cs="Times New Roman"/>
          <w:b/>
          <w:sz w:val="24"/>
          <w:szCs w:val="24"/>
          <w:u w:val="single"/>
        </w:rPr>
        <w:t xml:space="preserve">Management </w:t>
      </w:r>
    </w:p>
    <w:p w:rsidR="006815E8" w:rsidRPr="006815E8" w:rsidRDefault="006815E8" w:rsidP="006815E8">
      <w:pPr>
        <w:pStyle w:val="ListParagraph"/>
        <w:numPr>
          <w:ilvl w:val="0"/>
          <w:numId w:val="18"/>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NPO.</w:t>
      </w:r>
    </w:p>
    <w:p w:rsidR="006815E8" w:rsidRPr="006815E8" w:rsidRDefault="006815E8" w:rsidP="006815E8">
      <w:pPr>
        <w:pStyle w:val="ListParagraph"/>
        <w:numPr>
          <w:ilvl w:val="0"/>
          <w:numId w:val="18"/>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Ryle’s tube aspiration.</w:t>
      </w:r>
    </w:p>
    <w:p w:rsidR="006815E8" w:rsidRPr="006815E8" w:rsidRDefault="006815E8" w:rsidP="006815E8">
      <w:pPr>
        <w:pStyle w:val="ListParagraph"/>
        <w:numPr>
          <w:ilvl w:val="0"/>
          <w:numId w:val="18"/>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Antibiotics.</w:t>
      </w:r>
    </w:p>
    <w:p w:rsidR="006815E8" w:rsidRPr="006815E8" w:rsidRDefault="006815E8" w:rsidP="006815E8">
      <w:pPr>
        <w:pStyle w:val="ListParagraph"/>
        <w:numPr>
          <w:ilvl w:val="0"/>
          <w:numId w:val="18"/>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Analgesics.</w:t>
      </w:r>
    </w:p>
    <w:p w:rsidR="006815E8" w:rsidRPr="006815E8" w:rsidRDefault="006815E8" w:rsidP="006815E8">
      <w:pPr>
        <w:pStyle w:val="ListParagraph"/>
        <w:numPr>
          <w:ilvl w:val="0"/>
          <w:numId w:val="18"/>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Spasmolytics.</w:t>
      </w:r>
    </w:p>
    <w:p w:rsidR="006815E8" w:rsidRPr="006815E8" w:rsidRDefault="006815E8" w:rsidP="006815E8">
      <w:pPr>
        <w:pStyle w:val="ListParagraph"/>
        <w:numPr>
          <w:ilvl w:val="0"/>
          <w:numId w:val="18"/>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Proton pump inhibitors.</w:t>
      </w:r>
    </w:p>
    <w:p w:rsidR="006815E8" w:rsidRPr="006815E8" w:rsidRDefault="006815E8" w:rsidP="006815E8">
      <w:pPr>
        <w:pStyle w:val="ListParagraph"/>
        <w:numPr>
          <w:ilvl w:val="0"/>
          <w:numId w:val="18"/>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On resolution- plan for cholecystectomy after 6weeks.</w:t>
      </w:r>
    </w:p>
    <w:p w:rsidR="006815E8" w:rsidRPr="006815E8" w:rsidRDefault="006815E8" w:rsidP="00940963">
      <w:pPr>
        <w:jc w:val="center"/>
        <w:rPr>
          <w:rFonts w:ascii="Times New Roman" w:hAnsi="Times New Roman" w:cs="Times New Roman"/>
          <w:b/>
          <w:sz w:val="32"/>
          <w:szCs w:val="32"/>
        </w:rPr>
      </w:pPr>
      <w:r w:rsidRPr="006815E8">
        <w:rPr>
          <w:rFonts w:ascii="Times New Roman" w:hAnsi="Times New Roman" w:cs="Times New Roman"/>
          <w:sz w:val="24"/>
          <w:szCs w:val="24"/>
        </w:rPr>
        <w:br w:type="page"/>
      </w:r>
      <w:r w:rsidR="00940963" w:rsidRPr="00940963">
        <w:rPr>
          <w:rFonts w:ascii="Times New Roman" w:hAnsi="Times New Roman" w:cs="Times New Roman"/>
          <w:sz w:val="32"/>
          <w:szCs w:val="32"/>
        </w:rPr>
        <w:lastRenderedPageBreak/>
        <w:t>5</w:t>
      </w:r>
      <w:r w:rsidR="00940963">
        <w:rPr>
          <w:rFonts w:ascii="Times New Roman" w:hAnsi="Times New Roman" w:cs="Times New Roman"/>
          <w:sz w:val="24"/>
          <w:szCs w:val="24"/>
        </w:rPr>
        <w:t xml:space="preserve">. </w:t>
      </w:r>
      <w:r w:rsidRPr="006815E8">
        <w:rPr>
          <w:rFonts w:ascii="Times New Roman" w:hAnsi="Times New Roman" w:cs="Times New Roman"/>
          <w:b/>
          <w:sz w:val="32"/>
          <w:szCs w:val="32"/>
        </w:rPr>
        <w:t>CHOLELITHASIS</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Majority of gallstones are asymptomatic.</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Detected incidentally at the time of abdominal ultrasound for other reasons.</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Only 20-30% of patients with asymptomatic stones will develop symptoms within 20 years.</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1% of patients with asymptomatic stones develop complications.</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Prophylactic cholecystectomy is not warranted in asymptomatic patients.</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 xml:space="preserve"> </w:t>
      </w:r>
      <w:r w:rsidRPr="006815E8">
        <w:rPr>
          <w:rFonts w:ascii="Times New Roman" w:hAnsi="Times New Roman" w:cs="Times New Roman"/>
          <w:b/>
          <w:sz w:val="24"/>
          <w:szCs w:val="24"/>
        </w:rPr>
        <w:t>Symptoms</w:t>
      </w:r>
      <w:r w:rsidRPr="006815E8">
        <w:rPr>
          <w:rFonts w:ascii="Times New Roman" w:hAnsi="Times New Roman" w:cs="Times New Roman"/>
          <w:sz w:val="24"/>
          <w:szCs w:val="24"/>
        </w:rPr>
        <w:t>-Mostly asymptomatic</w:t>
      </w:r>
    </w:p>
    <w:p w:rsidR="006815E8" w:rsidRPr="006815E8" w:rsidRDefault="006815E8" w:rsidP="006815E8">
      <w:pPr>
        <w:ind w:left="1440"/>
        <w:rPr>
          <w:rFonts w:ascii="Times New Roman" w:hAnsi="Times New Roman" w:cs="Times New Roman"/>
          <w:sz w:val="24"/>
          <w:szCs w:val="24"/>
        </w:rPr>
      </w:pPr>
      <w:r w:rsidRPr="006815E8">
        <w:rPr>
          <w:rFonts w:ascii="Times New Roman" w:hAnsi="Times New Roman" w:cs="Times New Roman"/>
          <w:sz w:val="24"/>
          <w:szCs w:val="24"/>
        </w:rPr>
        <w:t>Recurrent attacks of cholecystits ( pain in right hypochondrium, vomiting, fever, Murphy’s sign positive).</w:t>
      </w:r>
    </w:p>
    <w:p w:rsidR="006815E8" w:rsidRPr="006815E8" w:rsidRDefault="006815E8" w:rsidP="006815E8">
      <w:pPr>
        <w:rPr>
          <w:rFonts w:ascii="Times New Roman" w:hAnsi="Times New Roman" w:cs="Times New Roman"/>
          <w:b/>
          <w:sz w:val="24"/>
          <w:szCs w:val="24"/>
        </w:rPr>
      </w:pPr>
      <w:r w:rsidRPr="006815E8">
        <w:rPr>
          <w:rFonts w:ascii="Times New Roman" w:hAnsi="Times New Roman" w:cs="Times New Roman"/>
          <w:b/>
          <w:sz w:val="24"/>
          <w:szCs w:val="24"/>
        </w:rPr>
        <w:t>Management-</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Specific-USG Abdomen</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Work up for surgery-Hb, TLC, DLC, Platelets, BT, CT, LFT</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CXR-P/A</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ECG</w:t>
      </w:r>
    </w:p>
    <w:p w:rsidR="006815E8" w:rsidRPr="006815E8" w:rsidRDefault="006815E8" w:rsidP="006815E8">
      <w:pPr>
        <w:rPr>
          <w:rFonts w:ascii="Times New Roman" w:hAnsi="Times New Roman" w:cs="Times New Roman"/>
          <w:b/>
          <w:sz w:val="24"/>
          <w:szCs w:val="24"/>
          <w:u w:val="single"/>
        </w:rPr>
      </w:pPr>
      <w:r w:rsidRPr="006815E8">
        <w:rPr>
          <w:rFonts w:ascii="Times New Roman" w:hAnsi="Times New Roman" w:cs="Times New Roman"/>
          <w:b/>
          <w:sz w:val="24"/>
          <w:szCs w:val="24"/>
          <w:u w:val="single"/>
        </w:rPr>
        <w:t xml:space="preserve">Symptomatic </w:t>
      </w:r>
    </w:p>
    <w:p w:rsidR="006815E8" w:rsidRPr="006815E8" w:rsidRDefault="006815E8" w:rsidP="006815E8">
      <w:pPr>
        <w:pStyle w:val="ListParagraph"/>
        <w:numPr>
          <w:ilvl w:val="0"/>
          <w:numId w:val="19"/>
        </w:numPr>
        <w:spacing w:after="200" w:line="276" w:lineRule="auto"/>
        <w:rPr>
          <w:rFonts w:ascii="Times New Roman" w:hAnsi="Times New Roman" w:cs="Times New Roman"/>
          <w:b/>
          <w:sz w:val="24"/>
          <w:szCs w:val="24"/>
          <w:u w:val="single"/>
        </w:rPr>
      </w:pPr>
      <w:r w:rsidRPr="006815E8">
        <w:rPr>
          <w:rFonts w:ascii="Times New Roman" w:hAnsi="Times New Roman" w:cs="Times New Roman"/>
          <w:sz w:val="24"/>
          <w:szCs w:val="24"/>
        </w:rPr>
        <w:t>Cholecystectomy – Laproscopic/open.</w:t>
      </w:r>
    </w:p>
    <w:p w:rsidR="006815E8" w:rsidRPr="006815E8" w:rsidRDefault="006815E8" w:rsidP="006815E8">
      <w:pPr>
        <w:rPr>
          <w:rFonts w:ascii="Times New Roman" w:hAnsi="Times New Roman" w:cs="Times New Roman"/>
          <w:b/>
          <w:sz w:val="24"/>
          <w:szCs w:val="24"/>
          <w:u w:val="single"/>
        </w:rPr>
      </w:pPr>
      <w:r w:rsidRPr="006815E8">
        <w:rPr>
          <w:rFonts w:ascii="Times New Roman" w:hAnsi="Times New Roman" w:cs="Times New Roman"/>
          <w:b/>
          <w:sz w:val="24"/>
          <w:szCs w:val="24"/>
          <w:u w:val="single"/>
        </w:rPr>
        <w:t xml:space="preserve">Asymptomatic </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Indication for cholecystectomy:</w:t>
      </w:r>
    </w:p>
    <w:p w:rsidR="006815E8" w:rsidRPr="006815E8" w:rsidRDefault="006815E8" w:rsidP="006815E8">
      <w:pPr>
        <w:pStyle w:val="ListParagraph"/>
        <w:numPr>
          <w:ilvl w:val="0"/>
          <w:numId w:val="19"/>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Children.</w:t>
      </w:r>
    </w:p>
    <w:p w:rsidR="006815E8" w:rsidRPr="006815E8" w:rsidRDefault="006815E8" w:rsidP="006815E8">
      <w:pPr>
        <w:pStyle w:val="ListParagraph"/>
        <w:numPr>
          <w:ilvl w:val="0"/>
          <w:numId w:val="19"/>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Young patients.</w:t>
      </w:r>
    </w:p>
    <w:p w:rsidR="006815E8" w:rsidRPr="006815E8" w:rsidRDefault="006815E8" w:rsidP="006815E8">
      <w:pPr>
        <w:pStyle w:val="ListParagraph"/>
        <w:numPr>
          <w:ilvl w:val="0"/>
          <w:numId w:val="19"/>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Hemolytic anemia.</w:t>
      </w:r>
    </w:p>
    <w:p w:rsidR="006815E8" w:rsidRPr="006815E8" w:rsidRDefault="006815E8" w:rsidP="006815E8">
      <w:pPr>
        <w:pStyle w:val="ListParagraph"/>
        <w:numPr>
          <w:ilvl w:val="0"/>
          <w:numId w:val="19"/>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Stone size &gt;3cms.</w:t>
      </w:r>
    </w:p>
    <w:p w:rsidR="006815E8" w:rsidRPr="006815E8" w:rsidRDefault="006815E8" w:rsidP="006815E8">
      <w:pPr>
        <w:pStyle w:val="ListParagraph"/>
        <w:numPr>
          <w:ilvl w:val="0"/>
          <w:numId w:val="19"/>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Porcelain gallbladder.</w:t>
      </w:r>
    </w:p>
    <w:p w:rsidR="006815E8" w:rsidRPr="006815E8" w:rsidRDefault="006815E8" w:rsidP="006815E8">
      <w:pPr>
        <w:pStyle w:val="ListParagraph"/>
        <w:numPr>
          <w:ilvl w:val="0"/>
          <w:numId w:val="19"/>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Diabetics.</w:t>
      </w:r>
    </w:p>
    <w:p w:rsidR="006815E8" w:rsidRPr="006815E8" w:rsidRDefault="006815E8" w:rsidP="006815E8">
      <w:pPr>
        <w:pStyle w:val="ListParagraph"/>
        <w:numPr>
          <w:ilvl w:val="0"/>
          <w:numId w:val="19"/>
        </w:numPr>
        <w:spacing w:after="200" w:line="276" w:lineRule="auto"/>
        <w:rPr>
          <w:rFonts w:ascii="Times New Roman" w:hAnsi="Times New Roman" w:cs="Times New Roman"/>
          <w:sz w:val="24"/>
          <w:szCs w:val="24"/>
        </w:rPr>
      </w:pPr>
      <w:r w:rsidRPr="006815E8">
        <w:rPr>
          <w:rFonts w:ascii="Times New Roman" w:hAnsi="Times New Roman" w:cs="Times New Roman"/>
          <w:sz w:val="24"/>
          <w:szCs w:val="24"/>
        </w:rPr>
        <w:t>Associated gall bladder polyp &gt;1cms.</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Elderly patients with co-morbidity to be managed conservatively.</w:t>
      </w:r>
    </w:p>
    <w:p w:rsidR="006815E8" w:rsidRPr="006815E8" w:rsidRDefault="006815E8" w:rsidP="006815E8">
      <w:pPr>
        <w:rPr>
          <w:rFonts w:ascii="Times New Roman" w:hAnsi="Times New Roman" w:cs="Times New Roman"/>
          <w:sz w:val="24"/>
          <w:szCs w:val="24"/>
        </w:rPr>
      </w:pPr>
    </w:p>
    <w:p w:rsidR="006815E8" w:rsidRPr="00B25EE2" w:rsidRDefault="006815E8" w:rsidP="006815E8">
      <w:pPr>
        <w:ind w:left="2880" w:firstLine="720"/>
        <w:rPr>
          <w:rFonts w:ascii="Times New Roman" w:hAnsi="Times New Roman" w:cs="Times New Roman"/>
          <w:b/>
          <w:bCs/>
          <w:sz w:val="32"/>
          <w:szCs w:val="32"/>
          <w:lang w:val="en-GB"/>
        </w:rPr>
      </w:pPr>
      <w:r>
        <w:rPr>
          <w:rFonts w:ascii="Times New Roman" w:hAnsi="Times New Roman" w:cs="Times New Roman"/>
          <w:b/>
          <w:bCs/>
          <w:sz w:val="32"/>
          <w:szCs w:val="32"/>
          <w:lang w:val="en-GB"/>
        </w:rPr>
        <w:lastRenderedPageBreak/>
        <w:t>6</w:t>
      </w:r>
      <w:r w:rsidRPr="00B25EE2">
        <w:rPr>
          <w:rFonts w:ascii="Times New Roman" w:hAnsi="Times New Roman" w:cs="Times New Roman"/>
          <w:b/>
          <w:bCs/>
          <w:sz w:val="32"/>
          <w:szCs w:val="32"/>
          <w:lang w:val="en-GB"/>
        </w:rPr>
        <w:t>. RENAL COLIC</w:t>
      </w:r>
    </w:p>
    <w:p w:rsidR="006815E8" w:rsidRPr="006815E8" w:rsidRDefault="006815E8" w:rsidP="006815E8">
      <w:pPr>
        <w:rPr>
          <w:rFonts w:ascii="Times New Roman" w:hAnsi="Times New Roman" w:cs="Times New Roman"/>
          <w:b/>
          <w:bCs/>
          <w:sz w:val="24"/>
          <w:szCs w:val="24"/>
          <w:lang w:val="en-GB"/>
        </w:rPr>
      </w:pPr>
      <w:r w:rsidRPr="006815E8">
        <w:rPr>
          <w:rFonts w:ascii="Times New Roman" w:hAnsi="Times New Roman" w:cs="Times New Roman"/>
          <w:b/>
          <w:bCs/>
          <w:sz w:val="24"/>
          <w:szCs w:val="24"/>
          <w:lang w:val="en-GB"/>
        </w:rPr>
        <w:t>Clinical features</w:t>
      </w:r>
    </w:p>
    <w:p w:rsidR="006815E8" w:rsidRPr="006815E8" w:rsidRDefault="006815E8" w:rsidP="006815E8">
      <w:pPr>
        <w:numPr>
          <w:ilvl w:val="0"/>
          <w:numId w:val="21"/>
        </w:numPr>
        <w:rPr>
          <w:rFonts w:ascii="Times New Roman" w:hAnsi="Times New Roman" w:cs="Times New Roman"/>
          <w:bCs/>
          <w:sz w:val="24"/>
          <w:szCs w:val="24"/>
        </w:rPr>
      </w:pPr>
      <w:r w:rsidRPr="006815E8">
        <w:rPr>
          <w:rFonts w:ascii="Times New Roman" w:hAnsi="Times New Roman" w:cs="Times New Roman"/>
          <w:bCs/>
          <w:sz w:val="24"/>
          <w:szCs w:val="24"/>
          <w:lang w:val="en-GB"/>
        </w:rPr>
        <w:t>Typically occurs at night / early morning affecting patient at rest.</w:t>
      </w:r>
    </w:p>
    <w:p w:rsidR="006815E8" w:rsidRPr="006815E8" w:rsidRDefault="006815E8" w:rsidP="006815E8">
      <w:pPr>
        <w:numPr>
          <w:ilvl w:val="0"/>
          <w:numId w:val="21"/>
        </w:numPr>
        <w:rPr>
          <w:rFonts w:ascii="Times New Roman" w:hAnsi="Times New Roman" w:cs="Times New Roman"/>
          <w:bCs/>
          <w:sz w:val="24"/>
          <w:szCs w:val="24"/>
        </w:rPr>
      </w:pPr>
      <w:r w:rsidRPr="006815E8">
        <w:rPr>
          <w:rFonts w:ascii="Times New Roman" w:hAnsi="Times New Roman" w:cs="Times New Roman"/>
          <w:bCs/>
          <w:sz w:val="24"/>
          <w:szCs w:val="24"/>
          <w:lang w:val="en-GB"/>
        </w:rPr>
        <w:t>Abrupt onset, begins in flank, radiates around abdomen. .</w:t>
      </w:r>
    </w:p>
    <w:p w:rsidR="006815E8" w:rsidRPr="006815E8" w:rsidRDefault="006815E8" w:rsidP="006815E8">
      <w:pPr>
        <w:numPr>
          <w:ilvl w:val="0"/>
          <w:numId w:val="21"/>
        </w:numPr>
        <w:rPr>
          <w:rFonts w:ascii="Times New Roman" w:hAnsi="Times New Roman" w:cs="Times New Roman"/>
          <w:bCs/>
          <w:sz w:val="24"/>
          <w:szCs w:val="24"/>
        </w:rPr>
      </w:pPr>
      <w:r w:rsidRPr="006815E8">
        <w:rPr>
          <w:rFonts w:ascii="Times New Roman" w:hAnsi="Times New Roman" w:cs="Times New Roman"/>
          <w:bCs/>
          <w:sz w:val="24"/>
          <w:szCs w:val="24"/>
          <w:lang w:val="en-GB"/>
        </w:rPr>
        <w:t>As stone progresses down ureter may get pain in groin and testes / labia.</w:t>
      </w:r>
    </w:p>
    <w:p w:rsidR="006815E8" w:rsidRPr="006815E8" w:rsidRDefault="006815E8" w:rsidP="006815E8">
      <w:pPr>
        <w:pStyle w:val="ListParagraph"/>
        <w:numPr>
          <w:ilvl w:val="0"/>
          <w:numId w:val="21"/>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Nausea, vomiting, intestinal ileus common.</w:t>
      </w:r>
    </w:p>
    <w:p w:rsidR="006815E8" w:rsidRPr="006815E8" w:rsidRDefault="006815E8" w:rsidP="006815E8">
      <w:pPr>
        <w:pStyle w:val="ListParagraph"/>
        <w:numPr>
          <w:ilvl w:val="0"/>
          <w:numId w:val="21"/>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Typically severe discomfort and inability to find comfortable position.</w:t>
      </w:r>
    </w:p>
    <w:p w:rsidR="006815E8" w:rsidRPr="006815E8" w:rsidRDefault="006815E8" w:rsidP="006815E8">
      <w:pPr>
        <w:pStyle w:val="ListParagraph"/>
        <w:numPr>
          <w:ilvl w:val="0"/>
          <w:numId w:val="21"/>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Pale, sweating, tachycardic</w:t>
      </w:r>
    </w:p>
    <w:p w:rsidR="006815E8" w:rsidRPr="006815E8" w:rsidRDefault="006815E8" w:rsidP="006815E8">
      <w:pPr>
        <w:pStyle w:val="ListParagraph"/>
        <w:numPr>
          <w:ilvl w:val="0"/>
          <w:numId w:val="21"/>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Mild tenderness on affected side</w:t>
      </w:r>
    </w:p>
    <w:p w:rsidR="006815E8" w:rsidRPr="006815E8" w:rsidRDefault="006815E8" w:rsidP="006815E8">
      <w:pPr>
        <w:pStyle w:val="ListParagraph"/>
        <w:numPr>
          <w:ilvl w:val="0"/>
          <w:numId w:val="21"/>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Genital and rectal examination essential</w:t>
      </w:r>
    </w:p>
    <w:p w:rsidR="006815E8" w:rsidRPr="006815E8" w:rsidRDefault="006815E8" w:rsidP="006815E8">
      <w:pPr>
        <w:pStyle w:val="ListParagraph"/>
        <w:numPr>
          <w:ilvl w:val="0"/>
          <w:numId w:val="21"/>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Fever uncommon, but may suggest coexisting infection</w:t>
      </w:r>
    </w:p>
    <w:p w:rsidR="006815E8" w:rsidRPr="006815E8" w:rsidRDefault="006815E8" w:rsidP="006815E8">
      <w:pPr>
        <w:pStyle w:val="ListParagraph"/>
        <w:numPr>
          <w:ilvl w:val="0"/>
          <w:numId w:val="21"/>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May be associtated with UTI and hematuria.</w:t>
      </w:r>
    </w:p>
    <w:p w:rsidR="006815E8" w:rsidRPr="006815E8" w:rsidRDefault="006815E8" w:rsidP="006815E8">
      <w:pPr>
        <w:rPr>
          <w:rFonts w:ascii="Times New Roman" w:hAnsi="Times New Roman" w:cs="Times New Roman"/>
          <w:b/>
          <w:bCs/>
          <w:sz w:val="24"/>
          <w:szCs w:val="24"/>
          <w:lang w:val="en-GB"/>
        </w:rPr>
      </w:pPr>
      <w:r w:rsidRPr="006815E8">
        <w:rPr>
          <w:rFonts w:ascii="Times New Roman" w:hAnsi="Times New Roman" w:cs="Times New Roman"/>
          <w:b/>
          <w:bCs/>
          <w:sz w:val="24"/>
          <w:szCs w:val="24"/>
          <w:lang w:val="en-GB"/>
        </w:rPr>
        <w:t>Differential Diagnosis of renal colic</w:t>
      </w:r>
    </w:p>
    <w:p w:rsidR="006815E8" w:rsidRPr="006815E8" w:rsidRDefault="006815E8" w:rsidP="006815E8">
      <w:pPr>
        <w:pStyle w:val="ListParagraph"/>
        <w:numPr>
          <w:ilvl w:val="0"/>
          <w:numId w:val="22"/>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Gastro-enteritis</w:t>
      </w:r>
    </w:p>
    <w:p w:rsidR="006815E8" w:rsidRPr="006815E8" w:rsidRDefault="006815E8" w:rsidP="006815E8">
      <w:pPr>
        <w:pStyle w:val="ListParagraph"/>
        <w:numPr>
          <w:ilvl w:val="0"/>
          <w:numId w:val="22"/>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Acute appendicitis</w:t>
      </w:r>
    </w:p>
    <w:p w:rsidR="006815E8" w:rsidRPr="006815E8" w:rsidRDefault="006815E8" w:rsidP="006815E8">
      <w:pPr>
        <w:pStyle w:val="ListParagraph"/>
        <w:numPr>
          <w:ilvl w:val="0"/>
          <w:numId w:val="22"/>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Diverticulitis</w:t>
      </w:r>
    </w:p>
    <w:p w:rsidR="006815E8" w:rsidRPr="006815E8" w:rsidRDefault="006815E8" w:rsidP="006815E8">
      <w:pPr>
        <w:pStyle w:val="ListParagraph"/>
        <w:numPr>
          <w:ilvl w:val="0"/>
          <w:numId w:val="22"/>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Salpingitis</w:t>
      </w:r>
    </w:p>
    <w:p w:rsidR="006815E8" w:rsidRPr="006815E8" w:rsidRDefault="006815E8" w:rsidP="006815E8">
      <w:pPr>
        <w:pStyle w:val="ListParagraph"/>
        <w:numPr>
          <w:ilvl w:val="0"/>
          <w:numId w:val="22"/>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Cholecystitis</w:t>
      </w:r>
    </w:p>
    <w:p w:rsidR="006815E8" w:rsidRPr="006815E8" w:rsidRDefault="006815E8" w:rsidP="006815E8">
      <w:pPr>
        <w:pStyle w:val="ListParagraph"/>
        <w:numPr>
          <w:ilvl w:val="0"/>
          <w:numId w:val="22"/>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 xml:space="preserve">Pyelonephritis </w:t>
      </w:r>
    </w:p>
    <w:p w:rsidR="006815E8" w:rsidRPr="006815E8" w:rsidRDefault="006815E8" w:rsidP="006815E8">
      <w:pPr>
        <w:rPr>
          <w:rFonts w:ascii="Times New Roman" w:hAnsi="Times New Roman" w:cs="Times New Roman"/>
          <w:b/>
          <w:bCs/>
          <w:sz w:val="24"/>
          <w:szCs w:val="24"/>
          <w:lang w:val="en-GB"/>
        </w:rPr>
      </w:pPr>
      <w:r w:rsidRPr="006815E8">
        <w:rPr>
          <w:rFonts w:ascii="Times New Roman" w:hAnsi="Times New Roman" w:cs="Times New Roman"/>
          <w:b/>
          <w:bCs/>
          <w:sz w:val="24"/>
          <w:szCs w:val="24"/>
          <w:lang w:val="en-GB"/>
        </w:rPr>
        <w:t>Investigations</w:t>
      </w:r>
    </w:p>
    <w:p w:rsidR="006815E8" w:rsidRPr="006815E8" w:rsidRDefault="00AC0C0B" w:rsidP="006815E8">
      <w:pPr>
        <w:pStyle w:val="ListParagraph"/>
        <w:numPr>
          <w:ilvl w:val="0"/>
          <w:numId w:val="23"/>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rPr>
        <w:t>Urine analysis</w:t>
      </w:r>
    </w:p>
    <w:p w:rsidR="006815E8" w:rsidRPr="006815E8" w:rsidRDefault="006815E8" w:rsidP="006815E8">
      <w:pPr>
        <w:pStyle w:val="ListParagraph"/>
        <w:numPr>
          <w:ilvl w:val="0"/>
          <w:numId w:val="23"/>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rPr>
        <w:t>Urine for culture and sensitivity</w:t>
      </w:r>
    </w:p>
    <w:p w:rsidR="006815E8" w:rsidRPr="006815E8" w:rsidRDefault="00AC0C0B" w:rsidP="006815E8">
      <w:pPr>
        <w:pStyle w:val="ListParagraph"/>
        <w:numPr>
          <w:ilvl w:val="0"/>
          <w:numId w:val="2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Ultrasonography</w:t>
      </w:r>
    </w:p>
    <w:p w:rsidR="006815E8" w:rsidRPr="006815E8" w:rsidRDefault="00AC0C0B" w:rsidP="006815E8">
      <w:pPr>
        <w:pStyle w:val="ListParagraph"/>
        <w:numPr>
          <w:ilvl w:val="0"/>
          <w:numId w:val="2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X ray – KUB</w:t>
      </w:r>
    </w:p>
    <w:p w:rsidR="006815E8" w:rsidRPr="006815E8" w:rsidRDefault="006815E8" w:rsidP="006815E8">
      <w:pPr>
        <w:pStyle w:val="ListParagraph"/>
        <w:numPr>
          <w:ilvl w:val="0"/>
          <w:numId w:val="23"/>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rPr>
        <w:t>Intravenous urography</w:t>
      </w:r>
    </w:p>
    <w:p w:rsidR="006815E8" w:rsidRPr="006815E8" w:rsidRDefault="006815E8" w:rsidP="006815E8">
      <w:pPr>
        <w:rPr>
          <w:rFonts w:ascii="Times New Roman" w:hAnsi="Times New Roman" w:cs="Times New Roman"/>
          <w:b/>
          <w:bCs/>
          <w:sz w:val="24"/>
          <w:szCs w:val="24"/>
          <w:lang w:val="en-GB"/>
        </w:rPr>
      </w:pPr>
    </w:p>
    <w:p w:rsidR="006815E8" w:rsidRPr="006815E8" w:rsidRDefault="006815E8" w:rsidP="006815E8">
      <w:pPr>
        <w:rPr>
          <w:rFonts w:ascii="Times New Roman" w:hAnsi="Times New Roman" w:cs="Times New Roman"/>
          <w:b/>
          <w:bCs/>
          <w:sz w:val="24"/>
          <w:szCs w:val="24"/>
          <w:lang w:val="en-GB"/>
        </w:rPr>
      </w:pPr>
      <w:r w:rsidRPr="006815E8">
        <w:rPr>
          <w:rFonts w:ascii="Times New Roman" w:hAnsi="Times New Roman" w:cs="Times New Roman"/>
          <w:b/>
          <w:bCs/>
          <w:sz w:val="24"/>
          <w:szCs w:val="24"/>
          <w:lang w:val="en-GB"/>
        </w:rPr>
        <w:t>Management of Stones</w:t>
      </w:r>
    </w:p>
    <w:p w:rsidR="006815E8" w:rsidRPr="006815E8" w:rsidRDefault="006815E8" w:rsidP="006815E8">
      <w:pPr>
        <w:rPr>
          <w:rFonts w:ascii="Times New Roman" w:hAnsi="Times New Roman" w:cs="Times New Roman"/>
          <w:bCs/>
          <w:sz w:val="24"/>
          <w:szCs w:val="24"/>
          <w:lang w:val="en-GB"/>
        </w:rPr>
      </w:pPr>
      <w:r w:rsidRPr="006815E8">
        <w:rPr>
          <w:rFonts w:ascii="Times New Roman" w:hAnsi="Times New Roman" w:cs="Times New Roman"/>
          <w:bCs/>
          <w:sz w:val="24"/>
          <w:szCs w:val="24"/>
          <w:lang w:val="en-GB"/>
        </w:rPr>
        <w:t>Conservative Management</w:t>
      </w:r>
    </w:p>
    <w:p w:rsidR="006815E8" w:rsidRPr="006815E8" w:rsidRDefault="006815E8" w:rsidP="006815E8">
      <w:pPr>
        <w:pStyle w:val="ListParagraph"/>
        <w:numPr>
          <w:ilvl w:val="0"/>
          <w:numId w:val="24"/>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Is the in</w:t>
      </w:r>
      <w:r w:rsidR="00AC0C0B">
        <w:rPr>
          <w:rFonts w:ascii="Times New Roman" w:hAnsi="Times New Roman" w:cs="Times New Roman"/>
          <w:bCs/>
          <w:sz w:val="24"/>
          <w:szCs w:val="24"/>
          <w:lang w:val="en-GB"/>
        </w:rPr>
        <w:t>itial management of most stones</w:t>
      </w:r>
    </w:p>
    <w:p w:rsidR="006815E8" w:rsidRPr="006815E8" w:rsidRDefault="006815E8" w:rsidP="006815E8">
      <w:pPr>
        <w:pStyle w:val="ListParagraph"/>
        <w:numPr>
          <w:ilvl w:val="0"/>
          <w:numId w:val="24"/>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Analgesia, antispasmodics,antiemetics +/- IV fluids (no benefit from forced diuresis)</w:t>
      </w:r>
    </w:p>
    <w:p w:rsidR="006815E8" w:rsidRPr="006815E8" w:rsidRDefault="006815E8" w:rsidP="006815E8">
      <w:pPr>
        <w:rPr>
          <w:rFonts w:ascii="Times New Roman" w:hAnsi="Times New Roman" w:cs="Times New Roman"/>
          <w:bCs/>
          <w:sz w:val="24"/>
          <w:szCs w:val="24"/>
          <w:lang w:val="en-GB"/>
        </w:rPr>
      </w:pPr>
      <w:r w:rsidRPr="006815E8">
        <w:rPr>
          <w:rFonts w:ascii="Times New Roman" w:hAnsi="Times New Roman" w:cs="Times New Roman"/>
          <w:bCs/>
          <w:sz w:val="24"/>
          <w:szCs w:val="24"/>
          <w:lang w:val="en-GB"/>
        </w:rPr>
        <w:lastRenderedPageBreak/>
        <w:t>Extracorporeal Shock Wave Lithotripsy</w:t>
      </w:r>
    </w:p>
    <w:p w:rsidR="006815E8" w:rsidRPr="006815E8" w:rsidRDefault="006815E8" w:rsidP="006815E8">
      <w:pPr>
        <w:pStyle w:val="ListParagraph"/>
        <w:numPr>
          <w:ilvl w:val="0"/>
          <w:numId w:val="25"/>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Now the treatment of choice for the majority of renal and ureteric calcu</w:t>
      </w:r>
      <w:r w:rsidR="00AC0C0B">
        <w:rPr>
          <w:rFonts w:ascii="Times New Roman" w:hAnsi="Times New Roman" w:cs="Times New Roman"/>
          <w:bCs/>
          <w:sz w:val="24"/>
          <w:szCs w:val="24"/>
          <w:lang w:val="en-GB"/>
        </w:rPr>
        <w:t>li</w:t>
      </w:r>
    </w:p>
    <w:p w:rsidR="006815E8" w:rsidRPr="006815E8" w:rsidRDefault="006815E8" w:rsidP="006815E8">
      <w:pPr>
        <w:pStyle w:val="ListParagraph"/>
        <w:numPr>
          <w:ilvl w:val="0"/>
          <w:numId w:val="25"/>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Performed on  outpatient basis</w:t>
      </w:r>
    </w:p>
    <w:p w:rsidR="006815E8" w:rsidRPr="006815E8" w:rsidRDefault="00AC0C0B" w:rsidP="006815E8">
      <w:pPr>
        <w:pStyle w:val="ListParagraph"/>
        <w:numPr>
          <w:ilvl w:val="0"/>
          <w:numId w:val="25"/>
        </w:numPr>
        <w:spacing w:after="200" w:line="276" w:lineRule="auto"/>
        <w:rPr>
          <w:rFonts w:ascii="Times New Roman" w:hAnsi="Times New Roman" w:cs="Times New Roman"/>
          <w:bCs/>
          <w:sz w:val="24"/>
          <w:szCs w:val="24"/>
        </w:rPr>
      </w:pPr>
      <w:r>
        <w:rPr>
          <w:rFonts w:ascii="Times New Roman" w:hAnsi="Times New Roman" w:cs="Times New Roman"/>
          <w:bCs/>
          <w:sz w:val="24"/>
          <w:szCs w:val="24"/>
          <w:lang w:val="en-GB"/>
        </w:rPr>
        <w:t>Minimal complication rate</w:t>
      </w:r>
    </w:p>
    <w:p w:rsidR="006815E8" w:rsidRPr="006815E8" w:rsidRDefault="006815E8" w:rsidP="006815E8">
      <w:pPr>
        <w:pStyle w:val="ListParagraph"/>
        <w:numPr>
          <w:ilvl w:val="0"/>
          <w:numId w:val="25"/>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High success rates, though repea</w:t>
      </w:r>
      <w:r w:rsidR="00AC0C0B">
        <w:rPr>
          <w:rFonts w:ascii="Times New Roman" w:hAnsi="Times New Roman" w:cs="Times New Roman"/>
          <w:bCs/>
          <w:sz w:val="24"/>
          <w:szCs w:val="24"/>
          <w:lang w:val="en-GB"/>
        </w:rPr>
        <w:t>t procedures usually necessary</w:t>
      </w:r>
    </w:p>
    <w:p w:rsidR="006815E8" w:rsidRPr="006815E8" w:rsidRDefault="006815E8" w:rsidP="006815E8">
      <w:pPr>
        <w:rPr>
          <w:rFonts w:ascii="Times New Roman" w:hAnsi="Times New Roman" w:cs="Times New Roman"/>
          <w:bCs/>
          <w:sz w:val="24"/>
          <w:szCs w:val="24"/>
          <w:lang w:val="en-GB"/>
        </w:rPr>
      </w:pPr>
      <w:r w:rsidRPr="006815E8">
        <w:rPr>
          <w:rFonts w:ascii="Times New Roman" w:hAnsi="Times New Roman" w:cs="Times New Roman"/>
          <w:bCs/>
          <w:sz w:val="24"/>
          <w:szCs w:val="24"/>
          <w:lang w:val="en-GB"/>
        </w:rPr>
        <w:t>Percutaneous Nephrolithotomy</w:t>
      </w:r>
    </w:p>
    <w:p w:rsidR="006815E8" w:rsidRPr="006815E8" w:rsidRDefault="006815E8" w:rsidP="006815E8">
      <w:pPr>
        <w:pStyle w:val="ListParagraph"/>
        <w:numPr>
          <w:ilvl w:val="0"/>
          <w:numId w:val="26"/>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For renal, or upper ureteric stones too large for ESWL</w:t>
      </w:r>
    </w:p>
    <w:p w:rsidR="006815E8" w:rsidRPr="006815E8" w:rsidRDefault="006815E8" w:rsidP="006815E8">
      <w:pPr>
        <w:pStyle w:val="ListParagraph"/>
        <w:numPr>
          <w:ilvl w:val="0"/>
          <w:numId w:val="26"/>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Initial management of choice for Staghorn stones where renal function worth preserving</w:t>
      </w:r>
    </w:p>
    <w:p w:rsidR="006815E8" w:rsidRPr="006815E8" w:rsidRDefault="006815E8" w:rsidP="006815E8">
      <w:pPr>
        <w:pStyle w:val="ListParagraph"/>
        <w:numPr>
          <w:ilvl w:val="0"/>
          <w:numId w:val="26"/>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Track into kidney made by radiologist/Urologist.</w:t>
      </w:r>
    </w:p>
    <w:p w:rsidR="006815E8" w:rsidRPr="006815E8" w:rsidRDefault="006815E8" w:rsidP="006815E8">
      <w:pPr>
        <w:pStyle w:val="ListParagraph"/>
        <w:numPr>
          <w:ilvl w:val="0"/>
          <w:numId w:val="26"/>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Stones</w:t>
      </w:r>
      <w:r w:rsidR="00AC0C0B">
        <w:rPr>
          <w:rFonts w:ascii="Times New Roman" w:hAnsi="Times New Roman" w:cs="Times New Roman"/>
          <w:bCs/>
          <w:sz w:val="24"/>
          <w:szCs w:val="24"/>
          <w:lang w:val="en-GB"/>
        </w:rPr>
        <w:t xml:space="preserve"> fragmented under direct vision</w:t>
      </w:r>
    </w:p>
    <w:p w:rsidR="006815E8" w:rsidRPr="006815E8" w:rsidRDefault="006815E8" w:rsidP="006815E8">
      <w:pPr>
        <w:rPr>
          <w:rFonts w:ascii="Times New Roman" w:hAnsi="Times New Roman" w:cs="Times New Roman"/>
          <w:bCs/>
          <w:sz w:val="24"/>
          <w:szCs w:val="24"/>
          <w:lang w:val="en-GB"/>
        </w:rPr>
      </w:pPr>
      <w:r w:rsidRPr="006815E8">
        <w:rPr>
          <w:rFonts w:ascii="Times New Roman" w:hAnsi="Times New Roman" w:cs="Times New Roman"/>
          <w:bCs/>
          <w:sz w:val="24"/>
          <w:szCs w:val="24"/>
          <w:lang w:val="en-GB"/>
        </w:rPr>
        <w:t>Ureteroscopy</w:t>
      </w:r>
    </w:p>
    <w:p w:rsidR="006815E8" w:rsidRPr="006815E8" w:rsidRDefault="006815E8" w:rsidP="006815E8">
      <w:pPr>
        <w:pStyle w:val="ListParagraph"/>
        <w:numPr>
          <w:ilvl w:val="0"/>
          <w:numId w:val="27"/>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Made much safer and easier by development of miniature ureteroscopes</w:t>
      </w:r>
    </w:p>
    <w:p w:rsidR="006815E8" w:rsidRPr="006815E8" w:rsidRDefault="006815E8" w:rsidP="006815E8">
      <w:pPr>
        <w:pStyle w:val="ListParagraph"/>
        <w:numPr>
          <w:ilvl w:val="0"/>
          <w:numId w:val="27"/>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Ureteroscopy performed under GA</w:t>
      </w:r>
    </w:p>
    <w:p w:rsidR="006815E8" w:rsidRPr="006815E8" w:rsidRDefault="006815E8" w:rsidP="006815E8">
      <w:pPr>
        <w:pStyle w:val="ListParagraph"/>
        <w:numPr>
          <w:ilvl w:val="0"/>
          <w:numId w:val="27"/>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Trauma to ureter from ureteroscope is main complication</w:t>
      </w:r>
    </w:p>
    <w:p w:rsidR="006815E8" w:rsidRPr="006815E8" w:rsidRDefault="006815E8" w:rsidP="006815E8">
      <w:pPr>
        <w:pStyle w:val="ListParagraph"/>
        <w:numPr>
          <w:ilvl w:val="0"/>
          <w:numId w:val="27"/>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 xml:space="preserve">Stone may be </w:t>
      </w:r>
    </w:p>
    <w:p w:rsidR="006815E8" w:rsidRPr="006815E8" w:rsidRDefault="006815E8" w:rsidP="006815E8">
      <w:pPr>
        <w:pStyle w:val="ListParagraph"/>
        <w:numPr>
          <w:ilvl w:val="1"/>
          <w:numId w:val="27"/>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removed by Dormia Basket</w:t>
      </w:r>
    </w:p>
    <w:p w:rsidR="006815E8" w:rsidRPr="006815E8" w:rsidRDefault="006815E8" w:rsidP="006815E8">
      <w:pPr>
        <w:pStyle w:val="ListParagraph"/>
        <w:numPr>
          <w:ilvl w:val="1"/>
          <w:numId w:val="27"/>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Fragmented b</w:t>
      </w:r>
      <w:r w:rsidR="00AC0C0B">
        <w:rPr>
          <w:rFonts w:ascii="Times New Roman" w:hAnsi="Times New Roman" w:cs="Times New Roman"/>
          <w:bCs/>
          <w:sz w:val="24"/>
          <w:szCs w:val="24"/>
          <w:lang w:val="en-GB"/>
        </w:rPr>
        <w:t>y ultrasound, laser, Lithoclast</w:t>
      </w:r>
    </w:p>
    <w:p w:rsidR="006815E8" w:rsidRPr="006815E8" w:rsidRDefault="006815E8" w:rsidP="006815E8">
      <w:pPr>
        <w:rPr>
          <w:rFonts w:ascii="Times New Roman" w:hAnsi="Times New Roman" w:cs="Times New Roman"/>
          <w:bCs/>
          <w:sz w:val="24"/>
          <w:szCs w:val="24"/>
          <w:lang w:val="en-GB"/>
        </w:rPr>
      </w:pPr>
      <w:r w:rsidRPr="006815E8">
        <w:rPr>
          <w:rFonts w:ascii="Times New Roman" w:hAnsi="Times New Roman" w:cs="Times New Roman"/>
          <w:bCs/>
          <w:sz w:val="24"/>
          <w:szCs w:val="24"/>
          <w:lang w:val="en-GB"/>
        </w:rPr>
        <w:t>Open Procedures</w:t>
      </w:r>
    </w:p>
    <w:p w:rsidR="006815E8" w:rsidRPr="006815E8" w:rsidRDefault="006815E8" w:rsidP="006815E8">
      <w:pPr>
        <w:pStyle w:val="ListParagraph"/>
        <w:numPr>
          <w:ilvl w:val="0"/>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Now restricted to:</w:t>
      </w:r>
    </w:p>
    <w:p w:rsidR="006815E8" w:rsidRPr="006815E8" w:rsidRDefault="006815E8" w:rsidP="006815E8">
      <w:pPr>
        <w:pStyle w:val="ListParagraph"/>
        <w:numPr>
          <w:ilvl w:val="1"/>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Stones that cannot be removed by other means.</w:t>
      </w:r>
    </w:p>
    <w:p w:rsidR="006815E8" w:rsidRPr="006815E8" w:rsidRDefault="006815E8" w:rsidP="006815E8">
      <w:pPr>
        <w:pStyle w:val="ListParagraph"/>
        <w:numPr>
          <w:ilvl w:val="1"/>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In a morbidly obese patient (other procedures technically impossible)</w:t>
      </w:r>
    </w:p>
    <w:p w:rsidR="006815E8" w:rsidRPr="006815E8" w:rsidRDefault="006815E8" w:rsidP="006815E8">
      <w:pPr>
        <w:pStyle w:val="ListParagraph"/>
        <w:numPr>
          <w:ilvl w:val="1"/>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 xml:space="preserve">In a patient whose poor health precludes </w:t>
      </w:r>
      <w:r w:rsidR="00AC0C0B" w:rsidRPr="006815E8">
        <w:rPr>
          <w:rFonts w:ascii="Times New Roman" w:hAnsi="Times New Roman" w:cs="Times New Roman"/>
          <w:bCs/>
          <w:sz w:val="24"/>
          <w:szCs w:val="24"/>
          <w:lang w:val="en-GB"/>
        </w:rPr>
        <w:t>other procedures</w:t>
      </w:r>
    </w:p>
    <w:p w:rsidR="006815E8" w:rsidRPr="006815E8" w:rsidRDefault="006815E8" w:rsidP="006815E8">
      <w:pPr>
        <w:pStyle w:val="ListParagraph"/>
        <w:numPr>
          <w:ilvl w:val="1"/>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For large, complex, Staghorn calculi.</w:t>
      </w:r>
    </w:p>
    <w:p w:rsidR="006815E8" w:rsidRPr="006815E8" w:rsidRDefault="006815E8" w:rsidP="006815E8">
      <w:pPr>
        <w:rPr>
          <w:rFonts w:ascii="Times New Roman" w:hAnsi="Times New Roman" w:cs="Times New Roman"/>
          <w:bCs/>
          <w:sz w:val="24"/>
          <w:szCs w:val="24"/>
          <w:lang w:val="en-GB"/>
        </w:rPr>
      </w:pPr>
      <w:r w:rsidRPr="006815E8">
        <w:rPr>
          <w:rFonts w:ascii="Times New Roman" w:hAnsi="Times New Roman" w:cs="Times New Roman"/>
          <w:bCs/>
          <w:sz w:val="24"/>
          <w:szCs w:val="24"/>
          <w:lang w:val="en-GB"/>
        </w:rPr>
        <w:t>Management of stones in Pregnancy</w:t>
      </w:r>
    </w:p>
    <w:p w:rsidR="006815E8" w:rsidRPr="006815E8" w:rsidRDefault="006815E8" w:rsidP="006815E8">
      <w:pPr>
        <w:pStyle w:val="ListParagraph"/>
        <w:numPr>
          <w:ilvl w:val="0"/>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U/S may show hydronephrosis - compatible with normal pregnancy.</w:t>
      </w:r>
    </w:p>
    <w:p w:rsidR="006815E8" w:rsidRPr="006815E8" w:rsidRDefault="006815E8" w:rsidP="006815E8">
      <w:pPr>
        <w:pStyle w:val="ListParagraph"/>
        <w:numPr>
          <w:ilvl w:val="0"/>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 xml:space="preserve">Other choices include percutaneous nephrostomy tube drainage, and open lithotomy </w:t>
      </w:r>
    </w:p>
    <w:p w:rsidR="006815E8" w:rsidRPr="006815E8" w:rsidRDefault="006815E8" w:rsidP="006815E8">
      <w:pPr>
        <w:pStyle w:val="ListParagraph"/>
        <w:numPr>
          <w:ilvl w:val="0"/>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ESWL is considered contraindicated (?effects on foetus, use of x rays)</w:t>
      </w:r>
    </w:p>
    <w:p w:rsidR="006815E8" w:rsidRPr="006815E8" w:rsidRDefault="006815E8" w:rsidP="006815E8">
      <w:pPr>
        <w:pStyle w:val="ListParagraph"/>
        <w:numPr>
          <w:ilvl w:val="0"/>
          <w:numId w:val="28"/>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Open surgery is contraindicated in last half of pregnancy for lower ureteric stones.</w:t>
      </w:r>
    </w:p>
    <w:p w:rsidR="006815E8" w:rsidRPr="006815E8" w:rsidRDefault="006815E8" w:rsidP="006815E8">
      <w:pPr>
        <w:rPr>
          <w:rFonts w:ascii="Times New Roman" w:hAnsi="Times New Roman" w:cs="Times New Roman"/>
          <w:bCs/>
          <w:sz w:val="24"/>
          <w:szCs w:val="24"/>
          <w:lang w:val="en-GB"/>
        </w:rPr>
      </w:pPr>
      <w:r w:rsidRPr="006815E8">
        <w:rPr>
          <w:rFonts w:ascii="Times New Roman" w:hAnsi="Times New Roman" w:cs="Times New Roman"/>
          <w:bCs/>
          <w:sz w:val="24"/>
          <w:szCs w:val="24"/>
          <w:lang w:val="en-GB"/>
        </w:rPr>
        <w:t>Management of bladder stones</w:t>
      </w:r>
    </w:p>
    <w:p w:rsidR="006815E8" w:rsidRPr="006815E8" w:rsidRDefault="006815E8" w:rsidP="006815E8">
      <w:pPr>
        <w:pStyle w:val="ListParagraph"/>
        <w:numPr>
          <w:ilvl w:val="0"/>
          <w:numId w:val="29"/>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Endemic bladder stones of S</w:t>
      </w:r>
      <w:r>
        <w:rPr>
          <w:rFonts w:ascii="Times New Roman" w:hAnsi="Times New Roman" w:cs="Times New Roman"/>
          <w:bCs/>
          <w:sz w:val="24"/>
          <w:szCs w:val="24"/>
          <w:lang w:val="en-GB"/>
        </w:rPr>
        <w:t>outh East</w:t>
      </w:r>
      <w:r w:rsidRPr="006815E8">
        <w:rPr>
          <w:rFonts w:ascii="Times New Roman" w:hAnsi="Times New Roman" w:cs="Times New Roman"/>
          <w:bCs/>
          <w:sz w:val="24"/>
          <w:szCs w:val="24"/>
          <w:lang w:val="en-GB"/>
        </w:rPr>
        <w:t xml:space="preserve"> Asia do not recur when removed</w:t>
      </w:r>
    </w:p>
    <w:p w:rsidR="006815E8" w:rsidRPr="006815E8" w:rsidRDefault="006815E8" w:rsidP="006815E8">
      <w:pPr>
        <w:pStyle w:val="ListParagraph"/>
        <w:numPr>
          <w:ilvl w:val="0"/>
          <w:numId w:val="29"/>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Bladder stones do not occur in western population in the absence of significant obstruction, which must also be corrected</w:t>
      </w:r>
    </w:p>
    <w:p w:rsidR="006815E8" w:rsidRPr="006815E8" w:rsidRDefault="006815E8" w:rsidP="006815E8">
      <w:pPr>
        <w:pStyle w:val="ListParagraph"/>
        <w:numPr>
          <w:ilvl w:val="0"/>
          <w:numId w:val="29"/>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lastRenderedPageBreak/>
        <w:t>Choice of procedures</w:t>
      </w:r>
    </w:p>
    <w:p w:rsidR="006815E8" w:rsidRPr="006815E8" w:rsidRDefault="006815E8" w:rsidP="006815E8">
      <w:pPr>
        <w:pStyle w:val="ListParagraph"/>
        <w:numPr>
          <w:ilvl w:val="1"/>
          <w:numId w:val="29"/>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ESWL</w:t>
      </w:r>
    </w:p>
    <w:p w:rsidR="006815E8" w:rsidRPr="006815E8" w:rsidRDefault="006815E8" w:rsidP="006815E8">
      <w:pPr>
        <w:pStyle w:val="ListParagraph"/>
        <w:numPr>
          <w:ilvl w:val="1"/>
          <w:numId w:val="29"/>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Litholapaxy</w:t>
      </w:r>
    </w:p>
    <w:p w:rsidR="006815E8" w:rsidRPr="006815E8" w:rsidRDefault="006815E8" w:rsidP="006815E8">
      <w:pPr>
        <w:pStyle w:val="ListParagraph"/>
        <w:numPr>
          <w:ilvl w:val="1"/>
          <w:numId w:val="29"/>
        </w:numPr>
        <w:spacing w:after="200" w:line="276" w:lineRule="auto"/>
        <w:rPr>
          <w:rFonts w:ascii="Times New Roman" w:hAnsi="Times New Roman" w:cs="Times New Roman"/>
          <w:bCs/>
          <w:sz w:val="24"/>
          <w:szCs w:val="24"/>
        </w:rPr>
      </w:pPr>
      <w:r w:rsidRPr="006815E8">
        <w:rPr>
          <w:rFonts w:ascii="Times New Roman" w:hAnsi="Times New Roman" w:cs="Times New Roman"/>
          <w:bCs/>
          <w:sz w:val="24"/>
          <w:szCs w:val="24"/>
          <w:lang w:val="en-GB"/>
        </w:rPr>
        <w:t>Open Lithotomy.</w:t>
      </w:r>
    </w:p>
    <w:p w:rsidR="006815E8" w:rsidRPr="006815E8" w:rsidRDefault="006815E8" w:rsidP="006815E8">
      <w:pPr>
        <w:rPr>
          <w:rFonts w:ascii="Times New Roman" w:hAnsi="Times New Roman" w:cs="Times New Roman"/>
          <w:sz w:val="24"/>
          <w:szCs w:val="24"/>
        </w:rPr>
      </w:pPr>
    </w:p>
    <w:p w:rsidR="006815E8" w:rsidRPr="006815E8" w:rsidRDefault="006815E8" w:rsidP="006815E8">
      <w:pPr>
        <w:rPr>
          <w:rFonts w:ascii="Times New Roman" w:hAnsi="Times New Roman" w:cs="Times New Roman"/>
          <w:sz w:val="24"/>
          <w:szCs w:val="24"/>
        </w:rPr>
      </w:pPr>
    </w:p>
    <w:p w:rsidR="00592156" w:rsidRPr="006815E8" w:rsidRDefault="00592156" w:rsidP="00592156">
      <w:pPr>
        <w:rPr>
          <w:rFonts w:ascii="Times New Roman" w:hAnsi="Times New Roman" w:cs="Times New Roman"/>
          <w:sz w:val="24"/>
          <w:szCs w:val="24"/>
        </w:rPr>
      </w:pPr>
    </w:p>
    <w:p w:rsidR="00592156" w:rsidRDefault="00592156"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Default="006815E8" w:rsidP="00BF6431">
      <w:pPr>
        <w:ind w:left="720" w:firstLine="720"/>
        <w:rPr>
          <w:rFonts w:ascii="Times New Roman" w:hAnsi="Times New Roman" w:cs="Times New Roman"/>
          <w:b/>
          <w:sz w:val="24"/>
          <w:szCs w:val="24"/>
        </w:rPr>
      </w:pPr>
    </w:p>
    <w:p w:rsidR="006815E8" w:rsidRPr="00B25EE2" w:rsidRDefault="00AC6768" w:rsidP="006815E8">
      <w:pPr>
        <w:ind w:left="2880" w:firstLine="720"/>
        <w:rPr>
          <w:rFonts w:ascii="Times New Roman" w:hAnsi="Times New Roman" w:cs="Times New Roman"/>
          <w:sz w:val="32"/>
          <w:szCs w:val="32"/>
        </w:rPr>
      </w:pPr>
      <w:r>
        <w:rPr>
          <w:rFonts w:ascii="Times New Roman" w:hAnsi="Times New Roman" w:cs="Times New Roman"/>
          <w:b/>
          <w:bCs/>
          <w:sz w:val="32"/>
          <w:szCs w:val="32"/>
        </w:rPr>
        <w:lastRenderedPageBreak/>
        <w:t>7</w:t>
      </w:r>
      <w:r w:rsidR="006815E8" w:rsidRPr="00B25EE2">
        <w:rPr>
          <w:rFonts w:ascii="Times New Roman" w:hAnsi="Times New Roman" w:cs="Times New Roman"/>
          <w:b/>
          <w:bCs/>
          <w:sz w:val="32"/>
          <w:szCs w:val="32"/>
        </w:rPr>
        <w:t>.</w:t>
      </w:r>
      <w:r w:rsidR="006815E8">
        <w:rPr>
          <w:rFonts w:ascii="Times New Roman" w:hAnsi="Times New Roman" w:cs="Times New Roman"/>
          <w:b/>
          <w:bCs/>
          <w:sz w:val="32"/>
          <w:szCs w:val="32"/>
        </w:rPr>
        <w:t xml:space="preserve"> </w:t>
      </w:r>
      <w:r w:rsidR="006815E8" w:rsidRPr="00B25EE2">
        <w:rPr>
          <w:rFonts w:ascii="Times New Roman" w:hAnsi="Times New Roman" w:cs="Times New Roman"/>
          <w:b/>
          <w:bCs/>
          <w:sz w:val="32"/>
          <w:szCs w:val="32"/>
        </w:rPr>
        <w:t>TRAUMA</w:t>
      </w:r>
    </w:p>
    <w:p w:rsidR="006815E8" w:rsidRPr="006815E8" w:rsidRDefault="006815E8" w:rsidP="006815E8">
      <w:pPr>
        <w:rPr>
          <w:rFonts w:ascii="Times New Roman" w:hAnsi="Times New Roman" w:cs="Times New Roman"/>
          <w:sz w:val="24"/>
          <w:szCs w:val="24"/>
        </w:rPr>
      </w:pPr>
      <w:r w:rsidRPr="006815E8">
        <w:rPr>
          <w:rFonts w:ascii="Times New Roman" w:hAnsi="Times New Roman" w:cs="Times New Roman"/>
          <w:sz w:val="24"/>
          <w:szCs w:val="24"/>
        </w:rPr>
        <w:t>Trauma is managed according to the Advanced Trauma Life Support protocols</w:t>
      </w:r>
      <w:r w:rsidR="001A30CA">
        <w:rPr>
          <w:rFonts w:ascii="Times New Roman" w:hAnsi="Times New Roman" w:cs="Times New Roman"/>
          <w:sz w:val="24"/>
          <w:szCs w:val="24"/>
        </w:rPr>
        <w:t xml:space="preserve"> (ATLS)</w:t>
      </w:r>
      <w:r>
        <w:rPr>
          <w:rFonts w:ascii="Times New Roman" w:hAnsi="Times New Roman" w:cs="Times New Roman"/>
          <w:sz w:val="24"/>
          <w:szCs w:val="24"/>
        </w:rPr>
        <w:t>.</w:t>
      </w:r>
    </w:p>
    <w:p w:rsidR="006815E8" w:rsidRPr="00B25EE2" w:rsidRDefault="006815E8" w:rsidP="006815E8">
      <w:pPr>
        <w:rPr>
          <w:rFonts w:ascii="Times New Roman" w:hAnsi="Times New Roman" w:cs="Times New Roman"/>
          <w:sz w:val="32"/>
          <w:szCs w:val="32"/>
        </w:rPr>
      </w:pPr>
    </w:p>
    <w:p w:rsidR="006815E8" w:rsidRPr="00B25EE2" w:rsidRDefault="00EA26E8" w:rsidP="006815E8">
      <w:pPr>
        <w:rPr>
          <w:rFonts w:ascii="Times New Roman" w:hAnsi="Times New Roman" w:cs="Times New Roman"/>
          <w:sz w:val="32"/>
          <w:szCs w:val="32"/>
        </w:rPr>
      </w:pPr>
      <w:r>
        <w:rPr>
          <w:rFonts w:ascii="Times New Roman" w:hAnsi="Times New Roman" w:cs="Times New Roman"/>
          <w:noProof/>
          <w:sz w:val="32"/>
          <w:szCs w:val="32"/>
        </w:rPr>
        <w:pict>
          <v:rect id="_x0000_s1028" style="position:absolute;margin-left:29.2pt;margin-top:30pt;width:120.25pt;height:67.9pt;z-index:251662336">
            <v:textbox style="mso-next-textbox:#_x0000_s1028">
              <w:txbxContent>
                <w:p w:rsidR="00940963" w:rsidRPr="007F686E" w:rsidRDefault="00940963" w:rsidP="006815E8">
                  <w:pPr>
                    <w:rPr>
                      <w:rFonts w:ascii="Times New Roman" w:hAnsi="Times New Roman" w:cs="Times New Roman"/>
                      <w:b/>
                    </w:rPr>
                  </w:pPr>
                  <w:r w:rsidRPr="007F686E">
                    <w:rPr>
                      <w:rFonts w:ascii="Times New Roman" w:hAnsi="Times New Roman" w:cs="Times New Roman"/>
                      <w:b/>
                    </w:rPr>
                    <w:t>ASSESS AIRWAY</w:t>
                  </w:r>
                </w:p>
                <w:p w:rsidR="00940963" w:rsidRPr="007F686E" w:rsidRDefault="00940963" w:rsidP="006815E8">
                  <w:pPr>
                    <w:pStyle w:val="ListParagraph"/>
                    <w:numPr>
                      <w:ilvl w:val="0"/>
                      <w:numId w:val="31"/>
                    </w:numPr>
                    <w:spacing w:after="200" w:line="276" w:lineRule="auto"/>
                    <w:rPr>
                      <w:rFonts w:ascii="Times New Roman" w:hAnsi="Times New Roman" w:cs="Times New Roman"/>
                    </w:rPr>
                  </w:pPr>
                  <w:r w:rsidRPr="007F686E">
                    <w:rPr>
                      <w:rFonts w:ascii="Times New Roman" w:hAnsi="Times New Roman" w:cs="Times New Roman"/>
                    </w:rPr>
                    <w:t>Elicit verbal response</w:t>
                  </w:r>
                </w:p>
              </w:txbxContent>
            </v:textbox>
          </v:rect>
        </w:pict>
      </w:r>
    </w:p>
    <w:p w:rsidR="006815E8" w:rsidRPr="00B25EE2" w:rsidRDefault="00EA26E8" w:rsidP="006815E8">
      <w:pPr>
        <w:rPr>
          <w:rFonts w:ascii="Times New Roman" w:hAnsi="Times New Roman" w:cs="Times New Roman"/>
          <w:sz w:val="32"/>
          <w:szCs w:val="32"/>
        </w:rPr>
      </w:pPr>
      <w:r>
        <w:rPr>
          <w:rFonts w:ascii="Times New Roman" w:hAnsi="Times New Roman" w:cs="Times New Roman"/>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84.9pt;margin-top:91.8pt;width:8.85pt;height:30.55pt;z-index:251661312">
            <v:textbox style="layout-flow:vertical-ideographic"/>
          </v:shape>
        </w:pict>
      </w:r>
      <w:r>
        <w:rPr>
          <w:rFonts w:ascii="Times New Roman" w:hAnsi="Times New Roman" w:cs="Times New Roman"/>
          <w:noProof/>
          <w:sz w:val="32"/>
          <w:szCs w:val="32"/>
        </w:rPr>
        <w:pict>
          <v:rect id="_x0000_s1026" style="position:absolute;margin-left:160.3pt;margin-top:-64.55pt;width:112.75pt;height:54.35pt;z-index:251660288">
            <v:textbox style="mso-next-textbox:#_x0000_s1026">
              <w:txbxContent>
                <w:p w:rsidR="00940963" w:rsidRPr="00B61B3D" w:rsidRDefault="00940963" w:rsidP="006815E8">
                  <w:pPr>
                    <w:jc w:val="center"/>
                    <w:rPr>
                      <w:rFonts w:ascii="Times New Roman" w:hAnsi="Times New Roman" w:cs="Times New Roman"/>
                      <w:b/>
                      <w:sz w:val="28"/>
                      <w:szCs w:val="28"/>
                      <w:u w:val="single"/>
                    </w:rPr>
                  </w:pPr>
                  <w:r w:rsidRPr="00B61B3D">
                    <w:rPr>
                      <w:rFonts w:ascii="Times New Roman" w:hAnsi="Times New Roman" w:cs="Times New Roman"/>
                      <w:b/>
                      <w:sz w:val="28"/>
                      <w:szCs w:val="28"/>
                      <w:u w:val="single"/>
                    </w:rPr>
                    <w:t>TRAUMA</w:t>
                  </w:r>
                </w:p>
                <w:p w:rsidR="00940963" w:rsidRPr="007F686E" w:rsidRDefault="00940963" w:rsidP="006815E8">
                  <w:pPr>
                    <w:rPr>
                      <w:rFonts w:ascii="Times New Roman" w:hAnsi="Times New Roman" w:cs="Times New Roman"/>
                    </w:rPr>
                  </w:pPr>
                  <w:r w:rsidRPr="007F686E">
                    <w:rPr>
                      <w:rFonts w:ascii="Times New Roman" w:hAnsi="Times New Roman" w:cs="Times New Roman"/>
                    </w:rPr>
                    <w:t>On arrival in casualty</w:t>
                  </w:r>
                </w:p>
              </w:txbxContent>
            </v:textbox>
          </v:rect>
        </w:pict>
      </w:r>
      <w:r>
        <w:rPr>
          <w:rFonts w:ascii="Times New Roman" w:hAnsi="Times New Roman" w:cs="Times New Roman"/>
          <w:noProof/>
          <w:sz w:val="32"/>
          <w:szCs w:val="32"/>
        </w:rPr>
        <w:pict>
          <v:shape id="_x0000_s1029" type="#_x0000_t67" style="position:absolute;margin-left:89pt;margin-top:476.5pt;width:10.85pt;height:17.65pt;z-index:251663360">
            <v:textbox style="layout-flow:vertical-ideographic"/>
          </v:shape>
        </w:pict>
      </w:r>
      <w:r>
        <w:rPr>
          <w:rFonts w:ascii="Times New Roman" w:hAnsi="Times New Roman" w:cs="Times New Roman"/>
          <w:noProof/>
          <w:sz w:val="32"/>
          <w:szCs w:val="32"/>
        </w:rPr>
        <w:pict>
          <v:shape id="_x0000_s1030" type="#_x0000_t67" style="position:absolute;margin-left:81.85pt;margin-top:363.1pt;width:11.9pt;height:27.15pt;z-index:251664384">
            <v:textbox style="layout-flow:vertical-ideographic"/>
          </v:shape>
        </w:pict>
      </w:r>
      <w:r>
        <w:rPr>
          <w:rFonts w:ascii="Times New Roman" w:hAnsi="Times New Roman" w:cs="Times New Roman"/>
          <w:noProof/>
          <w:sz w:val="32"/>
          <w:szCs w:val="32"/>
        </w:rPr>
        <w:pict>
          <v:rect id="_x0000_s1031" style="position:absolute;margin-left:29.2pt;margin-top:397.7pt;width:152.85pt;height:70.65pt;z-index:251665408">
            <v:textbox>
              <w:txbxContent>
                <w:p w:rsidR="00940963" w:rsidRPr="007F686E" w:rsidRDefault="00940963" w:rsidP="006815E8">
                  <w:pPr>
                    <w:rPr>
                      <w:rFonts w:ascii="Times New Roman" w:hAnsi="Times New Roman" w:cs="Times New Roman"/>
                      <w:b/>
                    </w:rPr>
                  </w:pPr>
                  <w:r w:rsidRPr="007F686E">
                    <w:rPr>
                      <w:rFonts w:ascii="Times New Roman" w:hAnsi="Times New Roman" w:cs="Times New Roman"/>
                      <w:b/>
                    </w:rPr>
                    <w:t>ASSESS DISABILITY</w:t>
                  </w:r>
                </w:p>
                <w:p w:rsidR="00940963" w:rsidRPr="007F686E" w:rsidRDefault="00940963" w:rsidP="006815E8">
                  <w:pPr>
                    <w:pStyle w:val="ListParagraph"/>
                    <w:numPr>
                      <w:ilvl w:val="0"/>
                      <w:numId w:val="32"/>
                    </w:numPr>
                    <w:spacing w:after="200" w:line="276" w:lineRule="auto"/>
                    <w:rPr>
                      <w:rFonts w:ascii="Times New Roman" w:hAnsi="Times New Roman" w:cs="Times New Roman"/>
                    </w:rPr>
                  </w:pPr>
                  <w:r w:rsidRPr="007F686E">
                    <w:rPr>
                      <w:rFonts w:ascii="Times New Roman" w:hAnsi="Times New Roman" w:cs="Times New Roman"/>
                    </w:rPr>
                    <w:t>GCS</w:t>
                  </w:r>
                </w:p>
                <w:p w:rsidR="00940963" w:rsidRPr="007F686E" w:rsidRDefault="00940963" w:rsidP="006815E8">
                  <w:pPr>
                    <w:pStyle w:val="ListParagraph"/>
                    <w:numPr>
                      <w:ilvl w:val="0"/>
                      <w:numId w:val="32"/>
                    </w:numPr>
                    <w:spacing w:after="200" w:line="276" w:lineRule="auto"/>
                    <w:rPr>
                      <w:rFonts w:ascii="Times New Roman" w:hAnsi="Times New Roman" w:cs="Times New Roman"/>
                    </w:rPr>
                  </w:pPr>
                  <w:r w:rsidRPr="007F686E">
                    <w:rPr>
                      <w:rFonts w:ascii="Times New Roman" w:hAnsi="Times New Roman" w:cs="Times New Roman"/>
                    </w:rPr>
                    <w:t>Limbs</w:t>
                  </w:r>
                </w:p>
                <w:p w:rsidR="00940963" w:rsidRPr="007F686E" w:rsidRDefault="00940963" w:rsidP="006815E8"/>
              </w:txbxContent>
            </v:textbox>
          </v:rect>
        </w:pict>
      </w:r>
      <w:r>
        <w:rPr>
          <w:rFonts w:ascii="Times New Roman" w:hAnsi="Times New Roman" w:cs="Times New Roman"/>
          <w:noProof/>
          <w:sz w:val="32"/>
          <w:szCs w:val="32"/>
        </w:rPr>
        <w:pict>
          <v:shape id="_x0000_s1032" type="#_x0000_t67" style="position:absolute;margin-left:81.85pt;margin-top:228.6pt;width:7.15pt;height:23.1pt;z-index:251666432">
            <v:textbox style="layout-flow:vertical-ideographic"/>
          </v:shape>
        </w:pict>
      </w:r>
      <w:r>
        <w:rPr>
          <w:rFonts w:ascii="Times New Roman" w:hAnsi="Times New Roman" w:cs="Times New Roman"/>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170.5pt;margin-top:283.6pt;width:102.55pt;height:17.65pt;z-index:251668480"/>
        </w:pict>
      </w:r>
      <w:r>
        <w:rPr>
          <w:rFonts w:ascii="Times New Roman" w:hAnsi="Times New Roman" w:cs="Times New Roman"/>
          <w:noProof/>
          <w:sz w:val="32"/>
          <w:szCs w:val="32"/>
          <w:lang w:eastAsia="zh-TW"/>
        </w:rPr>
        <w:pict>
          <v:shapetype id="_x0000_t202" coordsize="21600,21600" o:spt="202" path="m,l,21600r21600,l21600,xe">
            <v:stroke joinstyle="miter"/>
            <v:path gradientshapeok="t" o:connecttype="rect"/>
          </v:shapetype>
          <v:shape id="_x0000_s1035" type="#_x0000_t202" style="position:absolute;margin-left:285.9pt;margin-top:242.15pt;width:186.3pt;height:110.6pt;z-index:251669504;mso-width-percent:400;mso-height-percent:200;mso-width-percent:400;mso-height-percent:200;mso-width-relative:margin;mso-height-relative:margin">
            <v:textbox style="mso-fit-shape-to-text:t">
              <w:txbxContent>
                <w:p w:rsidR="00940963" w:rsidRPr="006A305B" w:rsidRDefault="00940963" w:rsidP="006815E8">
                  <w:pPr>
                    <w:rPr>
                      <w:rFonts w:ascii="Times New Roman" w:hAnsi="Times New Roman" w:cs="Times New Roman"/>
                    </w:rPr>
                  </w:pPr>
                  <w:r w:rsidRPr="006A305B">
                    <w:rPr>
                      <w:rFonts w:ascii="Times New Roman" w:hAnsi="Times New Roman" w:cs="Times New Roman"/>
                    </w:rPr>
                    <w:t>2</w:t>
                  </w:r>
                  <w:r>
                    <w:rPr>
                      <w:rFonts w:ascii="Times New Roman" w:hAnsi="Times New Roman" w:cs="Times New Roman"/>
                    </w:rPr>
                    <w:t xml:space="preserve"> </w:t>
                  </w:r>
                  <w:r w:rsidRPr="006A305B">
                    <w:rPr>
                      <w:rFonts w:ascii="Times New Roman" w:hAnsi="Times New Roman" w:cs="Times New Roman"/>
                    </w:rPr>
                    <w:t>Large bore IV cannula 1-2 liters warm crystalloid rush also look for Tension pneumothorax and asses for blood loss</w:t>
                  </w:r>
                </w:p>
                <w:p w:rsidR="00940963" w:rsidRPr="006A305B" w:rsidRDefault="00940963" w:rsidP="006815E8">
                  <w:pPr>
                    <w:pStyle w:val="ListParagraph"/>
                    <w:numPr>
                      <w:ilvl w:val="0"/>
                      <w:numId w:val="35"/>
                    </w:numPr>
                    <w:spacing w:after="200" w:line="276" w:lineRule="auto"/>
                    <w:rPr>
                      <w:rFonts w:ascii="Times New Roman" w:hAnsi="Times New Roman" w:cs="Times New Roman"/>
                    </w:rPr>
                  </w:pPr>
                  <w:r w:rsidRPr="006A305B">
                    <w:rPr>
                      <w:rFonts w:ascii="Times New Roman" w:hAnsi="Times New Roman" w:cs="Times New Roman"/>
                    </w:rPr>
                    <w:t>Chest &amp; abdomen- EFAST</w:t>
                  </w:r>
                </w:p>
                <w:p w:rsidR="00940963" w:rsidRPr="006A305B" w:rsidRDefault="00940963" w:rsidP="006815E8">
                  <w:pPr>
                    <w:pStyle w:val="ListParagraph"/>
                    <w:numPr>
                      <w:ilvl w:val="0"/>
                      <w:numId w:val="35"/>
                    </w:numPr>
                    <w:spacing w:after="200" w:line="276" w:lineRule="auto"/>
                    <w:rPr>
                      <w:rFonts w:ascii="Times New Roman" w:hAnsi="Times New Roman" w:cs="Times New Roman"/>
                    </w:rPr>
                  </w:pPr>
                  <w:r>
                    <w:rPr>
                      <w:rFonts w:ascii="Times New Roman" w:hAnsi="Times New Roman" w:cs="Times New Roman"/>
                    </w:rPr>
                    <w:t xml:space="preserve">Pelvis </w:t>
                  </w:r>
                  <w:r w:rsidRPr="006A305B">
                    <w:rPr>
                      <w:rFonts w:ascii="Times New Roman" w:hAnsi="Times New Roman" w:cs="Times New Roman"/>
                    </w:rPr>
                    <w:t>X</w:t>
                  </w:r>
                  <w:r>
                    <w:rPr>
                      <w:rFonts w:ascii="Times New Roman" w:hAnsi="Times New Roman" w:cs="Times New Roman"/>
                    </w:rPr>
                    <w:t xml:space="preserve">- </w:t>
                  </w:r>
                  <w:r w:rsidRPr="006A305B">
                    <w:rPr>
                      <w:rFonts w:ascii="Times New Roman" w:hAnsi="Times New Roman" w:cs="Times New Roman"/>
                    </w:rPr>
                    <w:t>ray</w:t>
                  </w:r>
                </w:p>
                <w:p w:rsidR="00940963" w:rsidRPr="006A305B" w:rsidRDefault="00940963" w:rsidP="006815E8">
                  <w:pPr>
                    <w:pStyle w:val="ListParagraph"/>
                    <w:numPr>
                      <w:ilvl w:val="0"/>
                      <w:numId w:val="35"/>
                    </w:numPr>
                    <w:spacing w:after="200" w:line="276" w:lineRule="auto"/>
                    <w:rPr>
                      <w:rFonts w:ascii="Times New Roman" w:hAnsi="Times New Roman" w:cs="Times New Roman"/>
                    </w:rPr>
                  </w:pPr>
                  <w:r w:rsidRPr="006A305B">
                    <w:rPr>
                      <w:rFonts w:ascii="Times New Roman" w:hAnsi="Times New Roman" w:cs="Times New Roman"/>
                    </w:rPr>
                    <w:t>External loss</w:t>
                  </w:r>
                </w:p>
                <w:p w:rsidR="00940963" w:rsidRPr="006A305B" w:rsidRDefault="00940963" w:rsidP="006815E8">
                  <w:pPr>
                    <w:pStyle w:val="ListParagraph"/>
                    <w:numPr>
                      <w:ilvl w:val="0"/>
                      <w:numId w:val="35"/>
                    </w:numPr>
                    <w:spacing w:after="200" w:line="276" w:lineRule="auto"/>
                    <w:rPr>
                      <w:rFonts w:ascii="Times New Roman" w:hAnsi="Times New Roman" w:cs="Times New Roman"/>
                    </w:rPr>
                  </w:pPr>
                  <w:r w:rsidRPr="006A305B">
                    <w:rPr>
                      <w:rFonts w:ascii="Times New Roman" w:hAnsi="Times New Roman" w:cs="Times New Roman"/>
                    </w:rPr>
                    <w:t>Neck</w:t>
                  </w:r>
                </w:p>
              </w:txbxContent>
            </v:textbox>
          </v:shape>
        </w:pict>
      </w:r>
      <w:r>
        <w:rPr>
          <w:rFonts w:ascii="Times New Roman" w:hAnsi="Times New Roman" w:cs="Times New Roman"/>
          <w:noProof/>
          <w:sz w:val="32"/>
          <w:szCs w:val="32"/>
          <w:lang w:eastAsia="zh-TW"/>
        </w:rPr>
        <w:pict>
          <v:shape id="_x0000_s1036" type="#_x0000_t202" style="position:absolute;margin-left:286.2pt;margin-top:121.95pt;width:186.3pt;height:110.6pt;z-index:251670528;mso-width-percent:400;mso-height-percent:200;mso-width-percent:400;mso-height-percent:200;mso-width-relative:margin;mso-height-relative:margin">
            <v:textbox style="mso-fit-shape-to-text:t">
              <w:txbxContent>
                <w:p w:rsidR="00940963" w:rsidRPr="00876FBA" w:rsidRDefault="00940963" w:rsidP="006815E8">
                  <w:pPr>
                    <w:rPr>
                      <w:rFonts w:ascii="Times New Roman" w:hAnsi="Times New Roman" w:cs="Times New Roman"/>
                      <w:b/>
                    </w:rPr>
                  </w:pPr>
                  <w:r w:rsidRPr="00876FBA">
                    <w:rPr>
                      <w:rFonts w:ascii="Times New Roman" w:hAnsi="Times New Roman" w:cs="Times New Roman"/>
                      <w:b/>
                    </w:rPr>
                    <w:t>Supplement O</w:t>
                  </w:r>
                  <w:r w:rsidRPr="00876FBA">
                    <w:rPr>
                      <w:rFonts w:ascii="Times New Roman" w:hAnsi="Times New Roman" w:cs="Times New Roman"/>
                      <w:b/>
                      <w:vertAlign w:val="subscript"/>
                    </w:rPr>
                    <w:t>2</w:t>
                  </w:r>
                  <w:r w:rsidRPr="00876FBA">
                    <w:rPr>
                      <w:rFonts w:ascii="Times New Roman" w:hAnsi="Times New Roman" w:cs="Times New Roman"/>
                      <w:b/>
                    </w:rPr>
                    <w:t xml:space="preserve"> / Assisted ventilation</w:t>
                  </w:r>
                </w:p>
                <w:p w:rsidR="00940963" w:rsidRPr="00876FBA" w:rsidRDefault="00940963" w:rsidP="006815E8">
                  <w:pPr>
                    <w:rPr>
                      <w:rFonts w:ascii="Times New Roman" w:hAnsi="Times New Roman" w:cs="Times New Roman"/>
                    </w:rPr>
                  </w:pPr>
                  <w:r w:rsidRPr="00876FBA">
                    <w:rPr>
                      <w:rFonts w:ascii="Times New Roman" w:hAnsi="Times New Roman" w:cs="Times New Roman"/>
                    </w:rPr>
                    <w:t>Consider Tube drainage</w:t>
                  </w:r>
                  <w:r>
                    <w:rPr>
                      <w:rFonts w:ascii="Times New Roman" w:hAnsi="Times New Roman" w:cs="Times New Roman"/>
                    </w:rPr>
                    <w:t xml:space="preserve"> (Thoracostomy)</w:t>
                  </w:r>
                </w:p>
              </w:txbxContent>
            </v:textbox>
          </v:shape>
        </w:pict>
      </w:r>
      <w:r>
        <w:rPr>
          <w:rFonts w:ascii="Times New Roman" w:hAnsi="Times New Roman" w:cs="Times New Roman"/>
          <w:noProof/>
          <w:sz w:val="32"/>
          <w:szCs w:val="32"/>
          <w:lang w:eastAsia="zh-TW"/>
        </w:rPr>
        <w:pict>
          <v:shape id="_x0000_s1037" type="#_x0000_t202" style="position:absolute;margin-left:285.6pt;margin-top:5.8pt;width:186.3pt;height:110.6pt;z-index:251671552;mso-width-percent:400;mso-height-percent:200;mso-width-percent:400;mso-height-percent:200;mso-width-relative:margin;mso-height-relative:margin">
            <v:textbox style="mso-fit-shape-to-text:t">
              <w:txbxContent>
                <w:p w:rsidR="00940963" w:rsidRPr="007F686E" w:rsidRDefault="00940963" w:rsidP="006815E8">
                  <w:pPr>
                    <w:rPr>
                      <w:rFonts w:ascii="Times New Roman" w:hAnsi="Times New Roman" w:cs="Times New Roman"/>
                      <w:b/>
                    </w:rPr>
                  </w:pPr>
                  <w:r w:rsidRPr="007F686E">
                    <w:rPr>
                      <w:rFonts w:ascii="Times New Roman" w:hAnsi="Times New Roman" w:cs="Times New Roman"/>
                      <w:b/>
                    </w:rPr>
                    <w:t>Establish stable airway</w:t>
                  </w:r>
                </w:p>
                <w:p w:rsidR="00940963" w:rsidRPr="007F686E" w:rsidRDefault="00940963" w:rsidP="006815E8">
                  <w:pPr>
                    <w:pStyle w:val="ListParagraph"/>
                    <w:numPr>
                      <w:ilvl w:val="0"/>
                      <w:numId w:val="34"/>
                    </w:numPr>
                    <w:spacing w:after="200" w:line="276" w:lineRule="auto"/>
                    <w:rPr>
                      <w:rFonts w:ascii="Times New Roman" w:hAnsi="Times New Roman" w:cs="Times New Roman"/>
                    </w:rPr>
                  </w:pPr>
                  <w:r w:rsidRPr="007F686E">
                    <w:rPr>
                      <w:rFonts w:ascii="Times New Roman" w:hAnsi="Times New Roman" w:cs="Times New Roman"/>
                    </w:rPr>
                    <w:t>Endotracheal intubation</w:t>
                  </w:r>
                </w:p>
                <w:p w:rsidR="00940963" w:rsidRPr="007F686E" w:rsidRDefault="00940963" w:rsidP="006815E8">
                  <w:pPr>
                    <w:pStyle w:val="ListParagraph"/>
                    <w:numPr>
                      <w:ilvl w:val="0"/>
                      <w:numId w:val="34"/>
                    </w:numPr>
                    <w:spacing w:after="200" w:line="276" w:lineRule="auto"/>
                    <w:rPr>
                      <w:rFonts w:ascii="Times New Roman" w:hAnsi="Times New Roman" w:cs="Times New Roman"/>
                    </w:rPr>
                  </w:pPr>
                  <w:r w:rsidRPr="007F686E">
                    <w:rPr>
                      <w:rFonts w:ascii="Times New Roman" w:hAnsi="Times New Roman" w:cs="Times New Roman"/>
                    </w:rPr>
                    <w:t>Surgical airway</w:t>
                  </w:r>
                </w:p>
              </w:txbxContent>
            </v:textbox>
          </v:shape>
        </w:pict>
      </w:r>
      <w:r>
        <w:rPr>
          <w:rFonts w:ascii="Times New Roman" w:hAnsi="Times New Roman" w:cs="Times New Roman"/>
          <w:noProof/>
          <w:sz w:val="32"/>
          <w:szCs w:val="32"/>
        </w:rPr>
        <w:pict>
          <v:rect id="_x0000_s1039" style="position:absolute;margin-left:21.75pt;margin-top:503.3pt;width:353.85pt;height:65.9pt;z-index:251673600">
            <v:textbox>
              <w:txbxContent>
                <w:p w:rsidR="00940963" w:rsidRPr="007F686E" w:rsidRDefault="00940963" w:rsidP="006815E8">
                  <w:pPr>
                    <w:rPr>
                      <w:rFonts w:ascii="Times New Roman" w:hAnsi="Times New Roman" w:cs="Times New Roman"/>
                      <w:b/>
                      <w:sz w:val="32"/>
                      <w:szCs w:val="32"/>
                    </w:rPr>
                  </w:pPr>
                  <w:r w:rsidRPr="007F686E">
                    <w:rPr>
                      <w:rFonts w:ascii="Times New Roman" w:hAnsi="Times New Roman" w:cs="Times New Roman"/>
                      <w:b/>
                      <w:sz w:val="32"/>
                      <w:szCs w:val="32"/>
                    </w:rPr>
                    <w:t>EXPOSE AND EXAMINE THOROUGHLY</w:t>
                  </w:r>
                </w:p>
                <w:p w:rsidR="00940963" w:rsidRDefault="00940963" w:rsidP="006815E8"/>
              </w:txbxContent>
            </v:textbox>
          </v:rect>
        </w:pict>
      </w:r>
      <w:r>
        <w:rPr>
          <w:rFonts w:ascii="Times New Roman" w:hAnsi="Times New Roman" w:cs="Times New Roman"/>
          <w:noProof/>
          <w:sz w:val="32"/>
          <w:szCs w:val="32"/>
        </w:rPr>
        <w:pict>
          <v:shape id="_x0000_s1040" type="#_x0000_t13" style="position:absolute;margin-left:160.3pt;margin-top:17.7pt;width:106.65pt;height:7.15pt;z-index:251674624"/>
        </w:pict>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b/>
          <w:sz w:val="32"/>
          <w:szCs w:val="32"/>
        </w:rPr>
        <w:t xml:space="preserve"> Unstable</w:t>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b/>
          <w:sz w:val="32"/>
          <w:szCs w:val="32"/>
        </w:rPr>
        <w:t>Stable</w:t>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p>
    <w:p w:rsidR="006815E8" w:rsidRPr="00B25EE2" w:rsidRDefault="00EA26E8" w:rsidP="006815E8">
      <w:pPr>
        <w:rPr>
          <w:rFonts w:ascii="Times New Roman" w:hAnsi="Times New Roman" w:cs="Times New Roman"/>
          <w:sz w:val="32"/>
          <w:szCs w:val="32"/>
        </w:rPr>
      </w:pPr>
      <w:r>
        <w:rPr>
          <w:rFonts w:ascii="Times New Roman" w:hAnsi="Times New Roman" w:cs="Times New Roman"/>
          <w:noProof/>
          <w:sz w:val="32"/>
          <w:szCs w:val="32"/>
        </w:rPr>
        <w:pict>
          <v:rect id="_x0000_s1038" style="position:absolute;margin-left:21.75pt;margin-top:12.95pt;width:120.25pt;height:90.15pt;z-index:251672576">
            <v:shadow on="t" offset="3pt" offset2="2pt"/>
            <v:textbox style="mso-next-textbox:#_x0000_s1038">
              <w:txbxContent>
                <w:p w:rsidR="00940963" w:rsidRPr="007F686E" w:rsidRDefault="00940963" w:rsidP="006815E8">
                  <w:pPr>
                    <w:rPr>
                      <w:rFonts w:ascii="Times New Roman" w:hAnsi="Times New Roman" w:cs="Times New Roman"/>
                      <w:b/>
                    </w:rPr>
                  </w:pPr>
                  <w:r w:rsidRPr="007F686E">
                    <w:rPr>
                      <w:rFonts w:ascii="Times New Roman" w:hAnsi="Times New Roman" w:cs="Times New Roman"/>
                      <w:b/>
                    </w:rPr>
                    <w:t>ASSESS BREATHING</w:t>
                  </w:r>
                </w:p>
                <w:p w:rsidR="00940963" w:rsidRPr="007F686E" w:rsidRDefault="00940963" w:rsidP="006815E8">
                  <w:pPr>
                    <w:pStyle w:val="ListParagraph"/>
                    <w:numPr>
                      <w:ilvl w:val="0"/>
                      <w:numId w:val="33"/>
                    </w:numPr>
                    <w:spacing w:after="200" w:line="276" w:lineRule="auto"/>
                    <w:rPr>
                      <w:rFonts w:ascii="Times New Roman" w:hAnsi="Times New Roman" w:cs="Times New Roman"/>
                    </w:rPr>
                  </w:pPr>
                  <w:r w:rsidRPr="007F686E">
                    <w:rPr>
                      <w:rFonts w:ascii="Times New Roman" w:hAnsi="Times New Roman" w:cs="Times New Roman"/>
                    </w:rPr>
                    <w:t>Physical examination</w:t>
                  </w:r>
                </w:p>
                <w:p w:rsidR="00940963" w:rsidRPr="007F686E" w:rsidRDefault="00940963" w:rsidP="006815E8">
                  <w:pPr>
                    <w:pStyle w:val="ListParagraph"/>
                    <w:numPr>
                      <w:ilvl w:val="0"/>
                      <w:numId w:val="33"/>
                    </w:numPr>
                    <w:spacing w:after="200" w:line="276" w:lineRule="auto"/>
                    <w:rPr>
                      <w:rFonts w:ascii="Times New Roman" w:hAnsi="Times New Roman" w:cs="Times New Roman"/>
                    </w:rPr>
                  </w:pPr>
                  <w:r w:rsidRPr="007F686E">
                    <w:rPr>
                      <w:rFonts w:ascii="Times New Roman" w:hAnsi="Times New Roman" w:cs="Times New Roman"/>
                    </w:rPr>
                    <w:t>SpO</w:t>
                  </w:r>
                  <w:r w:rsidRPr="007F686E">
                    <w:rPr>
                      <w:rFonts w:ascii="Times New Roman" w:hAnsi="Times New Roman" w:cs="Times New Roman"/>
                      <w:vertAlign w:val="subscript"/>
                    </w:rPr>
                    <w:t>2</w:t>
                  </w:r>
                </w:p>
              </w:txbxContent>
            </v:textbox>
          </v:rect>
        </w:pict>
      </w:r>
    </w:p>
    <w:p w:rsidR="006815E8" w:rsidRPr="00B25EE2" w:rsidRDefault="00EA26E8" w:rsidP="006815E8">
      <w:pPr>
        <w:rPr>
          <w:rFonts w:ascii="Times New Roman" w:hAnsi="Times New Roman" w:cs="Times New Roman"/>
          <w:b/>
          <w:sz w:val="32"/>
          <w:szCs w:val="32"/>
        </w:rPr>
      </w:pPr>
      <w:r w:rsidRPr="00EA26E8">
        <w:rPr>
          <w:rFonts w:ascii="Times New Roman" w:hAnsi="Times New Roman" w:cs="Times New Roman"/>
          <w:noProof/>
          <w:sz w:val="32"/>
          <w:szCs w:val="32"/>
        </w:rPr>
        <w:pict>
          <v:shape id="_x0000_s1041" type="#_x0000_t13" style="position:absolute;margin-left:160.3pt;margin-top:15.05pt;width:118.2pt;height:9.55pt;z-index:251675648"/>
        </w:pict>
      </w:r>
      <w:r w:rsidR="006815E8" w:rsidRPr="00B25EE2">
        <w:rPr>
          <w:rFonts w:ascii="Times New Roman" w:hAnsi="Times New Roman" w:cs="Times New Roman"/>
          <w:sz w:val="32"/>
          <w:szCs w:val="32"/>
        </w:rPr>
        <w:tab/>
      </w:r>
      <w:r w:rsidR="006815E8" w:rsidRPr="00B25EE2">
        <w:rPr>
          <w:rFonts w:ascii="Times New Roman" w:hAnsi="Times New Roman" w:cs="Times New Roman"/>
          <w:sz w:val="32"/>
          <w:szCs w:val="32"/>
        </w:rPr>
        <w:tab/>
      </w:r>
      <w:r w:rsidR="006815E8" w:rsidRPr="00B25EE2">
        <w:rPr>
          <w:rFonts w:ascii="Times New Roman" w:hAnsi="Times New Roman" w:cs="Times New Roman"/>
          <w:b/>
          <w:sz w:val="32"/>
          <w:szCs w:val="32"/>
        </w:rPr>
        <w:t>Inadequate</w:t>
      </w:r>
    </w:p>
    <w:p w:rsidR="006815E8" w:rsidRPr="00B25EE2" w:rsidRDefault="006815E8" w:rsidP="006815E8">
      <w:pPr>
        <w:rPr>
          <w:rFonts w:ascii="Times New Roman" w:hAnsi="Times New Roman" w:cs="Times New Roman"/>
          <w:b/>
          <w:sz w:val="32"/>
          <w:szCs w:val="32"/>
        </w:rPr>
      </w:pPr>
    </w:p>
    <w:p w:rsidR="006815E8" w:rsidRPr="00B25EE2" w:rsidRDefault="006815E8" w:rsidP="006815E8">
      <w:pPr>
        <w:rPr>
          <w:rFonts w:ascii="Times New Roman" w:hAnsi="Times New Roman" w:cs="Times New Roman"/>
          <w:b/>
          <w:sz w:val="32"/>
          <w:szCs w:val="32"/>
        </w:rPr>
      </w:pPr>
    </w:p>
    <w:p w:rsidR="006815E8" w:rsidRPr="00B25EE2" w:rsidRDefault="00EA26E8" w:rsidP="006815E8">
      <w:pPr>
        <w:rPr>
          <w:rFonts w:ascii="Times New Roman" w:hAnsi="Times New Roman" w:cs="Times New Roman"/>
          <w:b/>
          <w:sz w:val="32"/>
          <w:szCs w:val="32"/>
        </w:rPr>
      </w:pPr>
      <w:r w:rsidRPr="00EA26E8">
        <w:rPr>
          <w:rFonts w:ascii="Times New Roman" w:hAnsi="Times New Roman" w:cs="Times New Roman"/>
          <w:noProof/>
          <w:sz w:val="32"/>
          <w:szCs w:val="32"/>
        </w:rPr>
        <w:pict>
          <v:rect id="_x0000_s1033" style="position:absolute;margin-left:29.2pt;margin-top:18.55pt;width:109.8pt;height:91.05pt;z-index:251667456">
            <v:textbox>
              <w:txbxContent>
                <w:p w:rsidR="00940963" w:rsidRPr="007F686E" w:rsidRDefault="00940963" w:rsidP="006815E8">
                  <w:pPr>
                    <w:rPr>
                      <w:rFonts w:ascii="Times New Roman" w:hAnsi="Times New Roman" w:cs="Times New Roman"/>
                      <w:b/>
                    </w:rPr>
                  </w:pPr>
                  <w:r w:rsidRPr="007F686E">
                    <w:rPr>
                      <w:rFonts w:ascii="Times New Roman" w:hAnsi="Times New Roman" w:cs="Times New Roman"/>
                      <w:b/>
                    </w:rPr>
                    <w:t>ASSESS CIRCULATION</w:t>
                  </w:r>
                </w:p>
                <w:p w:rsidR="00940963" w:rsidRPr="007F686E" w:rsidRDefault="00940963" w:rsidP="006815E8">
                  <w:pPr>
                    <w:pStyle w:val="ListParagraph"/>
                    <w:numPr>
                      <w:ilvl w:val="0"/>
                      <w:numId w:val="30"/>
                    </w:numPr>
                    <w:spacing w:after="200" w:line="276" w:lineRule="auto"/>
                    <w:rPr>
                      <w:rFonts w:ascii="Times New Roman" w:hAnsi="Times New Roman" w:cs="Times New Roman"/>
                    </w:rPr>
                  </w:pPr>
                  <w:r w:rsidRPr="007F686E">
                    <w:rPr>
                      <w:rFonts w:ascii="Times New Roman" w:hAnsi="Times New Roman" w:cs="Times New Roman"/>
                    </w:rPr>
                    <w:t>Physical examination</w:t>
                  </w:r>
                </w:p>
                <w:p w:rsidR="00940963" w:rsidRPr="007F686E" w:rsidRDefault="00940963" w:rsidP="006815E8">
                  <w:pPr>
                    <w:pStyle w:val="ListParagraph"/>
                    <w:numPr>
                      <w:ilvl w:val="0"/>
                      <w:numId w:val="30"/>
                    </w:numPr>
                    <w:spacing w:after="200" w:line="276" w:lineRule="auto"/>
                    <w:rPr>
                      <w:rFonts w:ascii="Times New Roman" w:hAnsi="Times New Roman" w:cs="Times New Roman"/>
                    </w:rPr>
                  </w:pPr>
                  <w:r w:rsidRPr="007F686E">
                    <w:rPr>
                      <w:rFonts w:ascii="Times New Roman" w:hAnsi="Times New Roman" w:cs="Times New Roman"/>
                    </w:rPr>
                    <w:t>Vitals sign</w:t>
                  </w:r>
                </w:p>
                <w:p w:rsidR="00940963" w:rsidRDefault="00940963" w:rsidP="006815E8"/>
              </w:txbxContent>
            </v:textbox>
          </v:rect>
        </w:pict>
      </w:r>
      <w:r w:rsidR="006815E8" w:rsidRPr="00B25EE2">
        <w:rPr>
          <w:rFonts w:ascii="Times New Roman" w:hAnsi="Times New Roman" w:cs="Times New Roman"/>
          <w:b/>
          <w:sz w:val="32"/>
          <w:szCs w:val="32"/>
        </w:rPr>
        <w:t xml:space="preserve">                                 WELL</w:t>
      </w:r>
    </w:p>
    <w:p w:rsidR="006815E8" w:rsidRPr="00B25EE2" w:rsidRDefault="006815E8" w:rsidP="006815E8">
      <w:pPr>
        <w:rPr>
          <w:rFonts w:ascii="Times New Roman" w:hAnsi="Times New Roman" w:cs="Times New Roman"/>
          <w:b/>
          <w:sz w:val="32"/>
          <w:szCs w:val="32"/>
        </w:rPr>
      </w:pP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p>
    <w:p w:rsidR="006815E8" w:rsidRPr="00B25EE2" w:rsidRDefault="006815E8" w:rsidP="006815E8">
      <w:pPr>
        <w:rPr>
          <w:rFonts w:ascii="Times New Roman" w:hAnsi="Times New Roman" w:cs="Times New Roman"/>
          <w:b/>
          <w:sz w:val="32"/>
          <w:szCs w:val="32"/>
        </w:rPr>
      </w:pP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t>SHOCK</w:t>
      </w:r>
    </w:p>
    <w:p w:rsidR="006815E8" w:rsidRPr="00B25EE2" w:rsidRDefault="006815E8" w:rsidP="006815E8">
      <w:pPr>
        <w:rPr>
          <w:rFonts w:ascii="Times New Roman" w:hAnsi="Times New Roman" w:cs="Times New Roman"/>
          <w:b/>
          <w:sz w:val="32"/>
          <w:szCs w:val="32"/>
        </w:rPr>
      </w:pPr>
      <w:r w:rsidRPr="00B25EE2">
        <w:rPr>
          <w:rFonts w:ascii="Times New Roman" w:hAnsi="Times New Roman" w:cs="Times New Roman"/>
          <w:b/>
          <w:sz w:val="32"/>
          <w:szCs w:val="32"/>
        </w:rPr>
        <w:br w:type="page"/>
      </w:r>
    </w:p>
    <w:p w:rsidR="006815E8" w:rsidRPr="00B25EE2" w:rsidRDefault="00EA26E8" w:rsidP="006815E8">
      <w:pPr>
        <w:ind w:left="2160" w:firstLine="720"/>
        <w:rPr>
          <w:rFonts w:ascii="Times New Roman" w:hAnsi="Times New Roman" w:cs="Times New Roman"/>
          <w:b/>
          <w:sz w:val="32"/>
          <w:szCs w:val="32"/>
        </w:rPr>
      </w:pPr>
      <w:r>
        <w:rPr>
          <w:rFonts w:ascii="Times New Roman" w:hAnsi="Times New Roman" w:cs="Times New Roman"/>
          <w:b/>
          <w:noProof/>
          <w:sz w:val="32"/>
          <w:szCs w:val="32"/>
        </w:rPr>
        <w:lastRenderedPageBreak/>
        <w:pict>
          <v:shapetype id="_x0000_t32" coordsize="21600,21600" o:spt="32" o:oned="t" path="m,l21600,21600e" filled="f">
            <v:path arrowok="t" fillok="f" o:connecttype="none"/>
            <o:lock v:ext="edit" shapetype="t"/>
          </v:shapetype>
          <v:shape id="_x0000_s1042" type="#_x0000_t32" style="position:absolute;left:0;text-align:left;margin-left:256.75pt;margin-top:17pt;width:47.55pt;height:35.3pt;z-index:251676672" o:connectortype="straight">
            <v:stroke endarrow="block"/>
          </v:shape>
        </w:pict>
      </w:r>
      <w:r>
        <w:rPr>
          <w:rFonts w:ascii="Times New Roman" w:hAnsi="Times New Roman" w:cs="Times New Roman"/>
          <w:b/>
          <w:noProof/>
          <w:sz w:val="32"/>
          <w:szCs w:val="32"/>
        </w:rPr>
        <w:pict>
          <v:shape id="_x0000_s1043" type="#_x0000_t32" style="position:absolute;left:0;text-align:left;margin-left:83.15pt;margin-top:17pt;width:83.25pt;height:35.3pt;flip:x;z-index:251677696" o:connectortype="straight">
            <v:stroke endarrow="block"/>
          </v:shape>
        </w:pict>
      </w:r>
      <w:r w:rsidR="006815E8" w:rsidRPr="00B25EE2">
        <w:rPr>
          <w:rFonts w:ascii="Times New Roman" w:hAnsi="Times New Roman" w:cs="Times New Roman"/>
          <w:b/>
          <w:sz w:val="32"/>
          <w:szCs w:val="32"/>
        </w:rPr>
        <w:t>CHEST TRAUMA</w:t>
      </w:r>
    </w:p>
    <w:p w:rsidR="006815E8" w:rsidRPr="00B25EE2" w:rsidRDefault="006815E8" w:rsidP="006815E8">
      <w:pPr>
        <w:rPr>
          <w:rFonts w:ascii="Times New Roman" w:hAnsi="Times New Roman" w:cs="Times New Roman"/>
          <w:b/>
          <w:sz w:val="32"/>
          <w:szCs w:val="32"/>
        </w:rPr>
      </w:pPr>
    </w:p>
    <w:p w:rsidR="006815E8" w:rsidRPr="00B25EE2" w:rsidRDefault="00EA26E8" w:rsidP="006815E8">
      <w:pPr>
        <w:rPr>
          <w:rFonts w:ascii="Times New Roman" w:hAnsi="Times New Roman" w:cs="Times New Roman"/>
          <w:b/>
          <w:sz w:val="32"/>
          <w:szCs w:val="32"/>
        </w:rPr>
      </w:pPr>
      <w:r>
        <w:rPr>
          <w:rFonts w:ascii="Times New Roman" w:hAnsi="Times New Roman" w:cs="Times New Roman"/>
          <w:b/>
          <w:noProof/>
          <w:sz w:val="32"/>
          <w:szCs w:val="32"/>
          <w:lang w:eastAsia="zh-TW"/>
        </w:rPr>
        <w:pict>
          <v:shape id="_x0000_s1044" type="#_x0000_t202" style="position:absolute;margin-left:261.8pt;margin-top:.5pt;width:186.3pt;height:110.6pt;z-index:251678720;mso-width-percent:400;mso-height-percent:200;mso-width-percent:400;mso-height-percent:200;mso-width-relative:margin;mso-height-relative:margin">
            <v:textbox style="mso-fit-shape-to-text:t">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b/>
                      <w:sz w:val="24"/>
                      <w:szCs w:val="24"/>
                    </w:rPr>
                    <w:t>UNSTABLE</w:t>
                  </w:r>
                </w:p>
                <w:p w:rsidR="00940963" w:rsidRPr="001E5F80" w:rsidRDefault="00940963" w:rsidP="006815E8">
                  <w:pPr>
                    <w:pStyle w:val="ListParagraph"/>
                    <w:numPr>
                      <w:ilvl w:val="0"/>
                      <w:numId w:val="37"/>
                    </w:numPr>
                    <w:spacing w:after="200" w:line="276" w:lineRule="auto"/>
                    <w:rPr>
                      <w:rFonts w:ascii="Times New Roman" w:hAnsi="Times New Roman" w:cs="Times New Roman"/>
                      <w:sz w:val="24"/>
                      <w:szCs w:val="24"/>
                    </w:rPr>
                  </w:pPr>
                  <w:r w:rsidRPr="001E5F80">
                    <w:rPr>
                      <w:rFonts w:ascii="Times New Roman" w:hAnsi="Times New Roman" w:cs="Times New Roman"/>
                      <w:sz w:val="24"/>
                      <w:szCs w:val="24"/>
                    </w:rPr>
                    <w:t>Send blood examination</w:t>
                  </w:r>
                </w:p>
                <w:p w:rsidR="00940963" w:rsidRPr="001E5F80" w:rsidRDefault="00940963" w:rsidP="006815E8">
                  <w:pPr>
                    <w:pStyle w:val="ListParagraph"/>
                    <w:numPr>
                      <w:ilvl w:val="0"/>
                      <w:numId w:val="37"/>
                    </w:numPr>
                    <w:spacing w:after="200" w:line="276" w:lineRule="auto"/>
                    <w:rPr>
                      <w:rFonts w:ascii="Times New Roman" w:hAnsi="Times New Roman" w:cs="Times New Roman"/>
                      <w:sz w:val="24"/>
                      <w:szCs w:val="24"/>
                    </w:rPr>
                  </w:pPr>
                  <w:r w:rsidRPr="001E5F80">
                    <w:rPr>
                      <w:rFonts w:ascii="Times New Roman" w:hAnsi="Times New Roman" w:cs="Times New Roman"/>
                      <w:sz w:val="24"/>
                      <w:szCs w:val="24"/>
                    </w:rPr>
                    <w:t>Arrange blood.</w:t>
                  </w:r>
                </w:p>
              </w:txbxContent>
            </v:textbox>
          </v:shape>
        </w:pict>
      </w:r>
      <w:r>
        <w:rPr>
          <w:rFonts w:ascii="Times New Roman" w:hAnsi="Times New Roman" w:cs="Times New Roman"/>
          <w:b/>
          <w:noProof/>
          <w:sz w:val="32"/>
          <w:szCs w:val="32"/>
          <w:lang w:eastAsia="zh-TW"/>
        </w:rPr>
        <w:pict>
          <v:shape id="_x0000_s1045" type="#_x0000_t202" style="position:absolute;margin-left:-3.75pt;margin-top:7.5pt;width:186.3pt;height:110.6pt;z-index:251679744;mso-width-percent:400;mso-height-percent:200;mso-width-percent:400;mso-height-percent:200;mso-width-relative:margin;mso-height-relative:margin">
            <v:textbox style="mso-fit-shape-to-text:t">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b/>
                      <w:sz w:val="24"/>
                      <w:szCs w:val="24"/>
                    </w:rPr>
                    <w:t>STABLE</w:t>
                  </w:r>
                </w:p>
                <w:p w:rsidR="00940963" w:rsidRPr="001E5F80" w:rsidRDefault="00940963" w:rsidP="006815E8">
                  <w:pPr>
                    <w:pStyle w:val="ListParagraph"/>
                    <w:numPr>
                      <w:ilvl w:val="0"/>
                      <w:numId w:val="36"/>
                    </w:numPr>
                    <w:spacing w:after="200" w:line="276" w:lineRule="auto"/>
                    <w:rPr>
                      <w:rFonts w:ascii="Times New Roman" w:hAnsi="Times New Roman" w:cs="Times New Roman"/>
                      <w:sz w:val="24"/>
                      <w:szCs w:val="24"/>
                    </w:rPr>
                  </w:pPr>
                  <w:r w:rsidRPr="001E5F80">
                    <w:rPr>
                      <w:rFonts w:ascii="Times New Roman" w:hAnsi="Times New Roman" w:cs="Times New Roman"/>
                      <w:sz w:val="24"/>
                      <w:szCs w:val="24"/>
                    </w:rPr>
                    <w:t>Physical examination</w:t>
                  </w:r>
                </w:p>
                <w:p w:rsidR="00940963" w:rsidRPr="001E5F80" w:rsidRDefault="00940963" w:rsidP="006815E8">
                  <w:pPr>
                    <w:pStyle w:val="ListParagraph"/>
                    <w:numPr>
                      <w:ilvl w:val="0"/>
                      <w:numId w:val="36"/>
                    </w:numPr>
                    <w:spacing w:after="200" w:line="276" w:lineRule="auto"/>
                    <w:rPr>
                      <w:rFonts w:ascii="Times New Roman" w:hAnsi="Times New Roman" w:cs="Times New Roman"/>
                      <w:sz w:val="24"/>
                      <w:szCs w:val="24"/>
                    </w:rPr>
                  </w:pPr>
                  <w:r w:rsidRPr="001E5F80">
                    <w:rPr>
                      <w:rFonts w:ascii="Times New Roman" w:hAnsi="Times New Roman" w:cs="Times New Roman"/>
                      <w:sz w:val="24"/>
                      <w:szCs w:val="24"/>
                    </w:rPr>
                    <w:t>Chest x ray</w:t>
                  </w:r>
                </w:p>
              </w:txbxContent>
            </v:textbox>
          </v:shape>
        </w:pict>
      </w:r>
    </w:p>
    <w:p w:rsidR="006815E8" w:rsidRPr="00B25EE2" w:rsidRDefault="006815E8" w:rsidP="006815E8">
      <w:pPr>
        <w:rPr>
          <w:rFonts w:ascii="Times New Roman" w:hAnsi="Times New Roman" w:cs="Times New Roman"/>
          <w:b/>
          <w:sz w:val="32"/>
          <w:szCs w:val="32"/>
        </w:rPr>
      </w:pPr>
    </w:p>
    <w:p w:rsidR="006815E8" w:rsidRPr="00B25EE2" w:rsidRDefault="00EA26E8" w:rsidP="006815E8">
      <w:pPr>
        <w:rPr>
          <w:rFonts w:ascii="Times New Roman" w:hAnsi="Times New Roman" w:cs="Times New Roman"/>
          <w:b/>
          <w:sz w:val="32"/>
          <w:szCs w:val="32"/>
        </w:rPr>
      </w:pPr>
      <w:r>
        <w:rPr>
          <w:rFonts w:ascii="Times New Roman" w:hAnsi="Times New Roman" w:cs="Times New Roman"/>
          <w:b/>
          <w:noProof/>
          <w:sz w:val="32"/>
          <w:szCs w:val="32"/>
        </w:rPr>
        <w:pict>
          <v:shape id="_x0000_s1047" type="#_x0000_t32" style="position:absolute;margin-left:279.45pt;margin-top:261.55pt;width:0;height:38.05pt;flip:y;z-index:251681792" o:connectortype="straight">
            <v:stroke endarrow="block"/>
          </v:shape>
        </w:pict>
      </w:r>
      <w:r>
        <w:rPr>
          <w:rFonts w:ascii="Times New Roman" w:hAnsi="Times New Roman" w:cs="Times New Roman"/>
          <w:b/>
          <w:noProof/>
          <w:sz w:val="32"/>
          <w:szCs w:val="32"/>
        </w:rPr>
        <w:pict>
          <v:shape id="_x0000_s1048" type="#_x0000_t32" style="position:absolute;margin-left:279.45pt;margin-top:299.6pt;width:117.25pt;height:1.35pt;flip:x y;z-index:251682816" o:connectortype="straight"/>
        </w:pict>
      </w:r>
      <w:r>
        <w:rPr>
          <w:rFonts w:ascii="Times New Roman" w:hAnsi="Times New Roman" w:cs="Times New Roman"/>
          <w:b/>
          <w:noProof/>
          <w:sz w:val="32"/>
          <w:szCs w:val="32"/>
        </w:rPr>
        <w:pict>
          <v:shape id="_x0000_s1049" type="#_x0000_t32" style="position:absolute;margin-left:440.15pt;margin-top:254.8pt;width:.7pt;height:16.95pt;z-index:251683840" o:connectortype="straight">
            <v:stroke endarrow="block"/>
          </v:shape>
        </w:pict>
      </w:r>
      <w:r>
        <w:rPr>
          <w:rFonts w:ascii="Times New Roman" w:hAnsi="Times New Roman" w:cs="Times New Roman"/>
          <w:b/>
          <w:noProof/>
          <w:sz w:val="32"/>
          <w:szCs w:val="32"/>
        </w:rPr>
        <w:pict>
          <v:shape id="_x0000_s1050" type="#_x0000_t32" style="position:absolute;margin-left:360.7pt;margin-top:224.95pt;width:25.8pt;height:0;flip:x;z-index:251684864" o:connectortype="straight">
            <v:stroke endarrow="block"/>
          </v:shape>
        </w:pict>
      </w:r>
      <w:r>
        <w:rPr>
          <w:rFonts w:ascii="Times New Roman" w:hAnsi="Times New Roman" w:cs="Times New Roman"/>
          <w:b/>
          <w:noProof/>
          <w:sz w:val="32"/>
          <w:szCs w:val="32"/>
        </w:rPr>
        <w:pict>
          <v:shape id="_x0000_s1053" type="#_x0000_t32" style="position:absolute;margin-left:133.8pt;margin-top:196.3pt;width:19.05pt;height:20.45pt;z-index:251687936" o:connectortype="straight">
            <v:stroke endarrow="block"/>
          </v:shape>
        </w:pict>
      </w:r>
      <w:r>
        <w:rPr>
          <w:rFonts w:ascii="Times New Roman" w:hAnsi="Times New Roman" w:cs="Times New Roman"/>
          <w:b/>
          <w:noProof/>
          <w:sz w:val="32"/>
          <w:szCs w:val="32"/>
        </w:rPr>
        <w:pict>
          <v:shape id="_x0000_s1054" type="#_x0000_t32" style="position:absolute;margin-left:61.3pt;margin-top:196.3pt;width:35.15pt;height:24.5pt;flip:x;z-index:251688960" o:connectortype="straight">
            <v:stroke endarrow="block"/>
          </v:shape>
        </w:pict>
      </w:r>
      <w:r>
        <w:rPr>
          <w:rFonts w:ascii="Times New Roman" w:hAnsi="Times New Roman" w:cs="Times New Roman"/>
          <w:b/>
          <w:noProof/>
          <w:sz w:val="32"/>
          <w:szCs w:val="32"/>
        </w:rPr>
        <w:pict>
          <v:shape id="_x0000_s1055" type="#_x0000_t32" style="position:absolute;margin-left:113.45pt;margin-top:127.75pt;width:15.6pt;height:18.35pt;z-index:251689984" o:connectortype="straight">
            <v:stroke endarrow="block"/>
          </v:shape>
        </w:pict>
      </w:r>
      <w:r>
        <w:rPr>
          <w:rFonts w:ascii="Times New Roman" w:hAnsi="Times New Roman" w:cs="Times New Roman"/>
          <w:b/>
          <w:noProof/>
          <w:sz w:val="32"/>
          <w:szCs w:val="32"/>
        </w:rPr>
        <w:pict>
          <v:shape id="_x0000_s1056" type="#_x0000_t32" style="position:absolute;margin-left:8.85pt;margin-top:127.75pt;width:20.35pt;height:18.35pt;flip:x;z-index:251691008" o:connectortype="straight">
            <v:stroke endarrow="block"/>
          </v:shape>
        </w:pict>
      </w:r>
      <w:r>
        <w:rPr>
          <w:rFonts w:ascii="Times New Roman" w:hAnsi="Times New Roman" w:cs="Times New Roman"/>
          <w:b/>
          <w:noProof/>
          <w:sz w:val="32"/>
          <w:szCs w:val="32"/>
        </w:rPr>
        <w:pict>
          <v:shape id="_x0000_s1057" type="#_x0000_t32" style="position:absolute;margin-left:352.95pt;margin-top:48.05pt;width:0;height:16.55pt;z-index:251692032" o:connectortype="straight">
            <v:stroke endarrow="block"/>
          </v:shape>
        </w:pict>
      </w:r>
      <w:r>
        <w:rPr>
          <w:rFonts w:ascii="Times New Roman" w:hAnsi="Times New Roman" w:cs="Times New Roman"/>
          <w:b/>
          <w:noProof/>
          <w:sz w:val="32"/>
          <w:szCs w:val="32"/>
        </w:rPr>
        <w:pict>
          <v:shape id="_x0000_s1058" type="#_x0000_t32" style="position:absolute;margin-left:66.55pt;margin-top:42.85pt;width:.7pt;height:30.35pt;z-index:251693056" o:connectortype="straight">
            <v:stroke endarrow="block"/>
          </v:shape>
        </w:pict>
      </w:r>
      <w:r>
        <w:rPr>
          <w:rFonts w:ascii="Times New Roman" w:hAnsi="Times New Roman" w:cs="Times New Roman"/>
          <w:b/>
          <w:noProof/>
          <w:sz w:val="32"/>
          <w:szCs w:val="32"/>
          <w:lang w:eastAsia="zh-TW"/>
        </w:rPr>
        <w:pict>
          <v:shape id="_x0000_s1060" type="#_x0000_t202" style="position:absolute;margin-left:390.9pt;margin-top:196.3pt;width:100.85pt;height:50.7pt;z-index:251695104;mso-width-relative:margin;mso-height-relative:margin">
            <v:textbox>
              <w:txbxContent>
                <w:p w:rsidR="00940963" w:rsidRDefault="00940963" w:rsidP="006815E8">
                  <w:pPr>
                    <w:rPr>
                      <w:rFonts w:ascii="Times New Roman" w:hAnsi="Times New Roman" w:cs="Times New Roman"/>
                      <w:sz w:val="24"/>
                      <w:szCs w:val="24"/>
                    </w:rPr>
                  </w:pPr>
                  <w:r>
                    <w:rPr>
                      <w:rFonts w:ascii="Times New Roman" w:hAnsi="Times New Roman" w:cs="Times New Roman"/>
                      <w:sz w:val="24"/>
                      <w:szCs w:val="24"/>
                    </w:rPr>
                    <w:t xml:space="preserve">OUTPUT &lt;1500ml </w:t>
                  </w:r>
                </w:p>
                <w:p w:rsidR="00940963" w:rsidRPr="002A3351" w:rsidRDefault="00940963" w:rsidP="006815E8">
                  <w:pPr>
                    <w:rPr>
                      <w:rFonts w:ascii="Times New Roman" w:hAnsi="Times New Roman" w:cs="Times New Roman"/>
                      <w:sz w:val="24"/>
                      <w:szCs w:val="24"/>
                    </w:rPr>
                  </w:pPr>
                  <w:r w:rsidRPr="002A3351">
                    <w:rPr>
                      <w:rFonts w:ascii="Times New Roman" w:hAnsi="Times New Roman" w:cs="Times New Roman"/>
                      <w:sz w:val="24"/>
                      <w:szCs w:val="24"/>
                    </w:rPr>
                    <w:t>FAST</w:t>
                  </w:r>
                </w:p>
              </w:txbxContent>
            </v:textbox>
          </v:shape>
        </w:pict>
      </w:r>
      <w:r>
        <w:rPr>
          <w:rFonts w:ascii="Times New Roman" w:hAnsi="Times New Roman" w:cs="Times New Roman"/>
          <w:b/>
          <w:noProof/>
          <w:sz w:val="32"/>
          <w:szCs w:val="32"/>
          <w:lang w:eastAsia="zh-TW"/>
        </w:rPr>
        <w:pict>
          <v:shape id="_x0000_s1062" type="#_x0000_t202" style="position:absolute;margin-left:279.45pt;margin-top:73.2pt;width:169.15pt;height:50.75pt;z-index:251697152;mso-width-relative:margin;mso-height-relative:margin">
            <v:textbox>
              <w:txbxContent>
                <w:p w:rsidR="00940963" w:rsidRPr="002A3351" w:rsidRDefault="00940963" w:rsidP="006815E8">
                  <w:pPr>
                    <w:rPr>
                      <w:rFonts w:ascii="Times New Roman" w:hAnsi="Times New Roman" w:cs="Times New Roman"/>
                      <w:sz w:val="24"/>
                      <w:szCs w:val="24"/>
                    </w:rPr>
                  </w:pPr>
                  <w:r w:rsidRPr="002A3351">
                    <w:rPr>
                      <w:rFonts w:ascii="Times New Roman" w:hAnsi="Times New Roman" w:cs="Times New Roman"/>
                      <w:sz w:val="24"/>
                      <w:szCs w:val="24"/>
                    </w:rPr>
                    <w:t>Immediate Tube thoracostomy</w:t>
                  </w:r>
                </w:p>
                <w:p w:rsidR="00940963" w:rsidRPr="002A3351" w:rsidRDefault="00940963" w:rsidP="006815E8">
                  <w:pPr>
                    <w:rPr>
                      <w:rFonts w:ascii="Times New Roman" w:hAnsi="Times New Roman" w:cs="Times New Roman"/>
                      <w:sz w:val="24"/>
                      <w:szCs w:val="24"/>
                    </w:rPr>
                  </w:pPr>
                  <w:r w:rsidRPr="002A3351">
                    <w:rPr>
                      <w:rFonts w:ascii="Times New Roman" w:hAnsi="Times New Roman" w:cs="Times New Roman"/>
                      <w:sz w:val="24"/>
                      <w:szCs w:val="24"/>
                    </w:rPr>
                    <w:t xml:space="preserve">B/L if needed </w:t>
                  </w:r>
                </w:p>
              </w:txbxContent>
            </v:textbox>
          </v:shape>
        </w:pict>
      </w:r>
      <w:r>
        <w:rPr>
          <w:rFonts w:ascii="Times New Roman" w:hAnsi="Times New Roman" w:cs="Times New Roman"/>
          <w:b/>
          <w:noProof/>
          <w:sz w:val="32"/>
          <w:szCs w:val="32"/>
        </w:rPr>
        <w:pict>
          <v:shape id="_x0000_s1063" type="#_x0000_t202" style="position:absolute;margin-left:138.55pt;margin-top:224.95pt;width:65.9pt;height:29.85pt;z-index:251698176">
            <v:textbox>
              <w:txbxContent>
                <w:p w:rsidR="00940963" w:rsidRPr="002A3351" w:rsidRDefault="00940963" w:rsidP="006815E8">
                  <w:pPr>
                    <w:rPr>
                      <w:rFonts w:ascii="Times New Roman" w:hAnsi="Times New Roman" w:cs="Times New Roman"/>
                      <w:sz w:val="24"/>
                      <w:szCs w:val="24"/>
                    </w:rPr>
                  </w:pPr>
                  <w:r w:rsidRPr="002A3351">
                    <w:rPr>
                      <w:rFonts w:ascii="Times New Roman" w:hAnsi="Times New Roman" w:cs="Times New Roman"/>
                      <w:sz w:val="24"/>
                      <w:szCs w:val="24"/>
                    </w:rPr>
                    <w:t>Monitor</w:t>
                  </w:r>
                </w:p>
              </w:txbxContent>
            </v:textbox>
          </v:shape>
        </w:pict>
      </w:r>
      <w:r>
        <w:rPr>
          <w:rFonts w:ascii="Times New Roman" w:hAnsi="Times New Roman" w:cs="Times New Roman"/>
          <w:b/>
          <w:noProof/>
          <w:sz w:val="32"/>
          <w:szCs w:val="32"/>
          <w:lang w:eastAsia="zh-TW"/>
        </w:rPr>
        <w:pict>
          <v:shape id="_x0000_s1064" type="#_x0000_t202" style="position:absolute;margin-left:-28.5pt;margin-top:224.95pt;width:119.55pt;height:54.95pt;z-index:251699200;mso-width-relative:margin;mso-height-relative:margin">
            <v:textbox>
              <w:txbxContent>
                <w:p w:rsidR="00940963" w:rsidRPr="002A3351" w:rsidRDefault="00940963" w:rsidP="006815E8">
                  <w:pPr>
                    <w:rPr>
                      <w:rFonts w:ascii="Times New Roman" w:hAnsi="Times New Roman" w:cs="Times New Roman"/>
                      <w:sz w:val="24"/>
                      <w:szCs w:val="24"/>
                    </w:rPr>
                  </w:pPr>
                  <w:r w:rsidRPr="002A3351">
                    <w:rPr>
                      <w:rFonts w:ascii="Times New Roman" w:hAnsi="Times New Roman" w:cs="Times New Roman"/>
                      <w:sz w:val="24"/>
                      <w:szCs w:val="24"/>
                    </w:rPr>
                    <w:t>ECHO + CT Chest</w:t>
                  </w:r>
                </w:p>
                <w:p w:rsidR="00940963" w:rsidRPr="002A3351" w:rsidRDefault="00940963" w:rsidP="006815E8">
                  <w:pPr>
                    <w:rPr>
                      <w:rFonts w:ascii="Times New Roman" w:hAnsi="Times New Roman" w:cs="Times New Roman"/>
                      <w:sz w:val="24"/>
                      <w:szCs w:val="24"/>
                    </w:rPr>
                  </w:pPr>
                  <w:r w:rsidRPr="002A3351">
                    <w:rPr>
                      <w:rFonts w:ascii="Times New Roman" w:hAnsi="Times New Roman" w:cs="Times New Roman"/>
                      <w:sz w:val="24"/>
                      <w:szCs w:val="24"/>
                    </w:rPr>
                    <w:t>Bronchoscopy</w:t>
                  </w:r>
                </w:p>
              </w:txbxContent>
            </v:textbox>
          </v:shape>
        </w:pict>
      </w:r>
      <w:r>
        <w:rPr>
          <w:rFonts w:ascii="Times New Roman" w:hAnsi="Times New Roman" w:cs="Times New Roman"/>
          <w:b/>
          <w:noProof/>
          <w:sz w:val="32"/>
          <w:szCs w:val="32"/>
          <w:lang w:eastAsia="zh-TW"/>
        </w:rPr>
        <w:pict>
          <v:shape id="_x0000_s1067" type="#_x0000_t202" style="position:absolute;margin-left:.3pt;margin-top:87pt;width:186.3pt;height:110.6pt;z-index:251702272;mso-width-percent:400;mso-height-percent:200;mso-width-percent:400;mso-height-percent:200;mso-width-relative:margin;mso-height-relative:margin">
            <v:textbox style="mso-fit-shape-to-text:t">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Heamo/pneumothorax</w:t>
                  </w:r>
                </w:p>
              </w:txbxContent>
            </v:textbox>
          </v:shape>
        </w:pict>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p>
    <w:p w:rsidR="006815E8" w:rsidRPr="00B25EE2" w:rsidRDefault="006815E8" w:rsidP="006815E8">
      <w:pPr>
        <w:rPr>
          <w:rFonts w:ascii="Times New Roman" w:hAnsi="Times New Roman" w:cs="Times New Roman"/>
          <w:b/>
          <w:sz w:val="32"/>
          <w:szCs w:val="32"/>
        </w:rPr>
      </w:pPr>
    </w:p>
    <w:p w:rsidR="006815E8" w:rsidRPr="00B25EE2" w:rsidRDefault="006815E8" w:rsidP="006815E8">
      <w:pPr>
        <w:rPr>
          <w:rFonts w:ascii="Times New Roman" w:hAnsi="Times New Roman" w:cs="Times New Roman"/>
          <w:b/>
          <w:sz w:val="32"/>
          <w:szCs w:val="32"/>
        </w:rPr>
      </w:pPr>
    </w:p>
    <w:p w:rsidR="006815E8" w:rsidRPr="00B25EE2" w:rsidRDefault="00EA26E8" w:rsidP="006815E8">
      <w:pPr>
        <w:rPr>
          <w:rFonts w:ascii="Times New Roman" w:hAnsi="Times New Roman" w:cs="Times New Roman"/>
          <w:b/>
          <w:sz w:val="32"/>
          <w:szCs w:val="32"/>
        </w:rPr>
      </w:pPr>
      <w:r>
        <w:rPr>
          <w:rFonts w:ascii="Times New Roman" w:hAnsi="Times New Roman" w:cs="Times New Roman"/>
          <w:b/>
          <w:noProof/>
          <w:sz w:val="32"/>
          <w:szCs w:val="32"/>
        </w:rPr>
        <w:pict>
          <v:shape id="_x0000_s1051" type="#_x0000_t32" style="position:absolute;margin-left:403.5pt;margin-top:30.5pt;width:37.35pt;height:62.8pt;z-index:251685888" o:connectortype="straight">
            <v:stroke endarrow="block"/>
          </v:shape>
        </w:pict>
      </w:r>
      <w:r>
        <w:rPr>
          <w:rFonts w:ascii="Times New Roman" w:hAnsi="Times New Roman" w:cs="Times New Roman"/>
          <w:b/>
          <w:noProof/>
          <w:sz w:val="32"/>
          <w:szCs w:val="32"/>
        </w:rPr>
        <w:pict>
          <v:shape id="_x0000_s1052" type="#_x0000_t32" style="position:absolute;margin-left:304.3pt;margin-top:19.35pt;width:29.2pt;height:62.8pt;flip:x;z-index:251686912" o:connectortype="straight">
            <v:stroke endarrow="block"/>
          </v:shape>
        </w:pict>
      </w:r>
    </w:p>
    <w:p w:rsidR="006815E8" w:rsidRPr="00B25EE2" w:rsidRDefault="00EA26E8" w:rsidP="006815E8">
      <w:pPr>
        <w:rPr>
          <w:rFonts w:ascii="Times New Roman" w:hAnsi="Times New Roman" w:cs="Times New Roman"/>
          <w:b/>
          <w:sz w:val="32"/>
          <w:szCs w:val="32"/>
        </w:rPr>
      </w:pPr>
      <w:r>
        <w:rPr>
          <w:rFonts w:ascii="Times New Roman" w:hAnsi="Times New Roman" w:cs="Times New Roman"/>
          <w:b/>
          <w:noProof/>
          <w:sz w:val="32"/>
          <w:szCs w:val="32"/>
          <w:lang w:eastAsia="zh-TW"/>
        </w:rPr>
        <w:pict>
          <v:shape id="_x0000_s1065" type="#_x0000_t202" style="position:absolute;margin-left:83.15pt;margin-top:25.85pt;width:153.25pt;height:32.9pt;z-index:251700224;mso-width-relative:margin;mso-height-relative:margin">
            <v:textbox>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Trans-mediastinal injury</w:t>
                  </w:r>
                </w:p>
              </w:txbxContent>
            </v:textbox>
          </v:shape>
        </w:pict>
      </w:r>
      <w:r>
        <w:rPr>
          <w:rFonts w:ascii="Times New Roman" w:hAnsi="Times New Roman" w:cs="Times New Roman"/>
          <w:b/>
          <w:noProof/>
          <w:sz w:val="32"/>
          <w:szCs w:val="32"/>
          <w:lang w:eastAsia="zh-TW"/>
        </w:rPr>
        <w:pict>
          <v:shape id="_x0000_s1066" type="#_x0000_t202" style="position:absolute;margin-left:-56.1pt;margin-top:25.85pt;width:127.55pt;height:32.9pt;z-index:251701248;mso-width-relative:margin;mso-height-relative:margin">
            <v:textbox>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Tube thoracostomy</w:t>
                  </w:r>
                </w:p>
              </w:txbxContent>
            </v:textbox>
          </v:shape>
        </w:pict>
      </w:r>
    </w:p>
    <w:p w:rsidR="006815E8" w:rsidRPr="00AC6768" w:rsidRDefault="00AC6768" w:rsidP="006815E8">
      <w:pPr>
        <w:rPr>
          <w:rFonts w:ascii="Times New Roman" w:hAnsi="Times New Roman" w:cs="Times New Roman"/>
          <w:b/>
          <w:sz w:val="32"/>
          <w:szCs w:val="32"/>
        </w:rPr>
      </w:pPr>
      <w:r>
        <w:rPr>
          <w:rFonts w:ascii="Times New Roman" w:hAnsi="Times New Roman" w:cs="Times New Roman"/>
          <w:b/>
          <w:sz w:val="32"/>
          <w:szCs w:val="32"/>
        </w:rPr>
        <w:t>YES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NO</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6815E8" w:rsidRPr="00AC6768">
        <w:rPr>
          <w:rFonts w:ascii="Times New Roman" w:hAnsi="Times New Roman" w:cs="Times New Roman"/>
          <w:sz w:val="24"/>
          <w:szCs w:val="24"/>
        </w:rPr>
        <w:t>CHECK SpO</w:t>
      </w:r>
      <w:r w:rsidR="006815E8" w:rsidRPr="00AC6768">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sidR="006815E8" w:rsidRPr="00AC6768">
        <w:rPr>
          <w:rFonts w:ascii="Times New Roman" w:hAnsi="Times New Roman" w:cs="Times New Roman"/>
          <w:sz w:val="24"/>
          <w:szCs w:val="24"/>
          <w:vertAlign w:val="subscript"/>
        </w:rPr>
        <w:t>VITALS</w:t>
      </w:r>
    </w:p>
    <w:p w:rsidR="006815E8" w:rsidRPr="00B25EE2" w:rsidRDefault="00EA26E8" w:rsidP="006815E8">
      <w:pPr>
        <w:rPr>
          <w:rFonts w:ascii="Times New Roman" w:hAnsi="Times New Roman" w:cs="Times New Roman"/>
          <w:b/>
          <w:sz w:val="32"/>
          <w:szCs w:val="32"/>
        </w:rPr>
      </w:pPr>
      <w:r w:rsidRPr="00EA26E8">
        <w:rPr>
          <w:rFonts w:ascii="Times New Roman" w:hAnsi="Times New Roman" w:cs="Times New Roman"/>
          <w:b/>
          <w:noProof/>
          <w:sz w:val="24"/>
          <w:szCs w:val="24"/>
          <w:lang w:eastAsia="zh-TW"/>
        </w:rPr>
        <w:pict>
          <v:shape id="_x0000_s1061" type="#_x0000_t202" style="position:absolute;margin-left:242.1pt;margin-top:9.35pt;width:118.6pt;height:58.5pt;z-index:251696128;mso-width-relative:margin;mso-height-relative:margin">
            <v:textbox>
              <w:txbxContent>
                <w:p w:rsidR="00940963" w:rsidRPr="00AC6768" w:rsidRDefault="00940963" w:rsidP="006815E8">
                  <w:pPr>
                    <w:rPr>
                      <w:rFonts w:ascii="Times New Roman" w:hAnsi="Times New Roman" w:cs="Times New Roman"/>
                    </w:rPr>
                  </w:pPr>
                  <w:r w:rsidRPr="00AC6768">
                    <w:rPr>
                      <w:rFonts w:ascii="Times New Roman" w:hAnsi="Times New Roman" w:cs="Times New Roman"/>
                    </w:rPr>
                    <w:t>OUTPUT &gt;1500</w:t>
                  </w:r>
                  <w:r>
                    <w:rPr>
                      <w:rFonts w:ascii="Times New Roman" w:hAnsi="Times New Roman" w:cs="Times New Roman"/>
                    </w:rPr>
                    <w:t xml:space="preserve"> ml</w:t>
                  </w:r>
                </w:p>
                <w:p w:rsidR="00940963" w:rsidRPr="00AC6768" w:rsidRDefault="00940963" w:rsidP="006815E8">
                  <w:pPr>
                    <w:rPr>
                      <w:rFonts w:ascii="Times New Roman" w:hAnsi="Times New Roman" w:cs="Times New Roman"/>
                    </w:rPr>
                  </w:pPr>
                  <w:r w:rsidRPr="00AC6768">
                    <w:rPr>
                      <w:rFonts w:ascii="Times New Roman" w:hAnsi="Times New Roman" w:cs="Times New Roman"/>
                    </w:rPr>
                    <w:t>OT/THORACOTOMY</w:t>
                  </w:r>
                </w:p>
              </w:txbxContent>
            </v:textbox>
          </v:shape>
        </w:pict>
      </w:r>
      <w:r w:rsidR="006815E8" w:rsidRPr="00B25EE2">
        <w:rPr>
          <w:rFonts w:ascii="Times New Roman" w:hAnsi="Times New Roman" w:cs="Times New Roman"/>
          <w:b/>
          <w:sz w:val="32"/>
          <w:szCs w:val="32"/>
        </w:rPr>
        <w:t xml:space="preserve">          </w:t>
      </w:r>
      <w:r w:rsidR="00AC6768">
        <w:rPr>
          <w:rFonts w:ascii="Times New Roman" w:hAnsi="Times New Roman" w:cs="Times New Roman"/>
          <w:b/>
          <w:sz w:val="32"/>
          <w:szCs w:val="32"/>
        </w:rPr>
        <w:t xml:space="preserve">   YES        </w:t>
      </w:r>
      <w:r w:rsidR="00AC6768">
        <w:rPr>
          <w:rFonts w:ascii="Times New Roman" w:hAnsi="Times New Roman" w:cs="Times New Roman"/>
          <w:b/>
          <w:sz w:val="32"/>
          <w:szCs w:val="32"/>
        </w:rPr>
        <w:tab/>
        <w:t xml:space="preserve">  </w:t>
      </w:r>
      <w:r w:rsidR="006815E8" w:rsidRPr="00B25EE2">
        <w:rPr>
          <w:rFonts w:ascii="Times New Roman" w:hAnsi="Times New Roman" w:cs="Times New Roman"/>
          <w:b/>
          <w:sz w:val="32"/>
          <w:szCs w:val="32"/>
        </w:rPr>
        <w:t>NO</w:t>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p>
    <w:p w:rsidR="006815E8" w:rsidRPr="00B25EE2" w:rsidRDefault="006815E8" w:rsidP="006815E8">
      <w:pPr>
        <w:rPr>
          <w:rFonts w:ascii="Times New Roman" w:hAnsi="Times New Roman" w:cs="Times New Roman"/>
          <w:b/>
          <w:sz w:val="32"/>
          <w:szCs w:val="32"/>
        </w:rPr>
      </w:pPr>
      <w:r w:rsidRPr="00B25EE2">
        <w:rPr>
          <w:rFonts w:ascii="Times New Roman" w:hAnsi="Times New Roman" w:cs="Times New Roman"/>
          <w:b/>
          <w:sz w:val="32"/>
          <w:szCs w:val="32"/>
        </w:rPr>
        <w:tab/>
      </w:r>
    </w:p>
    <w:p w:rsidR="006815E8" w:rsidRPr="00B25EE2" w:rsidRDefault="006815E8" w:rsidP="006815E8">
      <w:pPr>
        <w:rPr>
          <w:rFonts w:ascii="Times New Roman" w:hAnsi="Times New Roman" w:cs="Times New Roman"/>
          <w:b/>
          <w:sz w:val="32"/>
          <w:szCs w:val="32"/>
        </w:rPr>
      </w:pP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r>
      <w:r w:rsidRPr="00B25EE2">
        <w:rPr>
          <w:rFonts w:ascii="Times New Roman" w:hAnsi="Times New Roman" w:cs="Times New Roman"/>
          <w:b/>
          <w:sz w:val="32"/>
          <w:szCs w:val="32"/>
        </w:rPr>
        <w:tab/>
        <w:t xml:space="preserve">     </w:t>
      </w:r>
    </w:p>
    <w:p w:rsidR="006815E8" w:rsidRPr="00B25EE2" w:rsidRDefault="00EA26E8" w:rsidP="006815E8">
      <w:pPr>
        <w:rPr>
          <w:rFonts w:ascii="Times New Roman" w:hAnsi="Times New Roman" w:cs="Times New Roman"/>
          <w:b/>
          <w:sz w:val="32"/>
          <w:szCs w:val="32"/>
        </w:rPr>
      </w:pPr>
      <w:r>
        <w:rPr>
          <w:rFonts w:ascii="Times New Roman" w:hAnsi="Times New Roman" w:cs="Times New Roman"/>
          <w:b/>
          <w:noProof/>
          <w:sz w:val="32"/>
          <w:szCs w:val="32"/>
        </w:rPr>
        <w:pict>
          <v:shape id="_x0000_s1068" type="#_x0000_t202" style="position:absolute;margin-left:400.75pt;margin-top:1.95pt;width:108.7pt;height:42.15pt;z-index:251703296">
            <v:textbox style="mso-next-textbox:#_x0000_s1068">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RESPONDS TO RESUCITATION</w:t>
                  </w:r>
                </w:p>
              </w:txbxContent>
            </v:textbox>
          </v:shape>
        </w:pict>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t>NO</w:t>
      </w:r>
    </w:p>
    <w:p w:rsidR="00AC6768" w:rsidRDefault="00EA26E8" w:rsidP="00AC6768">
      <w:pPr>
        <w:rPr>
          <w:rFonts w:ascii="Times New Roman" w:hAnsi="Times New Roman" w:cs="Times New Roman"/>
          <w:b/>
          <w:sz w:val="32"/>
          <w:szCs w:val="32"/>
        </w:rPr>
      </w:pPr>
      <w:r>
        <w:rPr>
          <w:rFonts w:ascii="Times New Roman" w:hAnsi="Times New Roman" w:cs="Times New Roman"/>
          <w:b/>
          <w:noProof/>
          <w:sz w:val="32"/>
          <w:szCs w:val="32"/>
        </w:rPr>
        <w:pict>
          <v:shape id="_x0000_s1046" type="#_x0000_t32" style="position:absolute;margin-left:427.9pt;margin-top:10.5pt;width:.7pt;height:47.8pt;z-index:251680768" o:connectortype="straight">
            <v:stroke endarrow="block"/>
          </v:shape>
        </w:pict>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r w:rsidR="006815E8" w:rsidRPr="00B25EE2">
        <w:rPr>
          <w:rFonts w:ascii="Times New Roman" w:hAnsi="Times New Roman" w:cs="Times New Roman"/>
          <w:b/>
          <w:sz w:val="32"/>
          <w:szCs w:val="32"/>
        </w:rPr>
        <w:tab/>
      </w:r>
    </w:p>
    <w:p w:rsidR="00AC6768" w:rsidRPr="00B25EE2" w:rsidRDefault="00EA26E8" w:rsidP="00AC6768">
      <w:pPr>
        <w:ind w:left="7200" w:firstLine="720"/>
        <w:rPr>
          <w:rFonts w:ascii="Times New Roman" w:hAnsi="Times New Roman" w:cs="Times New Roman"/>
          <w:b/>
          <w:sz w:val="32"/>
          <w:szCs w:val="32"/>
        </w:rPr>
      </w:pPr>
      <w:r>
        <w:rPr>
          <w:rFonts w:ascii="Times New Roman" w:hAnsi="Times New Roman" w:cs="Times New Roman"/>
          <w:b/>
          <w:noProof/>
          <w:sz w:val="32"/>
          <w:szCs w:val="32"/>
          <w:lang w:eastAsia="zh-TW"/>
        </w:rPr>
        <w:pict>
          <v:shape id="_x0000_s1059" type="#_x0000_t202" style="position:absolute;left:0;text-align:left;margin-left:396.7pt;margin-top:27.15pt;width:75.2pt;height:27.85pt;z-index:251694080;mso-width-relative:margin;mso-height-relative:margin">
            <v:textbox>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MONITOR</w:t>
                  </w:r>
                </w:p>
              </w:txbxContent>
            </v:textbox>
          </v:shape>
        </w:pict>
      </w:r>
      <w:r w:rsidR="00AC6768" w:rsidRPr="00B25EE2">
        <w:rPr>
          <w:rFonts w:ascii="Times New Roman" w:hAnsi="Times New Roman" w:cs="Times New Roman"/>
          <w:b/>
          <w:sz w:val="32"/>
          <w:szCs w:val="32"/>
        </w:rPr>
        <w:t>YES</w:t>
      </w:r>
    </w:p>
    <w:p w:rsidR="006815E8" w:rsidRPr="00B25EE2" w:rsidRDefault="006815E8" w:rsidP="006815E8">
      <w:pPr>
        <w:rPr>
          <w:rFonts w:ascii="Times New Roman" w:hAnsi="Times New Roman" w:cs="Times New Roman"/>
          <w:b/>
          <w:sz w:val="32"/>
          <w:szCs w:val="32"/>
        </w:rPr>
      </w:pPr>
    </w:p>
    <w:p w:rsidR="006815E8" w:rsidRPr="00B25EE2" w:rsidRDefault="006815E8" w:rsidP="006815E8">
      <w:pPr>
        <w:rPr>
          <w:rFonts w:ascii="Times New Roman" w:hAnsi="Times New Roman" w:cs="Times New Roman"/>
          <w:b/>
          <w:sz w:val="32"/>
          <w:szCs w:val="32"/>
        </w:rPr>
      </w:pPr>
      <w:r w:rsidRPr="00B25EE2">
        <w:rPr>
          <w:rFonts w:ascii="Times New Roman" w:hAnsi="Times New Roman" w:cs="Times New Roman"/>
          <w:b/>
          <w:sz w:val="32"/>
          <w:szCs w:val="32"/>
        </w:rPr>
        <w:br w:type="page"/>
      </w:r>
    </w:p>
    <w:p w:rsidR="006815E8" w:rsidRPr="00B25EE2" w:rsidRDefault="00EA26E8" w:rsidP="006815E8">
      <w:pPr>
        <w:jc w:val="center"/>
        <w:rPr>
          <w:rFonts w:ascii="Times New Roman" w:hAnsi="Times New Roman" w:cs="Times New Roman"/>
          <w:b/>
          <w:sz w:val="32"/>
          <w:szCs w:val="32"/>
          <w:u w:val="single"/>
        </w:rPr>
      </w:pPr>
      <w:r>
        <w:rPr>
          <w:rFonts w:ascii="Times New Roman" w:hAnsi="Times New Roman" w:cs="Times New Roman"/>
          <w:b/>
          <w:noProof/>
          <w:sz w:val="32"/>
          <w:szCs w:val="32"/>
          <w:u w:val="single"/>
        </w:rPr>
        <w:lastRenderedPageBreak/>
        <w:pict>
          <v:shape id="_x0000_s1069" type="#_x0000_t32" style="position:absolute;left:0;text-align:left;margin-left:77.45pt;margin-top:546.1pt;width:0;height:31.95pt;z-index:251704320" o:connectortype="straight">
            <v:stroke endarrow="block"/>
          </v:shape>
        </w:pict>
      </w:r>
      <w:r>
        <w:rPr>
          <w:rFonts w:ascii="Times New Roman" w:hAnsi="Times New Roman" w:cs="Times New Roman"/>
          <w:b/>
          <w:noProof/>
          <w:sz w:val="32"/>
          <w:szCs w:val="32"/>
          <w:u w:val="single"/>
        </w:rPr>
        <w:pict>
          <v:shape id="_x0000_s1070" type="#_x0000_t32" style="position:absolute;left:0;text-align:left;margin-left:77.45pt;margin-top:472.75pt;width:0;height:33.95pt;z-index:251705344" o:connectortype="straight">
            <v:stroke endarrow="block"/>
          </v:shape>
        </w:pict>
      </w:r>
      <w:r>
        <w:rPr>
          <w:rFonts w:ascii="Times New Roman" w:hAnsi="Times New Roman" w:cs="Times New Roman"/>
          <w:b/>
          <w:noProof/>
          <w:sz w:val="32"/>
          <w:szCs w:val="32"/>
          <w:u w:val="single"/>
        </w:rPr>
        <w:pict>
          <v:shape id="_x0000_s1071" type="#_x0000_t32" style="position:absolute;left:0;text-align:left;margin-left:327.95pt;margin-top:368.85pt;width:50.4pt;height:32.6pt;z-index:251706368" o:connectortype="straight">
            <v:stroke endarrow="block"/>
          </v:shape>
        </w:pict>
      </w:r>
      <w:r>
        <w:rPr>
          <w:rFonts w:ascii="Times New Roman" w:hAnsi="Times New Roman" w:cs="Times New Roman"/>
          <w:b/>
          <w:noProof/>
          <w:sz w:val="32"/>
          <w:szCs w:val="32"/>
          <w:u w:val="single"/>
        </w:rPr>
        <w:pict>
          <v:shape id="_x0000_s1072" type="#_x0000_t32" style="position:absolute;left:0;text-align:left;margin-left:252.7pt;margin-top:368.85pt;width:0;height:32.6pt;z-index:251707392" o:connectortype="straight">
            <v:stroke endarrow="block"/>
          </v:shape>
        </w:pict>
      </w:r>
      <w:r>
        <w:rPr>
          <w:rFonts w:ascii="Times New Roman" w:hAnsi="Times New Roman" w:cs="Times New Roman"/>
          <w:b/>
          <w:noProof/>
          <w:sz w:val="32"/>
          <w:szCs w:val="32"/>
          <w:u w:val="single"/>
        </w:rPr>
        <w:pict>
          <v:shape id="_x0000_s1073" type="#_x0000_t32" style="position:absolute;left:0;text-align:left;margin-left:177.95pt;margin-top:368.85pt;width:21.9pt;height:32.6pt;flip:x;z-index:251708416" o:connectortype="straight">
            <v:stroke endarrow="block"/>
          </v:shape>
        </w:pict>
      </w:r>
      <w:r>
        <w:rPr>
          <w:rFonts w:ascii="Times New Roman" w:hAnsi="Times New Roman" w:cs="Times New Roman"/>
          <w:b/>
          <w:noProof/>
          <w:sz w:val="32"/>
          <w:szCs w:val="32"/>
          <w:u w:val="single"/>
        </w:rPr>
        <w:pict>
          <v:shape id="_x0000_s1074" type="#_x0000_t32" style="position:absolute;left:0;text-align:left;margin-left:246.55pt;margin-top:237.05pt;width:0;height:23.8pt;z-index:251709440" o:connectortype="straight">
            <v:stroke endarrow="block"/>
          </v:shape>
        </w:pict>
      </w:r>
      <w:r>
        <w:rPr>
          <w:rFonts w:ascii="Times New Roman" w:hAnsi="Times New Roman" w:cs="Times New Roman"/>
          <w:b/>
          <w:noProof/>
          <w:sz w:val="32"/>
          <w:szCs w:val="32"/>
          <w:u w:val="single"/>
        </w:rPr>
        <w:pict>
          <v:shape id="_x0000_s1075" type="#_x0000_t32" style="position:absolute;left:0;text-align:left;margin-left:385.15pt;margin-top:136.55pt;width:13.55pt;height:51.6pt;z-index:251710464" o:connectortype="straight">
            <v:stroke endarrow="block"/>
          </v:shape>
        </w:pict>
      </w:r>
      <w:r>
        <w:rPr>
          <w:rFonts w:ascii="Times New Roman" w:hAnsi="Times New Roman" w:cs="Times New Roman"/>
          <w:b/>
          <w:noProof/>
          <w:sz w:val="32"/>
          <w:szCs w:val="32"/>
          <w:u w:val="single"/>
        </w:rPr>
        <w:pict>
          <v:shape id="_x0000_s1076" type="#_x0000_t32" style="position:absolute;left:0;text-align:left;margin-left:292.75pt;margin-top:136.55pt;width:23.1pt;height:51.6pt;flip:x;z-index:251711488" o:connectortype="straight">
            <v:stroke endarrow="block"/>
          </v:shape>
        </w:pict>
      </w:r>
      <w:r>
        <w:rPr>
          <w:rFonts w:ascii="Times New Roman" w:hAnsi="Times New Roman" w:cs="Times New Roman"/>
          <w:b/>
          <w:noProof/>
          <w:sz w:val="32"/>
          <w:szCs w:val="32"/>
          <w:u w:val="single"/>
        </w:rPr>
        <w:pict>
          <v:shape id="_x0000_s1077" type="#_x0000_t32" style="position:absolute;left:0;text-align:left;margin-left:73.35pt;margin-top:136.55pt;width:0;height:51.6pt;z-index:251712512" o:connectortype="straight">
            <v:stroke endarrow="block"/>
          </v:shape>
        </w:pict>
      </w:r>
      <w:r>
        <w:rPr>
          <w:rFonts w:ascii="Times New Roman" w:hAnsi="Times New Roman" w:cs="Times New Roman"/>
          <w:b/>
          <w:noProof/>
          <w:sz w:val="32"/>
          <w:szCs w:val="32"/>
          <w:u w:val="single"/>
        </w:rPr>
        <w:pict>
          <v:shape id="_x0000_s1078" type="#_x0000_t32" style="position:absolute;left:0;text-align:left;margin-left:283.35pt;margin-top:22.4pt;width:32.5pt;height:42.65pt;z-index:251713536" o:connectortype="straight">
            <v:stroke endarrow="block"/>
          </v:shape>
        </w:pict>
      </w:r>
      <w:r>
        <w:rPr>
          <w:rFonts w:ascii="Times New Roman" w:hAnsi="Times New Roman" w:cs="Times New Roman"/>
          <w:b/>
          <w:noProof/>
          <w:sz w:val="32"/>
          <w:szCs w:val="32"/>
          <w:u w:val="single"/>
        </w:rPr>
        <w:pict>
          <v:shape id="_x0000_s1079" type="#_x0000_t32" style="position:absolute;left:0;text-align:left;margin-left:138.55pt;margin-top:22.4pt;width:26.8pt;height:35.35pt;flip:x;z-index:251714560" o:connectortype="straight">
            <v:stroke endarrow="block"/>
          </v:shape>
        </w:pict>
      </w:r>
      <w:r>
        <w:rPr>
          <w:rFonts w:ascii="Times New Roman" w:hAnsi="Times New Roman" w:cs="Times New Roman"/>
          <w:b/>
          <w:noProof/>
          <w:sz w:val="32"/>
          <w:szCs w:val="32"/>
          <w:u w:val="single"/>
        </w:rPr>
        <w:pict>
          <v:shape id="_x0000_s1080" type="#_x0000_t202" style="position:absolute;left:0;text-align:left;margin-left:21.05pt;margin-top:585.5pt;width:144.3pt;height:31.25pt;z-index:251715584">
            <v:textbox>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Explore If Needed</w:t>
                  </w:r>
                </w:p>
              </w:txbxContent>
            </v:textbox>
          </v:shape>
        </w:pict>
      </w:r>
      <w:r>
        <w:rPr>
          <w:rFonts w:ascii="Times New Roman" w:hAnsi="Times New Roman" w:cs="Times New Roman"/>
          <w:b/>
          <w:noProof/>
          <w:sz w:val="32"/>
          <w:szCs w:val="32"/>
          <w:u w:val="single"/>
        </w:rPr>
        <w:pict>
          <v:shape id="_x0000_s1081" type="#_x0000_t202" style="position:absolute;left:0;text-align:left;margin-left:21.05pt;margin-top:510.8pt;width:134.5pt;height:29.2pt;z-index:251716608">
            <v:textbox>
              <w:txbxContent>
                <w:p w:rsidR="00940963" w:rsidRPr="001E5F80" w:rsidRDefault="00940963" w:rsidP="006815E8">
                  <w:pPr>
                    <w:jc w:val="both"/>
                    <w:rPr>
                      <w:rFonts w:ascii="Times New Roman" w:hAnsi="Times New Roman" w:cs="Times New Roman"/>
                      <w:sz w:val="24"/>
                      <w:szCs w:val="24"/>
                    </w:rPr>
                  </w:pPr>
                  <w:r w:rsidRPr="001E5F80">
                    <w:rPr>
                      <w:rFonts w:ascii="Times New Roman" w:hAnsi="Times New Roman" w:cs="Times New Roman"/>
                      <w:sz w:val="24"/>
                      <w:szCs w:val="24"/>
                    </w:rPr>
                    <w:t>CECT Abdomen</w:t>
                  </w:r>
                </w:p>
              </w:txbxContent>
            </v:textbox>
          </v:shape>
        </w:pict>
      </w:r>
      <w:r>
        <w:rPr>
          <w:rFonts w:ascii="Times New Roman" w:hAnsi="Times New Roman" w:cs="Times New Roman"/>
          <w:b/>
          <w:noProof/>
          <w:sz w:val="32"/>
          <w:szCs w:val="32"/>
          <w:u w:val="single"/>
        </w:rPr>
        <w:pict>
          <v:shape id="_x0000_s1082" type="#_x0000_t202" style="position:absolute;left:0;text-align:left;margin-left:385.15pt;margin-top:408.5pt;width:106.6pt;height:52.05pt;z-index:251717632">
            <v:textbox>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No Peritonitis</w:t>
                  </w:r>
                </w:p>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Discharge</w:t>
                  </w:r>
                </w:p>
              </w:txbxContent>
            </v:textbox>
          </v:shape>
        </w:pict>
      </w:r>
      <w:r>
        <w:rPr>
          <w:rFonts w:ascii="Times New Roman" w:hAnsi="Times New Roman" w:cs="Times New Roman"/>
          <w:b/>
          <w:noProof/>
          <w:sz w:val="32"/>
          <w:szCs w:val="32"/>
          <w:u w:val="single"/>
        </w:rPr>
        <w:pict>
          <v:shape id="_x0000_s1083" type="#_x0000_t202" style="position:absolute;left:0;text-align:left;margin-left:226.2pt;margin-top:408.5pt;width:129.7pt;height:64.25pt;z-index:251718656">
            <v:textbox>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Peritonitis +ve</w:t>
                  </w:r>
                </w:p>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Explore laprotomy</w:t>
                  </w:r>
                </w:p>
              </w:txbxContent>
            </v:textbox>
          </v:shape>
        </w:pict>
      </w:r>
      <w:r>
        <w:rPr>
          <w:rFonts w:ascii="Times New Roman" w:hAnsi="Times New Roman" w:cs="Times New Roman"/>
          <w:b/>
          <w:noProof/>
          <w:sz w:val="32"/>
          <w:szCs w:val="32"/>
          <w:u w:val="single"/>
          <w:lang w:eastAsia="zh-TW"/>
        </w:rPr>
        <w:pict>
          <v:shape id="_x0000_s1084" type="#_x0000_t202" style="position:absolute;left:0;text-align:left;margin-left:13.2pt;margin-top:408pt;width:186.25pt;height:110.6pt;z-index:251719680;mso-width-percent:400;mso-height-percent:200;mso-width-percent:400;mso-height-percent:200;mso-width-relative:margin;mso-height-relative:margin">
            <v:textbox style="mso-fit-shape-to-text:t">
              <w:txbxContent>
                <w:p w:rsidR="00940963" w:rsidRPr="001E5F80" w:rsidRDefault="00940963" w:rsidP="006815E8">
                  <w:pPr>
                    <w:pStyle w:val="ListParagraph"/>
                    <w:numPr>
                      <w:ilvl w:val="0"/>
                      <w:numId w:val="40"/>
                    </w:numPr>
                    <w:spacing w:after="200" w:line="276" w:lineRule="auto"/>
                    <w:rPr>
                      <w:rFonts w:ascii="Times New Roman" w:hAnsi="Times New Roman" w:cs="Times New Roman"/>
                      <w:sz w:val="24"/>
                      <w:szCs w:val="24"/>
                    </w:rPr>
                  </w:pPr>
                  <w:r w:rsidRPr="001E5F80">
                    <w:rPr>
                      <w:rFonts w:ascii="Times New Roman" w:hAnsi="Times New Roman" w:cs="Times New Roman"/>
                      <w:sz w:val="24"/>
                      <w:szCs w:val="24"/>
                    </w:rPr>
                    <w:t>Hb&lt;3gm%</w:t>
                  </w:r>
                </w:p>
                <w:p w:rsidR="00940963" w:rsidRPr="001E5F80" w:rsidRDefault="00940963" w:rsidP="006815E8">
                  <w:pPr>
                    <w:pStyle w:val="ListParagraph"/>
                    <w:numPr>
                      <w:ilvl w:val="0"/>
                      <w:numId w:val="40"/>
                    </w:numPr>
                    <w:spacing w:after="200" w:line="276" w:lineRule="auto"/>
                    <w:rPr>
                      <w:rFonts w:ascii="Times New Roman" w:hAnsi="Times New Roman" w:cs="Times New Roman"/>
                      <w:sz w:val="24"/>
                      <w:szCs w:val="24"/>
                    </w:rPr>
                  </w:pPr>
                  <w:r w:rsidRPr="001E5F80">
                    <w:rPr>
                      <w:rFonts w:ascii="Times New Roman" w:hAnsi="Times New Roman" w:cs="Times New Roman"/>
                      <w:sz w:val="24"/>
                      <w:szCs w:val="24"/>
                    </w:rPr>
                    <w:t>Leucocytosis</w:t>
                  </w:r>
                </w:p>
              </w:txbxContent>
            </v:textbox>
          </v:shape>
        </w:pict>
      </w:r>
      <w:r>
        <w:rPr>
          <w:rFonts w:ascii="Times New Roman" w:hAnsi="Times New Roman" w:cs="Times New Roman"/>
          <w:b/>
          <w:noProof/>
          <w:sz w:val="32"/>
          <w:szCs w:val="32"/>
          <w:u w:val="single"/>
          <w:lang w:eastAsia="zh-TW"/>
        </w:rPr>
        <w:pict>
          <v:shape id="_x0000_s1085" type="#_x0000_t202" style="position:absolute;left:0;text-align:left;margin-left:184.8pt;margin-top:268.3pt;width:143.15pt;height:96.45pt;z-index:251720704;mso-width-relative:margin;mso-height-relative:margin">
            <v:textbox>
              <w:txbxContent>
                <w:p w:rsidR="00940963" w:rsidRDefault="00940963" w:rsidP="006815E8">
                  <w:pPr>
                    <w:rPr>
                      <w:rFonts w:ascii="Times New Roman" w:hAnsi="Times New Roman" w:cs="Times New Roman"/>
                      <w:sz w:val="24"/>
                      <w:szCs w:val="24"/>
                    </w:rPr>
                  </w:pPr>
                  <w:r w:rsidRPr="00253372">
                    <w:rPr>
                      <w:rFonts w:ascii="Times New Roman" w:hAnsi="Times New Roman" w:cs="Times New Roman"/>
                      <w:sz w:val="24"/>
                      <w:szCs w:val="24"/>
                    </w:rPr>
                    <w:t>Admit for observation</w:t>
                  </w:r>
                </w:p>
                <w:p w:rsidR="00940963" w:rsidRDefault="00940963" w:rsidP="006815E8">
                  <w:pPr>
                    <w:rPr>
                      <w:rFonts w:ascii="Times New Roman" w:hAnsi="Times New Roman" w:cs="Times New Roman"/>
                      <w:sz w:val="24"/>
                      <w:szCs w:val="24"/>
                    </w:rPr>
                  </w:pPr>
                  <w:r>
                    <w:rPr>
                      <w:rFonts w:ascii="Times New Roman" w:hAnsi="Times New Roman" w:cs="Times New Roman"/>
                      <w:sz w:val="24"/>
                      <w:szCs w:val="24"/>
                    </w:rPr>
                    <w:t>Serial examination</w:t>
                  </w:r>
                </w:p>
                <w:p w:rsidR="00940963" w:rsidRDefault="00940963" w:rsidP="006815E8">
                  <w:pPr>
                    <w:pStyle w:val="ListParagraph"/>
                    <w:numPr>
                      <w:ilvl w:val="0"/>
                      <w:numId w:val="39"/>
                    </w:numPr>
                    <w:spacing w:after="200" w:line="276" w:lineRule="auto"/>
                    <w:rPr>
                      <w:rFonts w:ascii="Times New Roman" w:hAnsi="Times New Roman" w:cs="Times New Roman"/>
                      <w:sz w:val="24"/>
                      <w:szCs w:val="24"/>
                    </w:rPr>
                  </w:pPr>
                  <w:r w:rsidRPr="00253372">
                    <w:rPr>
                      <w:rFonts w:ascii="Times New Roman" w:hAnsi="Times New Roman" w:cs="Times New Roman"/>
                      <w:sz w:val="24"/>
                      <w:szCs w:val="24"/>
                    </w:rPr>
                    <w:t xml:space="preserve">Peritonitis </w:t>
                  </w:r>
                </w:p>
                <w:p w:rsidR="00940963" w:rsidRPr="00253372" w:rsidRDefault="00940963" w:rsidP="006815E8">
                  <w:pPr>
                    <w:pStyle w:val="ListParagraph"/>
                    <w:numPr>
                      <w:ilvl w:val="0"/>
                      <w:numId w:val="39"/>
                    </w:numPr>
                    <w:spacing w:after="200" w:line="276" w:lineRule="auto"/>
                    <w:rPr>
                      <w:rFonts w:ascii="Times New Roman" w:hAnsi="Times New Roman" w:cs="Times New Roman"/>
                      <w:sz w:val="24"/>
                      <w:szCs w:val="24"/>
                    </w:rPr>
                  </w:pPr>
                  <w:r>
                    <w:rPr>
                      <w:rFonts w:ascii="Times New Roman" w:hAnsi="Times New Roman" w:cs="Times New Roman"/>
                      <w:sz w:val="24"/>
                      <w:szCs w:val="24"/>
                    </w:rPr>
                    <w:t>Hb</w:t>
                  </w:r>
                </w:p>
                <w:p w:rsidR="00940963" w:rsidRDefault="00940963" w:rsidP="006815E8">
                  <w:pPr>
                    <w:rPr>
                      <w:rFonts w:ascii="Times New Roman" w:hAnsi="Times New Roman" w:cs="Times New Roman"/>
                      <w:sz w:val="24"/>
                      <w:szCs w:val="24"/>
                    </w:rPr>
                  </w:pPr>
                </w:p>
                <w:p w:rsidR="00940963" w:rsidRDefault="00940963" w:rsidP="006815E8">
                  <w:pPr>
                    <w:rPr>
                      <w:rFonts w:ascii="Times New Roman" w:hAnsi="Times New Roman" w:cs="Times New Roman"/>
                      <w:sz w:val="24"/>
                      <w:szCs w:val="24"/>
                    </w:rPr>
                  </w:pPr>
                </w:p>
                <w:p w:rsidR="00940963" w:rsidRPr="00253372" w:rsidRDefault="00940963" w:rsidP="006815E8">
                  <w:pPr>
                    <w:pStyle w:val="ListParagraph"/>
                    <w:numPr>
                      <w:ilvl w:val="0"/>
                      <w:numId w:val="38"/>
                    </w:numPr>
                    <w:spacing w:after="200" w:line="276" w:lineRule="auto"/>
                    <w:rPr>
                      <w:rFonts w:ascii="Times New Roman" w:hAnsi="Times New Roman" w:cs="Times New Roman"/>
                      <w:sz w:val="24"/>
                      <w:szCs w:val="24"/>
                    </w:rPr>
                  </w:pPr>
                </w:p>
              </w:txbxContent>
            </v:textbox>
          </v:shape>
        </w:pict>
      </w:r>
      <w:r>
        <w:rPr>
          <w:rFonts w:ascii="Times New Roman" w:hAnsi="Times New Roman" w:cs="Times New Roman"/>
          <w:b/>
          <w:noProof/>
          <w:sz w:val="32"/>
          <w:szCs w:val="32"/>
          <w:u w:val="single"/>
        </w:rPr>
        <w:pict>
          <v:shape id="_x0000_s1086" type="#_x0000_t202" style="position:absolute;left:0;text-align:left;margin-left:378.35pt;margin-top:194.1pt;width:100.5pt;height:27.35pt;z-index:251721728">
            <v:textbox>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NEGATIVE</w:t>
                  </w:r>
                </w:p>
              </w:txbxContent>
            </v:textbox>
          </v:shape>
        </w:pict>
      </w:r>
      <w:r>
        <w:rPr>
          <w:rFonts w:ascii="Times New Roman" w:hAnsi="Times New Roman" w:cs="Times New Roman"/>
          <w:b/>
          <w:noProof/>
          <w:sz w:val="32"/>
          <w:szCs w:val="32"/>
          <w:u w:val="single"/>
          <w:lang w:eastAsia="zh-TW"/>
        </w:rPr>
        <w:pict>
          <v:shape id="_x0000_s1087" type="#_x0000_t202" style="position:absolute;left:0;text-align:left;margin-left:189.7pt;margin-top:194.1pt;width:137.8pt;height:36.45pt;z-index:251722752;mso-height-percent:200;mso-height-percent:200;mso-width-relative:margin;mso-height-relative:margin">
            <v:textbox style="mso-fit-shape-to-text:t">
              <w:txbxContent>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Positive/ Equivocal</w:t>
                  </w:r>
                </w:p>
              </w:txbxContent>
            </v:textbox>
          </v:shape>
        </w:pict>
      </w:r>
      <w:r>
        <w:rPr>
          <w:rFonts w:ascii="Times New Roman" w:hAnsi="Times New Roman" w:cs="Times New Roman"/>
          <w:b/>
          <w:noProof/>
          <w:sz w:val="32"/>
          <w:szCs w:val="32"/>
          <w:u w:val="single"/>
          <w:lang w:eastAsia="zh-TW"/>
        </w:rPr>
        <w:pict>
          <v:shape id="_x0000_s1088" type="#_x0000_t202" style="position:absolute;left:0;text-align:left;margin-left:-21.45pt;margin-top:193.6pt;width:186.3pt;height:110.6pt;z-index:251723776;mso-width-percent:400;mso-height-percent:200;mso-width-percent:400;mso-height-percent:200;mso-width-relative:margin;mso-height-relative:margin">
            <v:textbox style="mso-fit-shape-to-text:t">
              <w:txbxContent>
                <w:p w:rsidR="00940963" w:rsidRPr="001E5F80" w:rsidRDefault="00940963" w:rsidP="006815E8">
                  <w:pPr>
                    <w:jc w:val="center"/>
                    <w:rPr>
                      <w:rFonts w:ascii="Times New Roman" w:hAnsi="Times New Roman" w:cs="Times New Roman"/>
                      <w:b/>
                      <w:sz w:val="24"/>
                      <w:szCs w:val="24"/>
                    </w:rPr>
                  </w:pPr>
                  <w:r w:rsidRPr="001E5F80">
                    <w:rPr>
                      <w:rFonts w:ascii="Times New Roman" w:hAnsi="Times New Roman" w:cs="Times New Roman"/>
                      <w:b/>
                      <w:sz w:val="24"/>
                      <w:szCs w:val="24"/>
                    </w:rPr>
                    <w:t>EXPLORE</w:t>
                  </w:r>
                </w:p>
              </w:txbxContent>
            </v:textbox>
          </v:shape>
        </w:pict>
      </w:r>
      <w:r>
        <w:rPr>
          <w:rFonts w:ascii="Times New Roman" w:hAnsi="Times New Roman" w:cs="Times New Roman"/>
          <w:b/>
          <w:noProof/>
          <w:sz w:val="32"/>
          <w:szCs w:val="32"/>
          <w:u w:val="single"/>
          <w:lang w:eastAsia="zh-TW"/>
        </w:rPr>
        <w:pict>
          <v:shape id="_x0000_s1089" type="#_x0000_t202" style="position:absolute;left:0;text-align:left;margin-left:282.85pt;margin-top:65.05pt;width:186.3pt;height:110.6pt;z-index:251724800;mso-width-percent:400;mso-height-percent:200;mso-width-percent:400;mso-height-percent:200;mso-width-relative:margin;mso-height-relative:margin">
            <v:textbox style="mso-fit-shape-to-text:t">
              <w:txbxContent>
                <w:p w:rsidR="00940963" w:rsidRDefault="00940963" w:rsidP="006815E8">
                  <w:pPr>
                    <w:jc w:val="center"/>
                    <w:rPr>
                      <w:rFonts w:ascii="Times New Roman" w:hAnsi="Times New Roman" w:cs="Times New Roman"/>
                      <w:b/>
                      <w:sz w:val="28"/>
                      <w:szCs w:val="28"/>
                    </w:rPr>
                  </w:pPr>
                  <w:r>
                    <w:rPr>
                      <w:rFonts w:ascii="Times New Roman" w:hAnsi="Times New Roman" w:cs="Times New Roman"/>
                      <w:b/>
                      <w:sz w:val="28"/>
                      <w:szCs w:val="28"/>
                    </w:rPr>
                    <w:t>NO</w:t>
                  </w:r>
                </w:p>
                <w:p w:rsidR="00940963" w:rsidRPr="001E5F80" w:rsidRDefault="00940963" w:rsidP="006815E8">
                  <w:pPr>
                    <w:jc w:val="center"/>
                    <w:rPr>
                      <w:rFonts w:ascii="Times New Roman" w:hAnsi="Times New Roman" w:cs="Times New Roman"/>
                      <w:sz w:val="24"/>
                      <w:szCs w:val="24"/>
                    </w:rPr>
                  </w:pPr>
                  <w:r w:rsidRPr="001E5F80">
                    <w:rPr>
                      <w:rFonts w:ascii="Times New Roman" w:hAnsi="Times New Roman" w:cs="Times New Roman"/>
                      <w:sz w:val="24"/>
                      <w:szCs w:val="24"/>
                    </w:rPr>
                    <w:t>Local wound exploration</w:t>
                  </w:r>
                </w:p>
              </w:txbxContent>
            </v:textbox>
          </v:shape>
        </w:pict>
      </w:r>
      <w:r>
        <w:rPr>
          <w:rFonts w:ascii="Times New Roman" w:hAnsi="Times New Roman" w:cs="Times New Roman"/>
          <w:b/>
          <w:noProof/>
          <w:sz w:val="32"/>
          <w:szCs w:val="32"/>
          <w:u w:val="single"/>
          <w:lang w:eastAsia="zh-TW"/>
        </w:rPr>
        <w:pict>
          <v:shape id="_x0000_s1090" type="#_x0000_t202" style="position:absolute;left:0;text-align:left;margin-left:-16pt;margin-top:64.55pt;width:186.3pt;height:110.6pt;z-index:251725824;mso-width-percent:400;mso-height-percent:200;mso-width-percent:400;mso-height-percent:200;mso-width-relative:margin;mso-height-relative:margin">
            <v:textbox style="mso-fit-shape-to-text:t">
              <w:txbxContent>
                <w:p w:rsidR="00940963" w:rsidRDefault="00940963" w:rsidP="006815E8">
                  <w:pPr>
                    <w:jc w:val="center"/>
                    <w:rPr>
                      <w:rFonts w:ascii="Times New Roman" w:hAnsi="Times New Roman" w:cs="Times New Roman"/>
                      <w:b/>
                      <w:sz w:val="28"/>
                      <w:szCs w:val="28"/>
                    </w:rPr>
                  </w:pPr>
                  <w:r w:rsidRPr="00743A7F">
                    <w:rPr>
                      <w:rFonts w:ascii="Times New Roman" w:hAnsi="Times New Roman" w:cs="Times New Roman"/>
                      <w:b/>
                      <w:sz w:val="28"/>
                      <w:szCs w:val="28"/>
                    </w:rPr>
                    <w:t>YES</w:t>
                  </w:r>
                </w:p>
                <w:p w:rsidR="00940963" w:rsidRPr="001E5F80" w:rsidRDefault="00940963" w:rsidP="006815E8">
                  <w:pPr>
                    <w:rPr>
                      <w:rFonts w:ascii="Times New Roman" w:hAnsi="Times New Roman" w:cs="Times New Roman"/>
                      <w:sz w:val="24"/>
                      <w:szCs w:val="24"/>
                    </w:rPr>
                  </w:pPr>
                  <w:r w:rsidRPr="001E5F80">
                    <w:rPr>
                      <w:rFonts w:ascii="Times New Roman" w:hAnsi="Times New Roman" w:cs="Times New Roman"/>
                      <w:sz w:val="24"/>
                      <w:szCs w:val="24"/>
                    </w:rPr>
                    <w:t xml:space="preserve">Shock/Peritonitis/Evisceration </w:t>
                  </w:r>
                </w:p>
              </w:txbxContent>
            </v:textbox>
          </v:shape>
        </w:pict>
      </w:r>
      <w:r w:rsidR="006815E8" w:rsidRPr="00B25EE2">
        <w:rPr>
          <w:rFonts w:ascii="Times New Roman" w:hAnsi="Times New Roman" w:cs="Times New Roman"/>
          <w:b/>
          <w:sz w:val="32"/>
          <w:szCs w:val="32"/>
          <w:u w:val="single"/>
        </w:rPr>
        <w:t>PENETRATING ABDOMINAL TRAUMA</w:t>
      </w:r>
    </w:p>
    <w:p w:rsidR="006815E8" w:rsidRPr="00B25EE2" w:rsidRDefault="006815E8" w:rsidP="006815E8">
      <w:pPr>
        <w:rPr>
          <w:rFonts w:ascii="Times New Roman" w:hAnsi="Times New Roman" w:cs="Times New Roman"/>
          <w:b/>
          <w:sz w:val="32"/>
          <w:szCs w:val="32"/>
          <w:u w:val="single"/>
        </w:rPr>
      </w:pPr>
      <w:r w:rsidRPr="00B25EE2">
        <w:rPr>
          <w:rFonts w:ascii="Times New Roman" w:hAnsi="Times New Roman" w:cs="Times New Roman"/>
          <w:b/>
          <w:sz w:val="32"/>
          <w:szCs w:val="32"/>
          <w:u w:val="single"/>
        </w:rPr>
        <w:br w:type="page"/>
      </w:r>
    </w:p>
    <w:p w:rsidR="006815E8" w:rsidRPr="00B25EE2" w:rsidRDefault="00EA26E8" w:rsidP="006815E8">
      <w:pPr>
        <w:jc w:val="center"/>
        <w:rPr>
          <w:rFonts w:ascii="Times New Roman" w:hAnsi="Times New Roman" w:cs="Times New Roman"/>
          <w:b/>
          <w:sz w:val="32"/>
          <w:szCs w:val="32"/>
          <w:u w:val="single"/>
        </w:rPr>
      </w:pPr>
      <w:r>
        <w:rPr>
          <w:rFonts w:ascii="Times New Roman" w:hAnsi="Times New Roman" w:cs="Times New Roman"/>
          <w:b/>
          <w:noProof/>
          <w:sz w:val="32"/>
          <w:szCs w:val="32"/>
          <w:u w:val="single"/>
        </w:rPr>
        <w:lastRenderedPageBreak/>
        <w:pict>
          <v:shape id="_x0000_s1091" type="#_x0000_t32" style="position:absolute;left:0;text-align:left;margin-left:177.3pt;margin-top:546.1pt;width:0;height:136.55pt;flip:y;z-index:251726848" o:connectortype="straight">
            <v:stroke endarrow="block"/>
          </v:shape>
        </w:pict>
      </w:r>
      <w:r>
        <w:rPr>
          <w:rFonts w:ascii="Times New Roman" w:hAnsi="Times New Roman" w:cs="Times New Roman"/>
          <w:b/>
          <w:noProof/>
          <w:sz w:val="32"/>
          <w:szCs w:val="32"/>
          <w:u w:val="single"/>
        </w:rPr>
        <w:pict>
          <v:shape id="_x0000_s1092" type="#_x0000_t32" style="position:absolute;left:0;text-align:left;margin-left:177.3pt;margin-top:682.65pt;width:17.65pt;height:0;flip:x;z-index:251727872" o:connectortype="straight"/>
        </w:pict>
      </w:r>
      <w:r>
        <w:rPr>
          <w:rFonts w:ascii="Times New Roman" w:hAnsi="Times New Roman" w:cs="Times New Roman"/>
          <w:b/>
          <w:noProof/>
          <w:sz w:val="32"/>
          <w:szCs w:val="32"/>
          <w:u w:val="single"/>
        </w:rPr>
        <w:pict>
          <v:shape id="_x0000_s1093" type="#_x0000_t32" style="position:absolute;left:0;text-align:left;margin-left:143.3pt;margin-top:542.7pt;width:0;height:55.7pt;flip:y;z-index:251728896" o:connectortype="straight">
            <v:stroke endarrow="block"/>
          </v:shape>
        </w:pict>
      </w:r>
      <w:r>
        <w:rPr>
          <w:rFonts w:ascii="Times New Roman" w:hAnsi="Times New Roman" w:cs="Times New Roman"/>
          <w:b/>
          <w:noProof/>
          <w:sz w:val="32"/>
          <w:szCs w:val="32"/>
          <w:u w:val="single"/>
        </w:rPr>
        <w:pict>
          <v:shape id="_x0000_s1094" type="#_x0000_t32" style="position:absolute;left:0;text-align:left;margin-left:143.3pt;margin-top:598.4pt;width:47.55pt;height:0;flip:x;z-index:251729920" o:connectortype="straight"/>
        </w:pict>
      </w:r>
      <w:r>
        <w:rPr>
          <w:rFonts w:ascii="Times New Roman" w:hAnsi="Times New Roman" w:cs="Times New Roman"/>
          <w:b/>
          <w:noProof/>
          <w:sz w:val="32"/>
          <w:szCs w:val="32"/>
          <w:u w:val="single"/>
        </w:rPr>
        <w:pict>
          <v:shape id="_x0000_s1095" type="#_x0000_t32" style="position:absolute;left:0;text-align:left;margin-left:259.45pt;margin-top:642.55pt;width:.7pt;height:13.6pt;z-index:251730944" o:connectortype="straight">
            <v:stroke endarrow="block"/>
          </v:shape>
        </w:pict>
      </w:r>
      <w:r>
        <w:rPr>
          <w:rFonts w:ascii="Times New Roman" w:hAnsi="Times New Roman" w:cs="Times New Roman"/>
          <w:b/>
          <w:noProof/>
          <w:sz w:val="32"/>
          <w:szCs w:val="32"/>
          <w:u w:val="single"/>
        </w:rPr>
        <w:pict>
          <v:shape id="_x0000_s1096" type="#_x0000_t32" style="position:absolute;left:0;text-align:left;margin-left:357.3pt;margin-top:572.6pt;width:62.45pt;height:0;flip:x;z-index:251731968" o:connectortype="straight">
            <v:stroke endarrow="block"/>
          </v:shape>
        </w:pict>
      </w:r>
      <w:r>
        <w:rPr>
          <w:rFonts w:ascii="Times New Roman" w:hAnsi="Times New Roman" w:cs="Times New Roman"/>
          <w:b/>
          <w:noProof/>
          <w:sz w:val="32"/>
          <w:szCs w:val="32"/>
          <w:u w:val="single"/>
        </w:rPr>
        <w:pict>
          <v:shape id="_x0000_s1097" type="#_x0000_t32" style="position:absolute;left:0;text-align:left;margin-left:419.75pt;margin-top:439.45pt;width:0;height:133.15pt;z-index:251732992" o:connectortype="straight"/>
        </w:pict>
      </w:r>
      <w:r>
        <w:rPr>
          <w:rFonts w:ascii="Times New Roman" w:hAnsi="Times New Roman" w:cs="Times New Roman"/>
          <w:b/>
          <w:noProof/>
          <w:sz w:val="32"/>
          <w:szCs w:val="32"/>
          <w:u w:val="single"/>
        </w:rPr>
        <w:pict>
          <v:shape id="_x0000_s1098" type="#_x0000_t32" style="position:absolute;left:0;text-align:left;margin-left:467.3pt;margin-top:439.45pt;width:1.4pt;height:146.05pt;z-index:251734016" o:connectortype="straight">
            <v:stroke endarrow="block"/>
          </v:shape>
        </w:pict>
      </w:r>
      <w:r>
        <w:rPr>
          <w:rFonts w:ascii="Times New Roman" w:hAnsi="Times New Roman" w:cs="Times New Roman"/>
          <w:b/>
          <w:noProof/>
          <w:sz w:val="32"/>
          <w:szCs w:val="32"/>
          <w:u w:val="single"/>
        </w:rPr>
        <w:pict>
          <v:shape id="_x0000_s1099" type="#_x0000_t32" style="position:absolute;left:0;text-align:left;margin-left:321.55pt;margin-top:449.65pt;width:0;height:14.95pt;z-index:251735040" o:connectortype="straight">
            <v:stroke endarrow="block"/>
          </v:shape>
        </w:pict>
      </w:r>
      <w:r>
        <w:rPr>
          <w:rFonts w:ascii="Times New Roman" w:hAnsi="Times New Roman" w:cs="Times New Roman"/>
          <w:b/>
          <w:noProof/>
          <w:sz w:val="32"/>
          <w:szCs w:val="32"/>
          <w:u w:val="single"/>
        </w:rPr>
        <w:pict>
          <v:shape id="_x0000_s1100" type="#_x0000_t32" style="position:absolute;left:0;text-align:left;margin-left:194.95pt;margin-top:421.8pt;width:69.95pt;height:42.8pt;flip:x;z-index:251736064" o:connectortype="straight">
            <v:stroke endarrow="block"/>
          </v:shape>
        </w:pict>
      </w:r>
      <w:r>
        <w:rPr>
          <w:rFonts w:ascii="Times New Roman" w:hAnsi="Times New Roman" w:cs="Times New Roman"/>
          <w:b/>
          <w:noProof/>
          <w:sz w:val="32"/>
          <w:szCs w:val="32"/>
          <w:u w:val="single"/>
        </w:rPr>
        <w:pict>
          <v:shape id="_x0000_s1101" type="#_x0000_t32" style="position:absolute;left:0;text-align:left;margin-left:441.5pt;margin-top:313.8pt;width:0;height:59.8pt;z-index:251737088" o:connectortype="straight">
            <v:stroke endarrow="block"/>
          </v:shape>
        </w:pict>
      </w:r>
      <w:r>
        <w:rPr>
          <w:rFonts w:ascii="Times New Roman" w:hAnsi="Times New Roman" w:cs="Times New Roman"/>
          <w:b/>
          <w:noProof/>
          <w:sz w:val="32"/>
          <w:szCs w:val="32"/>
          <w:u w:val="single"/>
        </w:rPr>
        <w:pict>
          <v:shape id="_x0000_s1102" type="#_x0000_t32" style="position:absolute;left:0;text-align:left;margin-left:357.3pt;margin-top:313.8pt;width:31.9pt;height:59.8pt;flip:x;z-index:251738112" o:connectortype="straight">
            <v:stroke endarrow="block"/>
          </v:shape>
        </w:pict>
      </w:r>
      <w:r>
        <w:rPr>
          <w:rFonts w:ascii="Times New Roman" w:hAnsi="Times New Roman" w:cs="Times New Roman"/>
          <w:b/>
          <w:noProof/>
          <w:sz w:val="32"/>
          <w:szCs w:val="32"/>
          <w:u w:val="single"/>
        </w:rPr>
        <w:pict>
          <v:shape id="_x0000_s1103" type="#_x0000_t32" style="position:absolute;left:0;text-align:left;margin-left:271.7pt;margin-top:309.05pt;width:0;height:16.3pt;z-index:251739136" o:connectortype="straight">
            <v:stroke endarrow="block"/>
          </v:shape>
        </w:pict>
      </w:r>
      <w:r>
        <w:rPr>
          <w:rFonts w:ascii="Times New Roman" w:hAnsi="Times New Roman" w:cs="Times New Roman"/>
          <w:b/>
          <w:noProof/>
          <w:sz w:val="32"/>
          <w:szCs w:val="32"/>
          <w:u w:val="single"/>
        </w:rPr>
        <w:pict>
          <v:shape id="_x0000_s1104" type="#_x0000_t32" style="position:absolute;left:0;text-align:left;margin-left:406.85pt;margin-top:236.25pt;width:0;height:38.85pt;z-index:251740160" o:connectortype="straight">
            <v:stroke endarrow="block"/>
          </v:shape>
        </w:pict>
      </w:r>
      <w:r>
        <w:rPr>
          <w:rFonts w:ascii="Times New Roman" w:hAnsi="Times New Roman" w:cs="Times New Roman"/>
          <w:b/>
          <w:noProof/>
          <w:sz w:val="32"/>
          <w:szCs w:val="32"/>
          <w:u w:val="single"/>
        </w:rPr>
        <w:pict>
          <v:shape id="_x0000_s1105" type="#_x0000_t32" style="position:absolute;left:0;text-align:left;margin-left:331.45pt;margin-top:236.25pt;width:0;height:38.85pt;z-index:251741184" o:connectortype="straight">
            <v:stroke endarrow="block"/>
          </v:shape>
        </w:pict>
      </w:r>
      <w:r>
        <w:rPr>
          <w:rFonts w:ascii="Times New Roman" w:hAnsi="Times New Roman" w:cs="Times New Roman"/>
          <w:b/>
          <w:noProof/>
          <w:sz w:val="32"/>
          <w:szCs w:val="32"/>
          <w:u w:val="single"/>
        </w:rPr>
        <w:pict>
          <v:shape id="_x0000_s1106" type="#_x0000_t32" style="position:absolute;left:0;text-align:left;margin-left:357.3pt;margin-top:193.6pt;width:0;height:13.55pt;z-index:251742208" o:connectortype="straight">
            <v:stroke endarrow="block"/>
          </v:shape>
        </w:pict>
      </w:r>
      <w:r>
        <w:rPr>
          <w:rFonts w:ascii="Times New Roman" w:hAnsi="Times New Roman" w:cs="Times New Roman"/>
          <w:b/>
          <w:noProof/>
          <w:sz w:val="32"/>
          <w:szCs w:val="32"/>
          <w:u w:val="single"/>
        </w:rPr>
        <w:pict>
          <v:shape id="_x0000_s1107" type="#_x0000_t32" style="position:absolute;left:0;text-align:left;margin-left:202.4pt;margin-top:193.6pt;width:0;height:13.55pt;z-index:251743232" o:connectortype="straight">
            <v:stroke endarrow="block"/>
          </v:shape>
        </w:pict>
      </w:r>
      <w:r>
        <w:rPr>
          <w:rFonts w:ascii="Times New Roman" w:hAnsi="Times New Roman" w:cs="Times New Roman"/>
          <w:b/>
          <w:noProof/>
          <w:sz w:val="32"/>
          <w:szCs w:val="32"/>
          <w:u w:val="single"/>
        </w:rPr>
        <w:pict>
          <v:shape id="_x0000_s1108" type="#_x0000_t32" style="position:absolute;left:0;text-align:left;margin-left:331.45pt;margin-top:101.2pt;width:15.65pt;height:50.95pt;z-index:251744256" o:connectortype="straight">
            <v:stroke endarrow="block"/>
          </v:shape>
        </w:pict>
      </w:r>
      <w:r>
        <w:rPr>
          <w:rFonts w:ascii="Times New Roman" w:hAnsi="Times New Roman" w:cs="Times New Roman"/>
          <w:b/>
          <w:noProof/>
          <w:sz w:val="32"/>
          <w:szCs w:val="32"/>
          <w:u w:val="single"/>
        </w:rPr>
        <w:pict>
          <v:shape id="_x0000_s1109" type="#_x0000_t32" style="position:absolute;left:0;text-align:left;margin-left:229.6pt;margin-top:101.2pt;width:54.3pt;height:54.35pt;flip:x;z-index:251745280" o:connectortype="straight">
            <v:stroke endarrow="block"/>
          </v:shape>
        </w:pict>
      </w:r>
      <w:r>
        <w:rPr>
          <w:rFonts w:ascii="Times New Roman" w:hAnsi="Times New Roman" w:cs="Times New Roman"/>
          <w:b/>
          <w:noProof/>
          <w:sz w:val="32"/>
          <w:szCs w:val="32"/>
          <w:u w:val="single"/>
        </w:rPr>
        <w:pict>
          <v:shape id="_x0000_s1110" type="#_x0000_t32" style="position:absolute;left:0;text-align:left;margin-left:-4.1pt;margin-top:114.8pt;width:.7pt;height:40.75pt;z-index:251746304" o:connectortype="straight">
            <v:stroke endarrow="block"/>
          </v:shape>
        </w:pict>
      </w:r>
      <w:r>
        <w:rPr>
          <w:rFonts w:ascii="Times New Roman" w:hAnsi="Times New Roman" w:cs="Times New Roman"/>
          <w:b/>
          <w:noProof/>
          <w:sz w:val="32"/>
          <w:szCs w:val="32"/>
          <w:u w:val="single"/>
        </w:rPr>
        <w:pict>
          <v:shape id="_x0000_s1111" type="#_x0000_t32" style="position:absolute;left:0;text-align:left;margin-left:254.05pt;margin-top:19pt;width:29.85pt;height:44.85pt;z-index:251747328" o:connectortype="straight">
            <v:stroke endarrow="block"/>
          </v:shape>
        </w:pict>
      </w:r>
      <w:r>
        <w:rPr>
          <w:rFonts w:ascii="Times New Roman" w:hAnsi="Times New Roman" w:cs="Times New Roman"/>
          <w:b/>
          <w:noProof/>
          <w:sz w:val="32"/>
          <w:szCs w:val="32"/>
          <w:u w:val="single"/>
        </w:rPr>
        <w:pict>
          <v:shape id="_x0000_s1112" type="#_x0000_t32" style="position:absolute;left:0;text-align:left;margin-left:102.55pt;margin-top:19pt;width:70.65pt;height:40.75pt;flip:x;z-index:251748352" o:connectortype="straight">
            <v:stroke endarrow="block"/>
          </v:shape>
        </w:pict>
      </w:r>
      <w:r>
        <w:rPr>
          <w:rFonts w:ascii="Times New Roman" w:hAnsi="Times New Roman" w:cs="Times New Roman"/>
          <w:b/>
          <w:noProof/>
          <w:sz w:val="32"/>
          <w:szCs w:val="32"/>
          <w:u w:val="single"/>
        </w:rPr>
        <w:pict>
          <v:shape id="_x0000_s1113" type="#_x0000_t202" style="position:absolute;left:0;text-align:left;margin-left:194.95pt;margin-top:663.6pt;width:147.4pt;height:48.25pt;z-index:251749376">
            <v:textbox>
              <w:txbxContent>
                <w:p w:rsidR="00940963" w:rsidRPr="00AE4BA3" w:rsidRDefault="00940963" w:rsidP="006815E8">
                  <w:pPr>
                    <w:rPr>
                      <w:rFonts w:ascii="Times New Roman" w:hAnsi="Times New Roman" w:cs="Times New Roman"/>
                      <w:sz w:val="24"/>
                      <w:szCs w:val="24"/>
                    </w:rPr>
                  </w:pPr>
                  <w:r w:rsidRPr="00AE4BA3">
                    <w:rPr>
                      <w:rFonts w:ascii="Times New Roman" w:hAnsi="Times New Roman" w:cs="Times New Roman"/>
                      <w:sz w:val="24"/>
                      <w:szCs w:val="24"/>
                    </w:rPr>
                    <w:t>No</w:t>
                  </w:r>
                </w:p>
                <w:p w:rsidR="00940963" w:rsidRPr="00AE4BA3" w:rsidRDefault="00940963" w:rsidP="006815E8">
                  <w:pPr>
                    <w:rPr>
                      <w:rFonts w:ascii="Times New Roman" w:hAnsi="Times New Roman" w:cs="Times New Roman"/>
                      <w:sz w:val="24"/>
                      <w:szCs w:val="24"/>
                    </w:rPr>
                  </w:pPr>
                  <w:r w:rsidRPr="00AE4BA3">
                    <w:rPr>
                      <w:rFonts w:ascii="Times New Roman" w:hAnsi="Times New Roman" w:cs="Times New Roman"/>
                      <w:sz w:val="24"/>
                      <w:szCs w:val="24"/>
                    </w:rPr>
                    <w:t>Serial monitoring</w:t>
                  </w:r>
                </w:p>
                <w:p w:rsidR="00940963" w:rsidRDefault="00940963" w:rsidP="006815E8"/>
              </w:txbxContent>
            </v:textbox>
          </v:shape>
        </w:pict>
      </w:r>
      <w:r>
        <w:rPr>
          <w:rFonts w:ascii="Times New Roman" w:hAnsi="Times New Roman" w:cs="Times New Roman"/>
          <w:b/>
          <w:noProof/>
          <w:sz w:val="32"/>
          <w:szCs w:val="32"/>
          <w:u w:val="single"/>
        </w:rPr>
        <w:pict>
          <v:shape id="_x0000_s1114" type="#_x0000_t202" style="position:absolute;left:0;text-align:left;margin-left:194.95pt;margin-top:553.6pt;width:152.15pt;height:88.95pt;z-index:251750400">
            <v:textbox>
              <w:txbxContent>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 xml:space="preserve">Yes </w:t>
                  </w:r>
                </w:p>
                <w:p w:rsidR="00940963" w:rsidRPr="009742B5" w:rsidRDefault="00940963" w:rsidP="006815E8">
                  <w:pPr>
                    <w:pStyle w:val="ListParagraph"/>
                    <w:numPr>
                      <w:ilvl w:val="0"/>
                      <w:numId w:val="41"/>
                    </w:numPr>
                    <w:spacing w:after="200" w:line="276" w:lineRule="auto"/>
                    <w:rPr>
                      <w:rFonts w:ascii="Times New Roman" w:hAnsi="Times New Roman" w:cs="Times New Roman"/>
                      <w:sz w:val="24"/>
                      <w:szCs w:val="24"/>
                    </w:rPr>
                  </w:pPr>
                  <w:r w:rsidRPr="009742B5">
                    <w:rPr>
                      <w:rFonts w:ascii="Times New Roman" w:hAnsi="Times New Roman" w:cs="Times New Roman"/>
                      <w:sz w:val="24"/>
                      <w:szCs w:val="24"/>
                    </w:rPr>
                    <w:t>Large Amount</w:t>
                  </w:r>
                </w:p>
                <w:p w:rsidR="00940963" w:rsidRPr="009742B5" w:rsidRDefault="00940963" w:rsidP="006815E8">
                  <w:pPr>
                    <w:pStyle w:val="ListParagraph"/>
                    <w:numPr>
                      <w:ilvl w:val="0"/>
                      <w:numId w:val="41"/>
                    </w:numPr>
                    <w:spacing w:after="200" w:line="276" w:lineRule="auto"/>
                    <w:rPr>
                      <w:rFonts w:ascii="Times New Roman" w:hAnsi="Times New Roman" w:cs="Times New Roman"/>
                      <w:sz w:val="24"/>
                      <w:szCs w:val="24"/>
                    </w:rPr>
                  </w:pPr>
                  <w:r w:rsidRPr="009742B5">
                    <w:rPr>
                      <w:rFonts w:ascii="Times New Roman" w:hAnsi="Times New Roman" w:cs="Times New Roman"/>
                      <w:sz w:val="24"/>
                      <w:szCs w:val="24"/>
                    </w:rPr>
                    <w:t>Abnormal vitals</w:t>
                  </w:r>
                </w:p>
                <w:p w:rsidR="00940963" w:rsidRPr="009742B5" w:rsidRDefault="00940963" w:rsidP="006815E8">
                  <w:pPr>
                    <w:pStyle w:val="ListParagraph"/>
                    <w:numPr>
                      <w:ilvl w:val="0"/>
                      <w:numId w:val="41"/>
                    </w:numPr>
                    <w:spacing w:after="200" w:line="276" w:lineRule="auto"/>
                    <w:rPr>
                      <w:rFonts w:ascii="Times New Roman" w:hAnsi="Times New Roman" w:cs="Times New Roman"/>
                      <w:sz w:val="24"/>
                      <w:szCs w:val="24"/>
                    </w:rPr>
                  </w:pPr>
                  <w:r w:rsidRPr="009742B5">
                    <w:rPr>
                      <w:rFonts w:ascii="Times New Roman" w:hAnsi="Times New Roman" w:cs="Times New Roman"/>
                      <w:sz w:val="24"/>
                      <w:szCs w:val="24"/>
                    </w:rPr>
                    <w:t>Patient deteriorating</w:t>
                  </w:r>
                </w:p>
                <w:p w:rsidR="00940963" w:rsidRDefault="00940963" w:rsidP="006815E8"/>
              </w:txbxContent>
            </v:textbox>
          </v:shape>
        </w:pict>
      </w:r>
      <w:r>
        <w:rPr>
          <w:rFonts w:ascii="Times New Roman" w:hAnsi="Times New Roman" w:cs="Times New Roman"/>
          <w:b/>
          <w:noProof/>
          <w:sz w:val="32"/>
          <w:szCs w:val="32"/>
          <w:u w:val="single"/>
        </w:rPr>
        <w:pict>
          <v:shape id="_x0000_s1115" type="#_x0000_t202" style="position:absolute;left:0;text-align:left;margin-left:441.5pt;margin-top:590.95pt;width:87.65pt;height:46.2pt;z-index:251751424">
            <v:textbox>
              <w:txbxContent>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 xml:space="preserve">No </w:t>
                  </w:r>
                </w:p>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Observe</w:t>
                  </w:r>
                </w:p>
              </w:txbxContent>
            </v:textbox>
          </v:shape>
        </w:pict>
      </w:r>
      <w:r>
        <w:rPr>
          <w:rFonts w:ascii="Times New Roman" w:hAnsi="Times New Roman" w:cs="Times New Roman"/>
          <w:b/>
          <w:noProof/>
          <w:sz w:val="32"/>
          <w:szCs w:val="32"/>
          <w:u w:val="single"/>
          <w:lang w:eastAsia="zh-TW"/>
        </w:rPr>
        <w:pict>
          <v:shape id="_x0000_s1116" type="#_x0000_t202" style="position:absolute;left:0;text-align:left;margin-left:273.15pt;margin-top:469.45pt;width:108.55pt;height:63.25pt;z-index:251752448;mso-width-relative:margin;mso-height-relative:margin">
            <v:textbox>
              <w:txbxContent>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 xml:space="preserve">No </w:t>
                  </w:r>
                </w:p>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Conservative Management</w:t>
                  </w:r>
                </w:p>
              </w:txbxContent>
            </v:textbox>
          </v:shape>
        </w:pict>
      </w:r>
      <w:r>
        <w:rPr>
          <w:rFonts w:ascii="Times New Roman" w:hAnsi="Times New Roman" w:cs="Times New Roman"/>
          <w:b/>
          <w:noProof/>
          <w:sz w:val="32"/>
          <w:szCs w:val="32"/>
          <w:u w:val="single"/>
        </w:rPr>
        <w:pict>
          <v:shape id="_x0000_s1117" type="#_x0000_t202" style="position:absolute;left:0;text-align:left;margin-left:133.8pt;margin-top:469.45pt;width:95.8pt;height:63.15pt;z-index:251753472">
            <v:textbox>
              <w:txbxContent>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Yes</w:t>
                  </w:r>
                </w:p>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Consider Exploratory Lap</w:t>
                  </w:r>
                </w:p>
              </w:txbxContent>
            </v:textbox>
          </v:shape>
        </w:pict>
      </w:r>
      <w:r>
        <w:rPr>
          <w:rFonts w:ascii="Times New Roman" w:hAnsi="Times New Roman" w:cs="Times New Roman"/>
          <w:b/>
          <w:noProof/>
          <w:sz w:val="32"/>
          <w:szCs w:val="32"/>
          <w:u w:val="single"/>
          <w:lang w:eastAsia="zh-TW"/>
        </w:rPr>
        <w:pict>
          <v:shape id="_x0000_s1118" type="#_x0000_t202" style="position:absolute;left:0;text-align:left;margin-left:393.95pt;margin-top:379.7pt;width:92.4pt;height:53.65pt;z-index:251754496;mso-width-relative:margin;mso-height-relative:margin">
            <v:textbox>
              <w:txbxContent>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 xml:space="preserve">NO </w:t>
                  </w:r>
                </w:p>
                <w:p w:rsidR="00940963" w:rsidRPr="009742B5" w:rsidRDefault="00940963" w:rsidP="006815E8">
                  <w:pPr>
                    <w:rPr>
                      <w:rFonts w:ascii="Times New Roman" w:hAnsi="Times New Roman" w:cs="Times New Roman"/>
                      <w:sz w:val="24"/>
                      <w:szCs w:val="24"/>
                    </w:rPr>
                  </w:pPr>
                  <w:r w:rsidRPr="009742B5">
                    <w:rPr>
                      <w:rFonts w:ascii="Times New Roman" w:hAnsi="Times New Roman" w:cs="Times New Roman"/>
                      <w:sz w:val="24"/>
                      <w:szCs w:val="24"/>
                    </w:rPr>
                    <w:t>Free Fluid</w:t>
                  </w:r>
                </w:p>
                <w:p w:rsidR="00940963" w:rsidRDefault="00940963" w:rsidP="006815E8"/>
                <w:p w:rsidR="00940963" w:rsidRDefault="00940963" w:rsidP="006815E8"/>
              </w:txbxContent>
            </v:textbox>
          </v:shape>
        </w:pict>
      </w:r>
      <w:r>
        <w:rPr>
          <w:rFonts w:ascii="Times New Roman" w:hAnsi="Times New Roman" w:cs="Times New Roman"/>
          <w:b/>
          <w:noProof/>
          <w:sz w:val="32"/>
          <w:szCs w:val="32"/>
          <w:u w:val="single"/>
        </w:rPr>
        <w:pict>
          <v:shape id="_x0000_s1119" type="#_x0000_t202" style="position:absolute;left:0;text-align:left;margin-left:271.7pt;margin-top:379.7pt;width:110pt;height:69.95pt;z-index:251755520">
            <v:textbox>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YES</w:t>
                  </w:r>
                </w:p>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Grade iv/v spleenic or pancreatic injury</w:t>
                  </w:r>
                </w:p>
              </w:txbxContent>
            </v:textbox>
          </v:shape>
        </w:pict>
      </w:r>
      <w:r>
        <w:rPr>
          <w:rFonts w:ascii="Times New Roman" w:hAnsi="Times New Roman" w:cs="Times New Roman"/>
          <w:b/>
          <w:noProof/>
          <w:sz w:val="32"/>
          <w:szCs w:val="32"/>
          <w:u w:val="single"/>
        </w:rPr>
        <w:pict>
          <v:shape id="_x0000_s1120" type="#_x0000_t202" style="position:absolute;left:0;text-align:left;margin-left:202.4pt;margin-top:330.8pt;width:134.5pt;height:25.8pt;z-index:251756544">
            <v:textbox>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Exploratory Laprotomy</w:t>
                  </w:r>
                </w:p>
              </w:txbxContent>
            </v:textbox>
          </v:shape>
        </w:pict>
      </w:r>
      <w:r>
        <w:rPr>
          <w:rFonts w:ascii="Times New Roman" w:hAnsi="Times New Roman" w:cs="Times New Roman"/>
          <w:b/>
          <w:noProof/>
          <w:sz w:val="32"/>
          <w:szCs w:val="32"/>
          <w:u w:val="single"/>
        </w:rPr>
        <w:pict>
          <v:shape id="_x0000_s1121" type="#_x0000_t202" style="position:absolute;left:0;text-align:left;margin-left:381.7pt;margin-top:280.55pt;width:104.65pt;height:28.5pt;z-index:251757568">
            <v:textbox>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Solid organ injury</w:t>
                  </w:r>
                </w:p>
              </w:txbxContent>
            </v:textbox>
          </v:shape>
        </w:pict>
      </w:r>
      <w:r>
        <w:rPr>
          <w:rFonts w:ascii="Times New Roman" w:hAnsi="Times New Roman" w:cs="Times New Roman"/>
          <w:b/>
          <w:noProof/>
          <w:sz w:val="32"/>
          <w:szCs w:val="32"/>
          <w:u w:val="single"/>
        </w:rPr>
        <w:pict>
          <v:shape id="_x0000_s1122" type="#_x0000_t202" style="position:absolute;left:0;text-align:left;margin-left:202.4pt;margin-top:280.55pt;width:154.9pt;height:25.1pt;z-index:251758592">
            <v:textbox>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Hollow viscous perforation</w:t>
                  </w:r>
                </w:p>
              </w:txbxContent>
            </v:textbox>
          </v:shape>
        </w:pict>
      </w:r>
      <w:r>
        <w:rPr>
          <w:rFonts w:ascii="Times New Roman" w:hAnsi="Times New Roman" w:cs="Times New Roman"/>
          <w:b/>
          <w:noProof/>
          <w:sz w:val="32"/>
          <w:szCs w:val="32"/>
          <w:u w:val="single"/>
        </w:rPr>
        <w:pict>
          <v:shape id="_x0000_s1123" type="#_x0000_t202" style="position:absolute;left:0;text-align:left;margin-left:315.2pt;margin-top:212.85pt;width:110.7pt;height:23.4pt;z-index:251759616">
            <v:textbox>
              <w:txbxContent>
                <w:p w:rsidR="00940963" w:rsidRPr="005E5660" w:rsidRDefault="00940963" w:rsidP="006815E8">
                  <w:pPr>
                    <w:jc w:val="both"/>
                    <w:rPr>
                      <w:rFonts w:ascii="Times New Roman" w:hAnsi="Times New Roman" w:cs="Times New Roman"/>
                      <w:sz w:val="24"/>
                      <w:szCs w:val="24"/>
                    </w:rPr>
                  </w:pPr>
                  <w:r w:rsidRPr="005E5660">
                    <w:rPr>
                      <w:rFonts w:ascii="Times New Roman" w:hAnsi="Times New Roman" w:cs="Times New Roman"/>
                      <w:sz w:val="24"/>
                      <w:szCs w:val="24"/>
                    </w:rPr>
                    <w:t>CECT Abdomen</w:t>
                  </w:r>
                </w:p>
              </w:txbxContent>
            </v:textbox>
          </v:shape>
        </w:pict>
      </w:r>
      <w:r>
        <w:rPr>
          <w:rFonts w:ascii="Times New Roman" w:hAnsi="Times New Roman" w:cs="Times New Roman"/>
          <w:b/>
          <w:noProof/>
          <w:sz w:val="32"/>
          <w:szCs w:val="32"/>
          <w:u w:val="single"/>
          <w:lang w:eastAsia="zh-TW"/>
        </w:rPr>
        <w:pict>
          <v:shape id="_x0000_s1124" type="#_x0000_t202" style="position:absolute;left:0;text-align:left;margin-left:97.9pt;margin-top:212.3pt;width:137.8pt;height:33.8pt;z-index:251760640;mso-height-percent:200;mso-height-percent:200;mso-width-relative:margin;mso-height-relative:margin">
            <v:textbox style="mso-fit-shape-to-text:t">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Exploratory laprotomy</w:t>
                  </w:r>
                </w:p>
              </w:txbxContent>
            </v:textbox>
          </v:shape>
        </w:pict>
      </w:r>
      <w:r>
        <w:rPr>
          <w:rFonts w:ascii="Times New Roman" w:hAnsi="Times New Roman" w:cs="Times New Roman"/>
          <w:b/>
          <w:noProof/>
          <w:sz w:val="32"/>
          <w:szCs w:val="32"/>
          <w:u w:val="single"/>
          <w:lang w:eastAsia="zh-TW"/>
        </w:rPr>
        <w:pict>
          <v:shape id="_x0000_s1125" type="#_x0000_t202" style="position:absolute;left:0;text-align:left;margin-left:321.55pt;margin-top:162.35pt;width:89.4pt;height:27.25pt;z-index:251761664;mso-width-relative:margin;mso-height-relative:margin">
            <v:textbox>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No Peritonitis</w:t>
                  </w:r>
                </w:p>
              </w:txbxContent>
            </v:textbox>
          </v:shape>
        </w:pict>
      </w:r>
      <w:r>
        <w:rPr>
          <w:rFonts w:ascii="Times New Roman" w:hAnsi="Times New Roman" w:cs="Times New Roman"/>
          <w:b/>
          <w:noProof/>
          <w:sz w:val="32"/>
          <w:szCs w:val="32"/>
          <w:u w:val="single"/>
        </w:rPr>
        <w:pict>
          <v:shape id="_x0000_s1126" type="#_x0000_t202" style="position:absolute;left:0;text-align:left;margin-left:165.05pt;margin-top:167.1pt;width:89pt;height:22.5pt;z-index:251762688">
            <v:textbox>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Peritonitis</w:t>
                  </w:r>
                </w:p>
              </w:txbxContent>
            </v:textbox>
          </v:shape>
        </w:pict>
      </w:r>
      <w:r>
        <w:rPr>
          <w:rFonts w:ascii="Times New Roman" w:hAnsi="Times New Roman" w:cs="Times New Roman"/>
          <w:b/>
          <w:noProof/>
          <w:sz w:val="32"/>
          <w:szCs w:val="32"/>
          <w:u w:val="single"/>
        </w:rPr>
        <w:pict>
          <v:shape id="_x0000_s1127" type="#_x0000_t202" style="position:absolute;left:0;text-align:left;margin-left:283.9pt;margin-top:70.65pt;width:77.45pt;height:30.55pt;z-index:251763712">
            <v:textbox>
              <w:txbxContent>
                <w:p w:rsidR="00940963" w:rsidRPr="005E5660" w:rsidRDefault="00940963" w:rsidP="006815E8">
                  <w:pPr>
                    <w:rPr>
                      <w:rFonts w:ascii="Times New Roman" w:hAnsi="Times New Roman" w:cs="Times New Roman"/>
                      <w:sz w:val="24"/>
                      <w:szCs w:val="24"/>
                    </w:rPr>
                  </w:pPr>
                  <w:r w:rsidRPr="005E5660">
                    <w:rPr>
                      <w:rFonts w:ascii="Times New Roman" w:hAnsi="Times New Roman" w:cs="Times New Roman"/>
                      <w:sz w:val="24"/>
                      <w:szCs w:val="24"/>
                    </w:rPr>
                    <w:t>Stable</w:t>
                  </w:r>
                </w:p>
              </w:txbxContent>
            </v:textbox>
          </v:shape>
        </w:pict>
      </w:r>
      <w:r>
        <w:rPr>
          <w:rFonts w:ascii="Times New Roman" w:hAnsi="Times New Roman" w:cs="Times New Roman"/>
          <w:b/>
          <w:noProof/>
          <w:sz w:val="32"/>
          <w:szCs w:val="32"/>
          <w:u w:val="single"/>
          <w:lang w:eastAsia="zh-TW"/>
        </w:rPr>
        <w:pict>
          <v:shape id="_x0000_s1128" type="#_x0000_t202" style="position:absolute;left:0;text-align:left;margin-left:-39.25pt;margin-top:162.35pt;width:67.8pt;height:27.25pt;z-index:251764736;mso-width-relative:margin;mso-height-relative:margin">
            <v:textbox>
              <w:txbxContent>
                <w:p w:rsidR="00940963" w:rsidRPr="00ED7F90" w:rsidRDefault="00940963" w:rsidP="006815E8">
                  <w:pPr>
                    <w:rPr>
                      <w:rFonts w:ascii="Times New Roman" w:hAnsi="Times New Roman" w:cs="Times New Roman"/>
                      <w:sz w:val="24"/>
                      <w:szCs w:val="24"/>
                    </w:rPr>
                  </w:pPr>
                  <w:r w:rsidRPr="00ED7F90">
                    <w:rPr>
                      <w:rFonts w:ascii="Times New Roman" w:hAnsi="Times New Roman" w:cs="Times New Roman"/>
                      <w:sz w:val="24"/>
                      <w:szCs w:val="24"/>
                    </w:rPr>
                    <w:t>Operate</w:t>
                  </w:r>
                </w:p>
              </w:txbxContent>
            </v:textbox>
          </v:shape>
        </w:pict>
      </w:r>
      <w:r>
        <w:rPr>
          <w:rFonts w:ascii="Times New Roman" w:hAnsi="Times New Roman" w:cs="Times New Roman"/>
          <w:b/>
          <w:noProof/>
          <w:sz w:val="32"/>
          <w:szCs w:val="32"/>
          <w:u w:val="single"/>
          <w:lang w:eastAsia="zh-TW"/>
        </w:rPr>
        <w:pict>
          <v:shape id="_x0000_s1129" type="#_x0000_t202" style="position:absolute;left:0;text-align:left;margin-left:-39.75pt;margin-top:74.05pt;width:160.15pt;height:33.8pt;z-index:251765760;mso-height-percent:200;mso-height-percent:200;mso-width-relative:margin;mso-height-relative:margin">
            <v:textbox style="mso-fit-shape-to-text:t">
              <w:txbxContent>
                <w:p w:rsidR="00940963" w:rsidRPr="00ED7F90" w:rsidRDefault="00940963" w:rsidP="006815E8">
                  <w:pPr>
                    <w:rPr>
                      <w:rFonts w:ascii="Times New Roman" w:hAnsi="Times New Roman" w:cs="Times New Roman"/>
                      <w:sz w:val="24"/>
                      <w:szCs w:val="24"/>
                    </w:rPr>
                  </w:pPr>
                  <w:r>
                    <w:rPr>
                      <w:rFonts w:ascii="Times New Roman" w:hAnsi="Times New Roman" w:cs="Times New Roman"/>
                      <w:sz w:val="24"/>
                      <w:szCs w:val="24"/>
                    </w:rPr>
                    <w:t>Unstable despite resuscitation</w:t>
                  </w:r>
                </w:p>
              </w:txbxContent>
            </v:textbox>
          </v:shape>
        </w:pict>
      </w:r>
      <w:r w:rsidR="006815E8" w:rsidRPr="00B25EE2">
        <w:rPr>
          <w:rFonts w:ascii="Times New Roman" w:hAnsi="Times New Roman" w:cs="Times New Roman"/>
          <w:b/>
          <w:sz w:val="32"/>
          <w:szCs w:val="32"/>
          <w:u w:val="single"/>
        </w:rPr>
        <w:t>ABDOMINAL TRAUMA</w:t>
      </w: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jc w:val="center"/>
        <w:rPr>
          <w:rFonts w:ascii="Times New Roman" w:hAnsi="Times New Roman" w:cs="Times New Roman"/>
          <w:b/>
          <w:sz w:val="32"/>
          <w:szCs w:val="32"/>
          <w:u w:val="single"/>
        </w:rPr>
      </w:pPr>
    </w:p>
    <w:p w:rsidR="006815E8" w:rsidRPr="00B25EE2" w:rsidRDefault="006815E8" w:rsidP="006815E8">
      <w:pPr>
        <w:rPr>
          <w:rFonts w:ascii="Times New Roman" w:hAnsi="Times New Roman" w:cs="Times New Roman"/>
          <w:b/>
          <w:sz w:val="32"/>
          <w:szCs w:val="32"/>
          <w:u w:val="single"/>
        </w:rPr>
      </w:pPr>
    </w:p>
    <w:p w:rsidR="006815E8" w:rsidRPr="00B25EE2" w:rsidRDefault="006815E8" w:rsidP="006815E8">
      <w:pPr>
        <w:rPr>
          <w:rFonts w:ascii="Times New Roman" w:hAnsi="Times New Roman" w:cs="Times New Roman"/>
          <w:b/>
          <w:sz w:val="32"/>
          <w:szCs w:val="32"/>
          <w:u w:val="single"/>
        </w:rPr>
      </w:pPr>
    </w:p>
    <w:p w:rsidR="006815E8" w:rsidRDefault="006815E8" w:rsidP="006815E8">
      <w:pPr>
        <w:ind w:left="720" w:firstLine="720"/>
        <w:rPr>
          <w:rFonts w:ascii="Times New Roman" w:hAnsi="Times New Roman" w:cs="Times New Roman"/>
          <w:sz w:val="32"/>
          <w:szCs w:val="32"/>
        </w:rPr>
      </w:pPr>
      <w:r w:rsidRPr="00B25EE2">
        <w:rPr>
          <w:rFonts w:ascii="Times New Roman" w:hAnsi="Times New Roman" w:cs="Times New Roman"/>
          <w:sz w:val="32"/>
          <w:szCs w:val="32"/>
        </w:rPr>
        <w:tab/>
      </w:r>
      <w:r w:rsidRPr="00B25EE2">
        <w:rPr>
          <w:rFonts w:ascii="Times New Roman" w:hAnsi="Times New Roman" w:cs="Times New Roman"/>
          <w:sz w:val="32"/>
          <w:szCs w:val="32"/>
        </w:rPr>
        <w:tab/>
      </w:r>
    </w:p>
    <w:p w:rsidR="00DA34EF" w:rsidRPr="00B25EE2" w:rsidRDefault="006877ED" w:rsidP="00DA34EF">
      <w:pPr>
        <w:ind w:left="2160" w:firstLine="720"/>
        <w:rPr>
          <w:rFonts w:ascii="Times New Roman" w:hAnsi="Times New Roman" w:cs="Times New Roman"/>
          <w:b/>
          <w:bCs/>
          <w:sz w:val="32"/>
          <w:szCs w:val="32"/>
        </w:rPr>
      </w:pPr>
      <w:r>
        <w:rPr>
          <w:rFonts w:ascii="Times New Roman" w:hAnsi="Times New Roman" w:cs="Times New Roman"/>
          <w:b/>
          <w:bCs/>
          <w:sz w:val="32"/>
          <w:szCs w:val="32"/>
        </w:rPr>
        <w:lastRenderedPageBreak/>
        <w:t>8</w:t>
      </w:r>
      <w:r w:rsidR="00DA34EF" w:rsidRPr="00B25EE2">
        <w:rPr>
          <w:rFonts w:ascii="Times New Roman" w:hAnsi="Times New Roman" w:cs="Times New Roman"/>
          <w:b/>
          <w:bCs/>
          <w:sz w:val="32"/>
          <w:szCs w:val="32"/>
        </w:rPr>
        <w:t>.</w:t>
      </w:r>
      <w:r w:rsidR="00DA34EF">
        <w:rPr>
          <w:rFonts w:ascii="Times New Roman" w:hAnsi="Times New Roman" w:cs="Times New Roman"/>
          <w:b/>
          <w:bCs/>
          <w:sz w:val="32"/>
          <w:szCs w:val="32"/>
        </w:rPr>
        <w:t xml:space="preserve"> </w:t>
      </w:r>
      <w:r w:rsidR="00DA34EF" w:rsidRPr="00B25EE2">
        <w:rPr>
          <w:rFonts w:ascii="Times New Roman" w:hAnsi="Times New Roman" w:cs="Times New Roman"/>
          <w:b/>
          <w:bCs/>
          <w:sz w:val="32"/>
          <w:szCs w:val="32"/>
        </w:rPr>
        <w:t>UROGENITAL TRAUMA</w:t>
      </w:r>
    </w:p>
    <w:p w:rsidR="00DA34EF" w:rsidRPr="00B25EE2" w:rsidRDefault="00DA34EF" w:rsidP="00DA34EF">
      <w:pPr>
        <w:ind w:left="2160" w:firstLine="720"/>
        <w:rPr>
          <w:rFonts w:ascii="Times New Roman" w:hAnsi="Times New Roman" w:cs="Times New Roman"/>
          <w:bCs/>
          <w:sz w:val="32"/>
          <w:szCs w:val="32"/>
          <w:u w:val="single"/>
        </w:rPr>
      </w:pPr>
    </w:p>
    <w:p w:rsidR="00DA34EF" w:rsidRPr="00DA34EF" w:rsidRDefault="00DA34EF" w:rsidP="00DA34EF">
      <w:pPr>
        <w:ind w:left="720"/>
        <w:rPr>
          <w:rFonts w:ascii="Times New Roman" w:hAnsi="Times New Roman" w:cs="Times New Roman"/>
          <w:bCs/>
          <w:sz w:val="24"/>
          <w:szCs w:val="24"/>
        </w:rPr>
      </w:pPr>
      <w:r w:rsidRPr="00DA34EF">
        <w:rPr>
          <w:rFonts w:ascii="Times New Roman" w:hAnsi="Times New Roman" w:cs="Times New Roman"/>
          <w:bCs/>
          <w:sz w:val="24"/>
          <w:szCs w:val="24"/>
        </w:rPr>
        <w:t>3% to 10% of trauma patients have genito urinary injuries</w:t>
      </w:r>
    </w:p>
    <w:p w:rsidR="00DA34EF" w:rsidRPr="00DA34EF" w:rsidRDefault="00DA34EF" w:rsidP="00DA34EF">
      <w:pPr>
        <w:ind w:left="720"/>
        <w:rPr>
          <w:rFonts w:ascii="Times New Roman" w:hAnsi="Times New Roman" w:cs="Times New Roman"/>
          <w:bCs/>
          <w:sz w:val="24"/>
          <w:szCs w:val="24"/>
        </w:rPr>
      </w:pPr>
      <w:r w:rsidRPr="00DA34EF">
        <w:rPr>
          <w:rFonts w:ascii="Times New Roman" w:hAnsi="Times New Roman" w:cs="Times New Roman"/>
          <w:bCs/>
          <w:sz w:val="24"/>
          <w:szCs w:val="24"/>
        </w:rPr>
        <w:t>10-15% of trauma patients with abdominal injuries have genito urinary involvement.</w:t>
      </w: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t>Renal Injury</w:t>
      </w:r>
    </w:p>
    <w:p w:rsidR="00DA34EF" w:rsidRPr="00DA34EF" w:rsidRDefault="00DA34EF" w:rsidP="00DA34EF">
      <w:pPr>
        <w:pStyle w:val="ListParagraph"/>
        <w:numPr>
          <w:ilvl w:val="0"/>
          <w:numId w:val="42"/>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Renal injuries constitute 45% of all genito urinary injuries.</w:t>
      </w:r>
    </w:p>
    <w:p w:rsidR="00DA34EF" w:rsidRPr="00DA34EF" w:rsidRDefault="00DA34EF" w:rsidP="00DA34EF">
      <w:pPr>
        <w:pStyle w:val="ListParagraph"/>
        <w:numPr>
          <w:ilvl w:val="0"/>
          <w:numId w:val="42"/>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Most renal injuries (80%) are minor and do not require surgical intervention.</w:t>
      </w:r>
    </w:p>
    <w:p w:rsidR="00DA34EF" w:rsidRPr="00DA34EF" w:rsidRDefault="00DA34EF" w:rsidP="00DA34EF">
      <w:pPr>
        <w:pStyle w:val="ListParagraph"/>
        <w:numPr>
          <w:ilvl w:val="0"/>
          <w:numId w:val="42"/>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 xml:space="preserve">Renal trauma can happen in </w:t>
      </w:r>
      <w:r w:rsidR="00851A05" w:rsidRPr="00DA34EF">
        <w:rPr>
          <w:rFonts w:ascii="Times New Roman" w:hAnsi="Times New Roman" w:cs="Times New Roman"/>
          <w:bCs/>
          <w:sz w:val="24"/>
          <w:szCs w:val="24"/>
        </w:rPr>
        <w:t>either blunt or</w:t>
      </w:r>
      <w:r w:rsidRPr="00DA34EF">
        <w:rPr>
          <w:rFonts w:ascii="Times New Roman" w:hAnsi="Times New Roman" w:cs="Times New Roman"/>
          <w:bCs/>
          <w:sz w:val="24"/>
          <w:szCs w:val="24"/>
        </w:rPr>
        <w:t xml:space="preserve"> penetrating trauma.</w:t>
      </w:r>
    </w:p>
    <w:p w:rsidR="00DA34EF" w:rsidRPr="00DA34EF" w:rsidRDefault="00DA34EF" w:rsidP="00DA34EF">
      <w:pPr>
        <w:pStyle w:val="ListParagraph"/>
        <w:numPr>
          <w:ilvl w:val="0"/>
          <w:numId w:val="42"/>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Renal injuries are most commonly from motor vehicle accidents (MVAs).</w:t>
      </w: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t>Clinical findings</w:t>
      </w:r>
    </w:p>
    <w:p w:rsidR="00DA34EF" w:rsidRPr="00DA34EF" w:rsidRDefault="00DA34EF" w:rsidP="00DA34EF">
      <w:pPr>
        <w:pStyle w:val="ListParagraph"/>
        <w:numPr>
          <w:ilvl w:val="0"/>
          <w:numId w:val="43"/>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The most important indicator of renal trauma is gross or microscopic hematuria.</w:t>
      </w:r>
    </w:p>
    <w:p w:rsidR="00DA34EF" w:rsidRPr="00DA34EF" w:rsidRDefault="00DA34EF" w:rsidP="00DA34EF">
      <w:pPr>
        <w:pStyle w:val="ListParagraph"/>
        <w:numPr>
          <w:ilvl w:val="0"/>
          <w:numId w:val="43"/>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The absence of hematuria, although rare, does not exclude renal injury because it is absent in 5% of patients.</w:t>
      </w:r>
    </w:p>
    <w:p w:rsidR="00DA34EF" w:rsidRPr="00DA34EF" w:rsidRDefault="00DA34EF" w:rsidP="00DA34EF">
      <w:pPr>
        <w:pStyle w:val="ListParagraph"/>
        <w:numPr>
          <w:ilvl w:val="0"/>
          <w:numId w:val="43"/>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Flank ecchymosis or mass indicates a retroperitoneal process but is not specific to renal injuries and rarely occurs acutely.</w:t>
      </w: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t>Investigations</w:t>
      </w:r>
    </w:p>
    <w:p w:rsidR="00DA34EF" w:rsidRPr="00DA34EF" w:rsidRDefault="00DA34EF" w:rsidP="00DA34EF">
      <w:pPr>
        <w:pStyle w:val="ListParagraph"/>
        <w:numPr>
          <w:ilvl w:val="0"/>
          <w:numId w:val="44"/>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Hemoglobin.</w:t>
      </w:r>
    </w:p>
    <w:p w:rsidR="00DA34EF" w:rsidRPr="00DA34EF" w:rsidRDefault="00DA34EF" w:rsidP="00DA34EF">
      <w:pPr>
        <w:pStyle w:val="ListParagraph"/>
        <w:numPr>
          <w:ilvl w:val="0"/>
          <w:numId w:val="44"/>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Urine analysis.</w:t>
      </w:r>
    </w:p>
    <w:p w:rsidR="00DA34EF" w:rsidRPr="00DA34EF" w:rsidRDefault="00DA34EF" w:rsidP="00DA34EF">
      <w:pPr>
        <w:pStyle w:val="ListParagraph"/>
        <w:numPr>
          <w:ilvl w:val="0"/>
          <w:numId w:val="44"/>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 xml:space="preserve">IVP - double dose </w:t>
      </w:r>
    </w:p>
    <w:p w:rsidR="00DA34EF" w:rsidRPr="00DA34EF" w:rsidRDefault="00DA34EF" w:rsidP="00DA34EF">
      <w:pPr>
        <w:pStyle w:val="ListParagraph"/>
        <w:numPr>
          <w:ilvl w:val="0"/>
          <w:numId w:val="44"/>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 xml:space="preserve">CT Scan - best method of staging - radiographic study of choice </w:t>
      </w:r>
    </w:p>
    <w:p w:rsidR="00DA34EF" w:rsidRPr="00DA34EF" w:rsidRDefault="00DA34EF" w:rsidP="00DA34EF">
      <w:pPr>
        <w:pStyle w:val="ListParagraph"/>
        <w:numPr>
          <w:ilvl w:val="0"/>
          <w:numId w:val="44"/>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 xml:space="preserve">Ultrasound </w:t>
      </w:r>
    </w:p>
    <w:p w:rsidR="00DA34EF" w:rsidRDefault="00DA34EF" w:rsidP="00DA34EF">
      <w:pPr>
        <w:pStyle w:val="ListParagraph"/>
        <w:numPr>
          <w:ilvl w:val="0"/>
          <w:numId w:val="44"/>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Angiography - used for suspected renovascular injury</w:t>
      </w:r>
    </w:p>
    <w:p w:rsidR="00DA34EF" w:rsidRDefault="00DA34EF" w:rsidP="00DA34EF">
      <w:pPr>
        <w:rPr>
          <w:rFonts w:ascii="Times New Roman" w:hAnsi="Times New Roman" w:cs="Times New Roman"/>
          <w:bCs/>
          <w:sz w:val="24"/>
          <w:szCs w:val="24"/>
        </w:rPr>
      </w:pPr>
    </w:p>
    <w:p w:rsidR="00DA34EF" w:rsidRDefault="00DA34EF" w:rsidP="00DA34EF">
      <w:pPr>
        <w:rPr>
          <w:rFonts w:ascii="Times New Roman" w:hAnsi="Times New Roman" w:cs="Times New Roman"/>
          <w:bCs/>
          <w:sz w:val="24"/>
          <w:szCs w:val="24"/>
        </w:rPr>
      </w:pPr>
    </w:p>
    <w:p w:rsidR="00DA34EF" w:rsidRDefault="00DA34EF" w:rsidP="00DA34EF">
      <w:pPr>
        <w:rPr>
          <w:rFonts w:ascii="Times New Roman" w:hAnsi="Times New Roman" w:cs="Times New Roman"/>
          <w:bCs/>
          <w:sz w:val="24"/>
          <w:szCs w:val="24"/>
        </w:rPr>
      </w:pPr>
    </w:p>
    <w:p w:rsidR="00DA34EF" w:rsidRDefault="00DA34EF" w:rsidP="00DA34EF">
      <w:pPr>
        <w:rPr>
          <w:rFonts w:ascii="Times New Roman" w:hAnsi="Times New Roman" w:cs="Times New Roman"/>
          <w:bCs/>
          <w:sz w:val="24"/>
          <w:szCs w:val="24"/>
        </w:rPr>
      </w:pPr>
    </w:p>
    <w:p w:rsidR="00DA34EF" w:rsidRDefault="00DA34EF" w:rsidP="00DA34EF">
      <w:pPr>
        <w:rPr>
          <w:rFonts w:ascii="Times New Roman" w:hAnsi="Times New Roman" w:cs="Times New Roman"/>
          <w:bCs/>
          <w:sz w:val="24"/>
          <w:szCs w:val="24"/>
        </w:rPr>
      </w:pPr>
    </w:p>
    <w:p w:rsidR="00DA34EF" w:rsidRDefault="00DA34EF" w:rsidP="00DA34EF">
      <w:pPr>
        <w:rPr>
          <w:rFonts w:ascii="Times New Roman" w:hAnsi="Times New Roman" w:cs="Times New Roman"/>
          <w:bCs/>
          <w:sz w:val="24"/>
          <w:szCs w:val="24"/>
        </w:rPr>
      </w:pPr>
    </w:p>
    <w:p w:rsidR="00DA34EF" w:rsidRDefault="00DA34EF" w:rsidP="00DA34EF">
      <w:pPr>
        <w:rPr>
          <w:rFonts w:ascii="Times New Roman" w:hAnsi="Times New Roman" w:cs="Times New Roman"/>
          <w:bCs/>
          <w:sz w:val="24"/>
          <w:szCs w:val="24"/>
        </w:rPr>
      </w:pP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lastRenderedPageBreak/>
        <w:t>Treatment</w:t>
      </w: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noProof/>
          <w:sz w:val="24"/>
          <w:szCs w:val="24"/>
        </w:rPr>
        <w:drawing>
          <wp:inline distT="0" distB="0" distL="0" distR="0">
            <wp:extent cx="5943600" cy="4958715"/>
            <wp:effectExtent l="19050" t="19050" r="19050" b="13335"/>
            <wp:docPr id="18" name="Picture 1"/>
            <wp:cNvGraphicFramePr/>
            <a:graphic xmlns:a="http://schemas.openxmlformats.org/drawingml/2006/main">
              <a:graphicData uri="http://schemas.openxmlformats.org/drawingml/2006/picture">
                <pic:pic xmlns:pic="http://schemas.openxmlformats.org/drawingml/2006/picture">
                  <pic:nvPicPr>
                    <pic:cNvPr id="9219" name="Picture 4"/>
                    <pic:cNvPicPr>
                      <a:picLocks noChangeAspect="1" noChangeArrowheads="1"/>
                    </pic:cNvPicPr>
                  </pic:nvPicPr>
                  <pic:blipFill>
                    <a:blip r:embed="rId9" cstate="print"/>
                    <a:srcRect/>
                    <a:stretch>
                      <a:fillRect/>
                    </a:stretch>
                  </pic:blipFill>
                  <pic:spPr bwMode="auto">
                    <a:xfrm>
                      <a:off x="0" y="0"/>
                      <a:ext cx="5943600" cy="4958715"/>
                    </a:xfrm>
                    <a:prstGeom prst="rect">
                      <a:avLst/>
                    </a:prstGeom>
                    <a:noFill/>
                    <a:ln w="25400">
                      <a:solidFill>
                        <a:srgbClr val="00FF00"/>
                      </a:solidFill>
                      <a:miter lim="800000"/>
                      <a:headEnd/>
                      <a:tailEnd/>
                    </a:ln>
                  </pic:spPr>
                </pic:pic>
              </a:graphicData>
            </a:graphic>
          </wp:inline>
        </w:drawing>
      </w:r>
    </w:p>
    <w:p w:rsidR="00DA34EF" w:rsidRDefault="00DA34EF" w:rsidP="00DA34EF">
      <w:pPr>
        <w:rPr>
          <w:rFonts w:ascii="Times New Roman" w:hAnsi="Times New Roman" w:cs="Times New Roman"/>
          <w:b/>
          <w:bCs/>
          <w:sz w:val="24"/>
          <w:szCs w:val="24"/>
        </w:rPr>
      </w:pPr>
    </w:p>
    <w:p w:rsidR="00DA34EF" w:rsidRDefault="00DA34EF" w:rsidP="00DA34EF">
      <w:pPr>
        <w:rPr>
          <w:rFonts w:ascii="Times New Roman" w:hAnsi="Times New Roman" w:cs="Times New Roman"/>
          <w:b/>
          <w:bCs/>
          <w:sz w:val="24"/>
          <w:szCs w:val="24"/>
        </w:rPr>
      </w:pPr>
    </w:p>
    <w:p w:rsidR="00DA34EF" w:rsidRDefault="00DA34EF" w:rsidP="00DA34EF">
      <w:pPr>
        <w:rPr>
          <w:rFonts w:ascii="Times New Roman" w:hAnsi="Times New Roman" w:cs="Times New Roman"/>
          <w:b/>
          <w:bCs/>
          <w:sz w:val="24"/>
          <w:szCs w:val="24"/>
        </w:rPr>
      </w:pPr>
    </w:p>
    <w:p w:rsidR="00DA34EF" w:rsidRDefault="00DA34EF" w:rsidP="00DA34EF">
      <w:pPr>
        <w:rPr>
          <w:rFonts w:ascii="Times New Roman" w:hAnsi="Times New Roman" w:cs="Times New Roman"/>
          <w:b/>
          <w:bCs/>
          <w:sz w:val="24"/>
          <w:szCs w:val="24"/>
        </w:rPr>
      </w:pPr>
    </w:p>
    <w:p w:rsidR="00DA34EF" w:rsidRDefault="00DA34EF" w:rsidP="00DA34EF">
      <w:pPr>
        <w:rPr>
          <w:rFonts w:ascii="Times New Roman" w:hAnsi="Times New Roman" w:cs="Times New Roman"/>
          <w:b/>
          <w:bCs/>
          <w:sz w:val="24"/>
          <w:szCs w:val="24"/>
        </w:rPr>
      </w:pPr>
    </w:p>
    <w:p w:rsidR="00DA34EF" w:rsidRDefault="00DA34EF" w:rsidP="00DA34EF">
      <w:pPr>
        <w:rPr>
          <w:rFonts w:ascii="Times New Roman" w:hAnsi="Times New Roman" w:cs="Times New Roman"/>
          <w:b/>
          <w:bCs/>
          <w:sz w:val="24"/>
          <w:szCs w:val="24"/>
        </w:rPr>
      </w:pPr>
    </w:p>
    <w:p w:rsidR="00DA34EF" w:rsidRDefault="00DA34EF" w:rsidP="00DA34EF">
      <w:pPr>
        <w:rPr>
          <w:rFonts w:ascii="Times New Roman" w:hAnsi="Times New Roman" w:cs="Times New Roman"/>
          <w:b/>
          <w:bCs/>
          <w:sz w:val="24"/>
          <w:szCs w:val="24"/>
        </w:rPr>
      </w:pPr>
    </w:p>
    <w:p w:rsidR="00DA34EF" w:rsidRPr="00DA34EF" w:rsidRDefault="00DA34EF" w:rsidP="00DA34EF">
      <w:pPr>
        <w:rPr>
          <w:rFonts w:ascii="Times New Roman" w:hAnsi="Times New Roman" w:cs="Times New Roman"/>
          <w:b/>
          <w:bCs/>
          <w:sz w:val="24"/>
          <w:szCs w:val="24"/>
        </w:rPr>
      </w:pPr>
    </w:p>
    <w:p w:rsidR="00DA34EF" w:rsidRPr="00DA34EF" w:rsidRDefault="00DA34EF" w:rsidP="00DA34EF">
      <w:pPr>
        <w:rPr>
          <w:rFonts w:ascii="Times New Roman" w:hAnsi="Times New Roman" w:cs="Times New Roman"/>
          <w:b/>
          <w:bCs/>
          <w:sz w:val="24"/>
          <w:szCs w:val="24"/>
          <w:u w:val="single"/>
        </w:rPr>
      </w:pPr>
      <w:r w:rsidRPr="00DA34EF">
        <w:rPr>
          <w:rFonts w:ascii="Times New Roman" w:hAnsi="Times New Roman" w:cs="Times New Roman"/>
          <w:b/>
          <w:bCs/>
          <w:sz w:val="24"/>
          <w:szCs w:val="24"/>
          <w:u w:val="single"/>
        </w:rPr>
        <w:lastRenderedPageBreak/>
        <w:t>Ureteral Injury</w:t>
      </w:r>
    </w:p>
    <w:p w:rsidR="00DA34EF" w:rsidRPr="00DA34EF" w:rsidRDefault="00DA34EF" w:rsidP="00DA34EF">
      <w:pPr>
        <w:pStyle w:val="ListParagraph"/>
        <w:numPr>
          <w:ilvl w:val="0"/>
          <w:numId w:val="46"/>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Ureteral injuries after external violence are rare, occurring in less than 4% of cases of penetrating trauma and less than 1% cases of blunt trauma.</w:t>
      </w:r>
    </w:p>
    <w:p w:rsidR="00DA34EF" w:rsidRPr="00DA34EF" w:rsidRDefault="00DA34EF" w:rsidP="00DA34EF">
      <w:pPr>
        <w:pStyle w:val="ListParagraph"/>
        <w:numPr>
          <w:ilvl w:val="0"/>
          <w:numId w:val="46"/>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rPr>
        <w:t>This is more common during hysterectomy.</w:t>
      </w:r>
    </w:p>
    <w:p w:rsidR="00DA34EF" w:rsidRPr="00DA34EF" w:rsidRDefault="00DA34EF" w:rsidP="00DA34EF">
      <w:pPr>
        <w:rPr>
          <w:rFonts w:ascii="Times New Roman" w:hAnsi="Times New Roman" w:cs="Times New Roman"/>
          <w:b/>
          <w:sz w:val="24"/>
          <w:szCs w:val="24"/>
        </w:rPr>
      </w:pPr>
      <w:r w:rsidRPr="00DA34EF">
        <w:rPr>
          <w:rFonts w:ascii="Times New Roman" w:hAnsi="Times New Roman" w:cs="Times New Roman"/>
          <w:b/>
          <w:sz w:val="24"/>
          <w:szCs w:val="24"/>
        </w:rPr>
        <w:t>Clinical features</w:t>
      </w:r>
    </w:p>
    <w:p w:rsidR="00DA34EF" w:rsidRPr="00DA34EF" w:rsidRDefault="00DA34EF" w:rsidP="00DA34EF">
      <w:pPr>
        <w:pStyle w:val="ListParagraph"/>
        <w:numPr>
          <w:ilvl w:val="0"/>
          <w:numId w:val="45"/>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Loin pain and fever – in case of pyonephrosis.</w:t>
      </w:r>
    </w:p>
    <w:p w:rsidR="00DA34EF" w:rsidRPr="00DA34EF" w:rsidRDefault="00DA34EF" w:rsidP="00DA34EF">
      <w:pPr>
        <w:pStyle w:val="ListParagraph"/>
        <w:numPr>
          <w:ilvl w:val="0"/>
          <w:numId w:val="45"/>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Majority are asymptomatic.</w:t>
      </w:r>
    </w:p>
    <w:p w:rsidR="00DA34EF" w:rsidRPr="00DA34EF" w:rsidRDefault="00DA34EF" w:rsidP="00DA34EF">
      <w:pPr>
        <w:pStyle w:val="ListParagraph"/>
        <w:numPr>
          <w:ilvl w:val="0"/>
          <w:numId w:val="45"/>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Urinary fistula after abdominal and vaginal hysterectomy.</w:t>
      </w:r>
    </w:p>
    <w:p w:rsidR="00DA34EF" w:rsidRPr="00DA34EF" w:rsidRDefault="00DA34EF" w:rsidP="00DA34EF">
      <w:pPr>
        <w:pStyle w:val="ListParagraph"/>
        <w:numPr>
          <w:ilvl w:val="0"/>
          <w:numId w:val="45"/>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Bilateral injury – anuria.</w:t>
      </w:r>
    </w:p>
    <w:p w:rsidR="00DA34EF" w:rsidRPr="00DA34EF" w:rsidRDefault="00DA34EF" w:rsidP="00DA34EF">
      <w:pPr>
        <w:rPr>
          <w:rFonts w:ascii="Times New Roman" w:hAnsi="Times New Roman" w:cs="Times New Roman"/>
          <w:b/>
          <w:sz w:val="24"/>
          <w:szCs w:val="24"/>
        </w:rPr>
      </w:pPr>
      <w:r w:rsidRPr="00DA34EF">
        <w:rPr>
          <w:rFonts w:ascii="Times New Roman" w:hAnsi="Times New Roman" w:cs="Times New Roman"/>
          <w:b/>
          <w:sz w:val="24"/>
          <w:szCs w:val="24"/>
        </w:rPr>
        <w:t xml:space="preserve">Investigations </w:t>
      </w:r>
    </w:p>
    <w:p w:rsidR="00DA34EF" w:rsidRPr="00DA34EF" w:rsidRDefault="00DA34EF" w:rsidP="00DA34EF">
      <w:pPr>
        <w:pStyle w:val="ListParagraph"/>
        <w:numPr>
          <w:ilvl w:val="0"/>
          <w:numId w:val="47"/>
        </w:numPr>
        <w:spacing w:after="200" w:line="276" w:lineRule="auto"/>
        <w:rPr>
          <w:rFonts w:ascii="Times New Roman" w:hAnsi="Times New Roman" w:cs="Times New Roman"/>
          <w:b/>
          <w:sz w:val="24"/>
          <w:szCs w:val="24"/>
        </w:rPr>
      </w:pPr>
      <w:r w:rsidRPr="00DA34EF">
        <w:rPr>
          <w:rFonts w:ascii="Times New Roman" w:hAnsi="Times New Roman" w:cs="Times New Roman"/>
          <w:sz w:val="24"/>
          <w:szCs w:val="24"/>
        </w:rPr>
        <w:t>Excretory urogram – extravasations of the contrast.</w:t>
      </w:r>
    </w:p>
    <w:p w:rsidR="00DA34EF" w:rsidRPr="00DA34EF" w:rsidRDefault="00DA34EF" w:rsidP="00DA34EF">
      <w:pPr>
        <w:rPr>
          <w:rFonts w:ascii="Times New Roman" w:hAnsi="Times New Roman" w:cs="Times New Roman"/>
          <w:b/>
          <w:sz w:val="24"/>
          <w:szCs w:val="24"/>
        </w:rPr>
      </w:pPr>
      <w:r w:rsidRPr="00DA34EF">
        <w:rPr>
          <w:rFonts w:ascii="Times New Roman" w:hAnsi="Times New Roman" w:cs="Times New Roman"/>
          <w:b/>
          <w:sz w:val="24"/>
          <w:szCs w:val="24"/>
        </w:rPr>
        <w:t xml:space="preserve">Treatment </w:t>
      </w:r>
    </w:p>
    <w:p w:rsidR="00DA34EF" w:rsidRPr="00DA34EF" w:rsidRDefault="00DA34EF" w:rsidP="00DA34EF">
      <w:pPr>
        <w:pStyle w:val="ListParagraph"/>
        <w:numPr>
          <w:ilvl w:val="0"/>
          <w:numId w:val="47"/>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No loss in length- spatulation and end to end anastamosis.</w:t>
      </w:r>
    </w:p>
    <w:p w:rsidR="00DA34EF" w:rsidRPr="00DA34EF" w:rsidRDefault="00DA34EF" w:rsidP="00DA34EF">
      <w:pPr>
        <w:pStyle w:val="ListParagraph"/>
        <w:numPr>
          <w:ilvl w:val="0"/>
          <w:numId w:val="47"/>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Little loss of length- mobilize kidney, psoas hitch of bladder, Boari operation.</w:t>
      </w:r>
    </w:p>
    <w:p w:rsidR="00DA34EF" w:rsidRPr="00DA34EF" w:rsidRDefault="00DA34EF" w:rsidP="00DA34EF">
      <w:pPr>
        <w:pStyle w:val="ListParagraph"/>
        <w:numPr>
          <w:ilvl w:val="0"/>
          <w:numId w:val="47"/>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Marked loss of length- Transureteroureterostomy, interposition of isolated bowel loops or mobilized appendix, Nephrectomy.</w:t>
      </w:r>
    </w:p>
    <w:p w:rsidR="00DA34EF" w:rsidRPr="00DA34EF" w:rsidRDefault="00DA34EF" w:rsidP="00DA34EF">
      <w:pPr>
        <w:rPr>
          <w:rFonts w:ascii="Times New Roman" w:hAnsi="Times New Roman" w:cs="Times New Roman"/>
          <w:sz w:val="24"/>
          <w:szCs w:val="24"/>
        </w:rPr>
      </w:pPr>
      <w:r w:rsidRPr="00DA34EF">
        <w:rPr>
          <w:rFonts w:ascii="Times New Roman" w:hAnsi="Times New Roman" w:cs="Times New Roman"/>
          <w:b/>
          <w:bCs/>
          <w:sz w:val="24"/>
          <w:szCs w:val="24"/>
        </w:rPr>
        <w:t>BLADDER INJURY</w:t>
      </w:r>
    </w:p>
    <w:p w:rsidR="00DA34EF" w:rsidRPr="00DA34EF" w:rsidRDefault="00DA34EF" w:rsidP="00DA34EF">
      <w:pPr>
        <w:ind w:left="360"/>
        <w:rPr>
          <w:rFonts w:ascii="Times New Roman" w:hAnsi="Times New Roman" w:cs="Times New Roman"/>
          <w:bCs/>
          <w:sz w:val="24"/>
          <w:szCs w:val="24"/>
        </w:rPr>
      </w:pPr>
      <w:r w:rsidRPr="00DA34EF">
        <w:rPr>
          <w:rFonts w:ascii="Times New Roman" w:hAnsi="Times New Roman" w:cs="Times New Roman"/>
          <w:bCs/>
          <w:sz w:val="24"/>
          <w:szCs w:val="24"/>
        </w:rPr>
        <w:t>Bladder injuries classified into contusions, extraperitoneal and intraperitoneal ruptures.</w:t>
      </w:r>
    </w:p>
    <w:p w:rsidR="00DA34EF" w:rsidRPr="00DA34EF" w:rsidRDefault="00DA34EF" w:rsidP="00DA34EF">
      <w:pPr>
        <w:ind w:left="360"/>
        <w:rPr>
          <w:rFonts w:ascii="Times New Roman" w:hAnsi="Times New Roman" w:cs="Times New Roman"/>
          <w:bCs/>
          <w:sz w:val="24"/>
          <w:szCs w:val="24"/>
        </w:rPr>
      </w:pPr>
      <w:r w:rsidRPr="00DA34EF">
        <w:rPr>
          <w:rFonts w:ascii="Times New Roman" w:hAnsi="Times New Roman" w:cs="Times New Roman"/>
          <w:bCs/>
          <w:sz w:val="24"/>
          <w:szCs w:val="24"/>
        </w:rPr>
        <w:t>Mostly occur in blunt trauma. Eighty-five percent of these injuries occur with pelvic fractures.</w:t>
      </w:r>
    </w:p>
    <w:p w:rsidR="00DA34EF" w:rsidRPr="00DA34EF" w:rsidRDefault="00DA34EF" w:rsidP="00DA34EF">
      <w:pPr>
        <w:ind w:left="360"/>
        <w:rPr>
          <w:rFonts w:ascii="Times New Roman" w:hAnsi="Times New Roman" w:cs="Times New Roman"/>
          <w:bCs/>
          <w:sz w:val="24"/>
          <w:szCs w:val="24"/>
        </w:rPr>
      </w:pPr>
      <w:r w:rsidRPr="00DA34EF">
        <w:rPr>
          <w:rFonts w:ascii="Times New Roman" w:hAnsi="Times New Roman" w:cs="Times New Roman"/>
          <w:bCs/>
          <w:sz w:val="24"/>
          <w:szCs w:val="24"/>
        </w:rPr>
        <w:t>15% occur with penetrating trauma and blunt mechanism without a pelvic fracture (ie, full bladder blowout).</w:t>
      </w: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t>Clinical features</w:t>
      </w:r>
    </w:p>
    <w:p w:rsidR="00DA34EF" w:rsidRPr="00DA34EF" w:rsidRDefault="00DA34EF" w:rsidP="00DA34EF">
      <w:pPr>
        <w:pStyle w:val="ListParagraph"/>
        <w:numPr>
          <w:ilvl w:val="0"/>
          <w:numId w:val="48"/>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Gross hemeturia is the most important clinical feature.</w:t>
      </w:r>
    </w:p>
    <w:p w:rsidR="00DA34EF" w:rsidRPr="00DA34EF" w:rsidRDefault="00DA34EF" w:rsidP="00DA34EF">
      <w:pPr>
        <w:rPr>
          <w:rFonts w:ascii="Times New Roman" w:hAnsi="Times New Roman" w:cs="Times New Roman"/>
          <w:b/>
          <w:sz w:val="24"/>
          <w:szCs w:val="24"/>
        </w:rPr>
      </w:pPr>
      <w:r w:rsidRPr="00DA34EF">
        <w:rPr>
          <w:rFonts w:ascii="Times New Roman" w:hAnsi="Times New Roman" w:cs="Times New Roman"/>
          <w:b/>
          <w:sz w:val="24"/>
          <w:szCs w:val="24"/>
        </w:rPr>
        <w:t xml:space="preserve">Investigation </w:t>
      </w:r>
    </w:p>
    <w:p w:rsidR="00DA34EF" w:rsidRPr="00DA34EF" w:rsidRDefault="00DA34EF" w:rsidP="00DA34EF">
      <w:pPr>
        <w:pStyle w:val="ListParagraph"/>
        <w:numPr>
          <w:ilvl w:val="0"/>
          <w:numId w:val="48"/>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Plain x ray abdomen- ground glass appearance.</w:t>
      </w:r>
    </w:p>
    <w:p w:rsidR="00DA34EF" w:rsidRPr="00DA34EF" w:rsidRDefault="00DA34EF" w:rsidP="00DA34EF">
      <w:pPr>
        <w:pStyle w:val="ListParagraph"/>
        <w:numPr>
          <w:ilvl w:val="0"/>
          <w:numId w:val="48"/>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Intravenous urogram- leak from bladder can be seen.</w:t>
      </w:r>
    </w:p>
    <w:p w:rsidR="00DA34EF" w:rsidRPr="00DA34EF" w:rsidRDefault="00DA34EF" w:rsidP="00DA34EF">
      <w:pPr>
        <w:pStyle w:val="ListParagraph"/>
        <w:numPr>
          <w:ilvl w:val="0"/>
          <w:numId w:val="48"/>
        </w:numPr>
        <w:spacing w:after="200" w:line="276" w:lineRule="auto"/>
        <w:rPr>
          <w:rFonts w:ascii="Times New Roman" w:hAnsi="Times New Roman" w:cs="Times New Roman"/>
          <w:sz w:val="24"/>
          <w:szCs w:val="24"/>
        </w:rPr>
      </w:pPr>
      <w:r w:rsidRPr="00DA34EF">
        <w:rPr>
          <w:rFonts w:ascii="Times New Roman" w:hAnsi="Times New Roman" w:cs="Times New Roman"/>
          <w:sz w:val="24"/>
          <w:szCs w:val="24"/>
        </w:rPr>
        <w:t>Retrograde cystography.</w:t>
      </w:r>
    </w:p>
    <w:p w:rsidR="00DA34EF" w:rsidRDefault="00DA34EF" w:rsidP="00DA34EF">
      <w:pPr>
        <w:rPr>
          <w:rFonts w:ascii="Times New Roman" w:hAnsi="Times New Roman" w:cs="Times New Roman"/>
          <w:b/>
          <w:sz w:val="24"/>
          <w:szCs w:val="24"/>
        </w:rPr>
      </w:pPr>
    </w:p>
    <w:p w:rsidR="00DA34EF" w:rsidRPr="00DA34EF" w:rsidRDefault="00DA34EF" w:rsidP="00DA34EF">
      <w:pPr>
        <w:rPr>
          <w:rFonts w:ascii="Times New Roman" w:hAnsi="Times New Roman" w:cs="Times New Roman"/>
          <w:b/>
          <w:sz w:val="24"/>
          <w:szCs w:val="24"/>
        </w:rPr>
      </w:pPr>
      <w:r w:rsidRPr="00DA34EF">
        <w:rPr>
          <w:rFonts w:ascii="Times New Roman" w:hAnsi="Times New Roman" w:cs="Times New Roman"/>
          <w:b/>
          <w:sz w:val="24"/>
          <w:szCs w:val="24"/>
        </w:rPr>
        <w:lastRenderedPageBreak/>
        <w:t xml:space="preserve">Treatment </w:t>
      </w:r>
    </w:p>
    <w:p w:rsidR="00DA34EF" w:rsidRPr="00DA34EF" w:rsidRDefault="00DA34EF" w:rsidP="00DA34EF">
      <w:pPr>
        <w:pStyle w:val="ListParagraph"/>
        <w:numPr>
          <w:ilvl w:val="0"/>
          <w:numId w:val="49"/>
        </w:numPr>
        <w:spacing w:after="200" w:line="276" w:lineRule="auto"/>
        <w:rPr>
          <w:rFonts w:ascii="Times New Roman" w:hAnsi="Times New Roman" w:cs="Times New Roman"/>
          <w:b/>
          <w:sz w:val="24"/>
          <w:szCs w:val="24"/>
        </w:rPr>
      </w:pPr>
      <w:r w:rsidRPr="00DA34EF">
        <w:rPr>
          <w:rFonts w:ascii="Times New Roman" w:hAnsi="Times New Roman" w:cs="Times New Roman"/>
          <w:sz w:val="24"/>
          <w:szCs w:val="24"/>
        </w:rPr>
        <w:t>Intraperitoneal injury – laprotomy, repair of bladder injury and peritoneal lavage.</w:t>
      </w:r>
    </w:p>
    <w:p w:rsidR="00DA34EF" w:rsidRPr="00DA34EF" w:rsidRDefault="00DA34EF" w:rsidP="00DA34EF">
      <w:pPr>
        <w:pStyle w:val="ListParagraph"/>
        <w:numPr>
          <w:ilvl w:val="0"/>
          <w:numId w:val="49"/>
        </w:numPr>
        <w:spacing w:after="200" w:line="276" w:lineRule="auto"/>
        <w:rPr>
          <w:rFonts w:ascii="Times New Roman" w:hAnsi="Times New Roman" w:cs="Times New Roman"/>
          <w:b/>
          <w:sz w:val="24"/>
          <w:szCs w:val="24"/>
        </w:rPr>
      </w:pPr>
      <w:r w:rsidRPr="00DA34EF">
        <w:rPr>
          <w:rFonts w:ascii="Times New Roman" w:hAnsi="Times New Roman" w:cs="Times New Roman"/>
          <w:sz w:val="24"/>
          <w:szCs w:val="24"/>
        </w:rPr>
        <w:t>Extraperitoneal injury – catheter drainage of bladder for 10 days.</w:t>
      </w:r>
    </w:p>
    <w:p w:rsidR="00DA34EF" w:rsidRPr="00DA34EF" w:rsidRDefault="00DA34EF" w:rsidP="00DA34EF">
      <w:pPr>
        <w:rPr>
          <w:rFonts w:ascii="Times New Roman" w:hAnsi="Times New Roman" w:cs="Times New Roman"/>
          <w:b/>
          <w:sz w:val="24"/>
          <w:szCs w:val="24"/>
        </w:rPr>
      </w:pP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t>URETHRAL INJURY</w:t>
      </w:r>
    </w:p>
    <w:p w:rsidR="00DA34EF" w:rsidRPr="00DA34EF" w:rsidRDefault="00DA34EF" w:rsidP="00DA34EF">
      <w:pPr>
        <w:pStyle w:val="ListParagraph"/>
        <w:numPr>
          <w:ilvl w:val="0"/>
          <w:numId w:val="50"/>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lang w:val="en-CA"/>
        </w:rPr>
        <w:t>Almost exclusively in male.</w:t>
      </w:r>
    </w:p>
    <w:p w:rsidR="00DA34EF" w:rsidRPr="00DA34EF" w:rsidRDefault="00DA34EF" w:rsidP="00DA34EF">
      <w:pPr>
        <w:pStyle w:val="ListParagraph"/>
        <w:numPr>
          <w:ilvl w:val="0"/>
          <w:numId w:val="50"/>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lang w:val="en-CA"/>
        </w:rPr>
        <w:t>Most common in straddle injure.</w:t>
      </w:r>
    </w:p>
    <w:p w:rsidR="00DA34EF" w:rsidRPr="00DA34EF" w:rsidRDefault="00DA34EF" w:rsidP="00DA34EF">
      <w:pPr>
        <w:pStyle w:val="ListParagraph"/>
        <w:numPr>
          <w:ilvl w:val="0"/>
          <w:numId w:val="50"/>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lang w:val="fr-CA"/>
        </w:rPr>
        <w:t>Significantmorbidity</w:t>
      </w:r>
    </w:p>
    <w:p w:rsidR="00DA34EF" w:rsidRPr="00DA34EF" w:rsidRDefault="00DA34EF" w:rsidP="00DA34EF">
      <w:pPr>
        <w:pStyle w:val="ListParagraph"/>
        <w:numPr>
          <w:ilvl w:val="1"/>
          <w:numId w:val="50"/>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lang w:val="en-CA"/>
        </w:rPr>
        <w:t>Stricture</w:t>
      </w:r>
    </w:p>
    <w:p w:rsidR="00DA34EF" w:rsidRPr="00DA34EF" w:rsidRDefault="00DA34EF" w:rsidP="00DA34EF">
      <w:pPr>
        <w:pStyle w:val="ListParagraph"/>
        <w:numPr>
          <w:ilvl w:val="1"/>
          <w:numId w:val="50"/>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lang w:val="en-CA"/>
        </w:rPr>
        <w:t>Incontinence</w:t>
      </w:r>
    </w:p>
    <w:p w:rsidR="00DA34EF" w:rsidRPr="00DA34EF" w:rsidRDefault="00DA34EF" w:rsidP="00DA34EF">
      <w:pPr>
        <w:pStyle w:val="ListParagraph"/>
        <w:numPr>
          <w:ilvl w:val="1"/>
          <w:numId w:val="50"/>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lang w:val="en-CA"/>
        </w:rPr>
        <w:t>Impotence</w:t>
      </w:r>
    </w:p>
    <w:p w:rsidR="00DA34EF" w:rsidRPr="00DA34EF" w:rsidRDefault="00DA34EF" w:rsidP="00DA34EF">
      <w:pPr>
        <w:pStyle w:val="ListParagraph"/>
        <w:numPr>
          <w:ilvl w:val="0"/>
          <w:numId w:val="50"/>
        </w:numPr>
        <w:spacing w:after="200" w:line="276" w:lineRule="auto"/>
        <w:rPr>
          <w:rFonts w:ascii="Times New Roman" w:hAnsi="Times New Roman" w:cs="Times New Roman"/>
          <w:sz w:val="24"/>
          <w:szCs w:val="24"/>
        </w:rPr>
      </w:pPr>
      <w:r w:rsidRPr="00DA34EF">
        <w:rPr>
          <w:rFonts w:ascii="Times New Roman" w:hAnsi="Times New Roman" w:cs="Times New Roman"/>
          <w:bCs/>
          <w:sz w:val="24"/>
          <w:szCs w:val="24"/>
          <w:lang w:val="en-CA"/>
        </w:rPr>
        <w:t>Foley catheter implication</w:t>
      </w:r>
      <w:r w:rsidRPr="00DA34EF">
        <w:rPr>
          <w:rFonts w:ascii="Times New Roman" w:hAnsi="Times New Roman" w:cs="Times New Roman"/>
          <w:bCs/>
          <w:sz w:val="24"/>
          <w:szCs w:val="24"/>
        </w:rPr>
        <w:t>.</w:t>
      </w:r>
    </w:p>
    <w:p w:rsidR="00DA34EF" w:rsidRPr="00DA34EF" w:rsidRDefault="00DA34EF" w:rsidP="00DA34EF">
      <w:pPr>
        <w:rPr>
          <w:rFonts w:ascii="Times New Roman" w:hAnsi="Times New Roman" w:cs="Times New Roman"/>
          <w:b/>
          <w:sz w:val="24"/>
          <w:szCs w:val="24"/>
        </w:rPr>
      </w:pPr>
      <w:r w:rsidRPr="00DA34EF">
        <w:rPr>
          <w:rFonts w:ascii="Times New Roman" w:hAnsi="Times New Roman" w:cs="Times New Roman"/>
          <w:b/>
          <w:sz w:val="24"/>
          <w:szCs w:val="24"/>
        </w:rPr>
        <w:t>Clinical features</w:t>
      </w:r>
    </w:p>
    <w:p w:rsidR="00DA34EF" w:rsidRPr="00DA34EF" w:rsidRDefault="00DA34EF" w:rsidP="00DA34EF">
      <w:pPr>
        <w:pStyle w:val="ListParagraph"/>
        <w:numPr>
          <w:ilvl w:val="0"/>
          <w:numId w:val="51"/>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Posterior Urethra-</w:t>
      </w:r>
      <w:r w:rsidRPr="00DA34EF">
        <w:rPr>
          <w:rFonts w:ascii="Times New Roman" w:hAnsi="Times New Roman" w:cs="Times New Roman"/>
          <w:bCs/>
          <w:sz w:val="24"/>
          <w:szCs w:val="24"/>
          <w:lang w:val="fr-CA"/>
        </w:rPr>
        <w:t xml:space="preserve">Gross hematuriain 98%, Inability to void, Blood aturethralmeatus, Pelvic / suprapubictenderness, Penile / scrotal / perinealhematoma, Boggy / high-riding prostate/ ill-defined mass on rectal </w:t>
      </w:r>
      <w:r w:rsidRPr="00DA34EF">
        <w:rPr>
          <w:rFonts w:ascii="Times New Roman" w:hAnsi="Times New Roman" w:cs="Times New Roman"/>
          <w:bCs/>
          <w:sz w:val="24"/>
          <w:szCs w:val="24"/>
          <w:lang w:val="en-IN"/>
        </w:rPr>
        <w:t>examination</w:t>
      </w:r>
      <w:r w:rsidRPr="00DA34EF">
        <w:rPr>
          <w:rFonts w:ascii="Times New Roman" w:hAnsi="Times New Roman" w:cs="Times New Roman"/>
          <w:bCs/>
          <w:sz w:val="24"/>
          <w:szCs w:val="24"/>
          <w:lang w:val="fr-CA"/>
        </w:rPr>
        <w:t>.</w:t>
      </w:r>
    </w:p>
    <w:p w:rsidR="00DA34EF" w:rsidRPr="00DA34EF" w:rsidRDefault="00DA34EF" w:rsidP="00DA34EF">
      <w:pPr>
        <w:pStyle w:val="ListParagraph"/>
        <w:numPr>
          <w:ilvl w:val="0"/>
          <w:numId w:val="51"/>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rPr>
        <w:t>Anterior Urethra-</w:t>
      </w:r>
      <w:r w:rsidRPr="00DA34EF">
        <w:rPr>
          <w:rFonts w:ascii="Times New Roman" w:hAnsi="Times New Roman" w:cs="Times New Roman"/>
          <w:bCs/>
          <w:sz w:val="24"/>
          <w:szCs w:val="24"/>
          <w:lang w:val="fr-CA"/>
        </w:rPr>
        <w:t xml:space="preserve">More commonthanposterior, Direct trauma, Usually NO pelvicinjury , </w:t>
      </w:r>
      <w:r w:rsidRPr="00DA34EF">
        <w:rPr>
          <w:rFonts w:ascii="Times New Roman" w:hAnsi="Times New Roman" w:cs="Times New Roman"/>
          <w:bCs/>
          <w:sz w:val="24"/>
          <w:szCs w:val="24"/>
          <w:lang w:val="en-CA"/>
        </w:rPr>
        <w:t>Blood at meatus, Unable to micturate, Penile/Scrotal/Perineal, Contusion, Hematoma, Fluid collection</w:t>
      </w: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t xml:space="preserve">Investigations </w:t>
      </w:r>
    </w:p>
    <w:p w:rsidR="00DA34EF" w:rsidRPr="00DA34EF" w:rsidRDefault="00DA34EF" w:rsidP="00DA34EF">
      <w:pPr>
        <w:pStyle w:val="ListParagraph"/>
        <w:numPr>
          <w:ilvl w:val="0"/>
          <w:numId w:val="52"/>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lang w:val="en-CA"/>
        </w:rPr>
        <w:t>Urethrogram is the best diagnostic tool.</w:t>
      </w:r>
    </w:p>
    <w:p w:rsidR="00DA34EF" w:rsidRPr="00DA34EF" w:rsidRDefault="00DA34EF" w:rsidP="00DA34EF">
      <w:pPr>
        <w:pStyle w:val="ListParagraph"/>
        <w:numPr>
          <w:ilvl w:val="0"/>
          <w:numId w:val="52"/>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lang w:val="en-CA"/>
        </w:rPr>
        <w:t>Contrast extravasaton+ contrast in bladder- extravasation.</w:t>
      </w:r>
    </w:p>
    <w:p w:rsidR="00DA34EF" w:rsidRPr="00DA34EF" w:rsidRDefault="00DA34EF" w:rsidP="00DA34EF">
      <w:pPr>
        <w:pStyle w:val="ListParagraph"/>
        <w:numPr>
          <w:ilvl w:val="0"/>
          <w:numId w:val="52"/>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lang w:val="en-CA"/>
        </w:rPr>
        <w:t>Only ct contrast enhancement- complete tear.</w:t>
      </w:r>
    </w:p>
    <w:p w:rsidR="00DA34EF" w:rsidRPr="00DA34EF" w:rsidRDefault="00DA34EF" w:rsidP="00DA34EF">
      <w:pPr>
        <w:rPr>
          <w:rFonts w:ascii="Times New Roman" w:hAnsi="Times New Roman" w:cs="Times New Roman"/>
          <w:b/>
          <w:bCs/>
          <w:sz w:val="24"/>
          <w:szCs w:val="24"/>
        </w:rPr>
      </w:pPr>
      <w:r w:rsidRPr="00DA34EF">
        <w:rPr>
          <w:rFonts w:ascii="Times New Roman" w:hAnsi="Times New Roman" w:cs="Times New Roman"/>
          <w:b/>
          <w:bCs/>
          <w:sz w:val="24"/>
          <w:szCs w:val="24"/>
        </w:rPr>
        <w:t>Treatment</w:t>
      </w:r>
    </w:p>
    <w:p w:rsidR="00DA34EF" w:rsidRPr="00DA34EF" w:rsidRDefault="00DA34EF" w:rsidP="00DA34EF">
      <w:pPr>
        <w:pStyle w:val="ListParagraph"/>
        <w:numPr>
          <w:ilvl w:val="0"/>
          <w:numId w:val="53"/>
        </w:numPr>
        <w:spacing w:after="200" w:line="276" w:lineRule="auto"/>
        <w:rPr>
          <w:rFonts w:ascii="Times New Roman" w:hAnsi="Times New Roman" w:cs="Times New Roman"/>
          <w:bCs/>
          <w:sz w:val="24"/>
          <w:szCs w:val="24"/>
        </w:rPr>
      </w:pPr>
      <w:r w:rsidRPr="00DA34EF">
        <w:rPr>
          <w:rFonts w:ascii="Times New Roman" w:hAnsi="Times New Roman" w:cs="Times New Roman"/>
          <w:bCs/>
          <w:sz w:val="24"/>
          <w:szCs w:val="24"/>
          <w:lang w:val="fr-CA"/>
        </w:rPr>
        <w:t>Partial tear-careful passage of 12-14 Fr. Foley catheter, in case of</w:t>
      </w:r>
      <w:r w:rsidRPr="00DA34EF">
        <w:rPr>
          <w:rFonts w:ascii="Times New Roman" w:hAnsi="Times New Roman" w:cs="Times New Roman"/>
          <w:bCs/>
          <w:sz w:val="24"/>
          <w:szCs w:val="24"/>
          <w:lang w:val="en-CA"/>
        </w:rPr>
        <w:t xml:space="preserve"> any resistance refer the patient to urologist.</w:t>
      </w:r>
    </w:p>
    <w:p w:rsidR="00DA34EF" w:rsidRPr="00DA34EF" w:rsidRDefault="00DA34EF" w:rsidP="00DA34EF">
      <w:pPr>
        <w:numPr>
          <w:ilvl w:val="0"/>
          <w:numId w:val="53"/>
        </w:numPr>
        <w:rPr>
          <w:rFonts w:ascii="Times New Roman" w:hAnsi="Times New Roman" w:cs="Times New Roman"/>
          <w:bCs/>
          <w:sz w:val="24"/>
          <w:szCs w:val="24"/>
        </w:rPr>
      </w:pPr>
      <w:r w:rsidRPr="00DA34EF">
        <w:rPr>
          <w:rFonts w:ascii="Times New Roman" w:hAnsi="Times New Roman" w:cs="Times New Roman"/>
          <w:bCs/>
          <w:sz w:val="24"/>
          <w:szCs w:val="24"/>
          <w:lang w:val="en-CA"/>
        </w:rPr>
        <w:t>Complete tear: SPC and Urology consultation.</w:t>
      </w:r>
    </w:p>
    <w:p w:rsidR="00DA34EF" w:rsidRPr="00DA34EF" w:rsidRDefault="00DA34EF" w:rsidP="00DA34EF">
      <w:pPr>
        <w:numPr>
          <w:ilvl w:val="0"/>
          <w:numId w:val="53"/>
        </w:numPr>
        <w:rPr>
          <w:rFonts w:ascii="Times New Roman" w:hAnsi="Times New Roman" w:cs="Times New Roman"/>
          <w:bCs/>
          <w:sz w:val="24"/>
          <w:szCs w:val="24"/>
        </w:rPr>
      </w:pPr>
      <w:r w:rsidRPr="00DA34EF">
        <w:rPr>
          <w:rFonts w:ascii="Times New Roman" w:hAnsi="Times New Roman" w:cs="Times New Roman"/>
          <w:bCs/>
          <w:sz w:val="24"/>
          <w:szCs w:val="24"/>
          <w:lang w:val="en-CA"/>
        </w:rPr>
        <w:t>If Foley’s catheter in situ and tear is suspected: keep Foley’s in situ and refer the patient to urologist.</w:t>
      </w:r>
    </w:p>
    <w:p w:rsidR="00DA34EF" w:rsidRDefault="00DA34EF" w:rsidP="00DA34EF">
      <w:pPr>
        <w:rPr>
          <w:rFonts w:ascii="Times New Roman" w:hAnsi="Times New Roman" w:cs="Times New Roman"/>
          <w:bCs/>
          <w:sz w:val="24"/>
          <w:szCs w:val="24"/>
          <w:lang w:val="en-CA"/>
        </w:rPr>
      </w:pPr>
    </w:p>
    <w:p w:rsidR="00DA34EF" w:rsidRDefault="00DA34EF" w:rsidP="00DA34EF">
      <w:pPr>
        <w:rPr>
          <w:rFonts w:ascii="Times New Roman" w:hAnsi="Times New Roman" w:cs="Times New Roman"/>
          <w:bCs/>
          <w:sz w:val="24"/>
          <w:szCs w:val="24"/>
          <w:lang w:val="en-CA"/>
        </w:rPr>
      </w:pPr>
    </w:p>
    <w:p w:rsidR="006877ED" w:rsidRPr="009C7CDC" w:rsidRDefault="00581496" w:rsidP="006877ED">
      <w:pPr>
        <w:ind w:left="720" w:firstLine="720"/>
        <w:rPr>
          <w:rFonts w:ascii="Times New Roman" w:hAnsi="Times New Roman" w:cs="Times New Roman"/>
          <w:b/>
          <w:bCs/>
          <w:color w:val="000000" w:themeColor="text1"/>
          <w:sz w:val="40"/>
          <w:szCs w:val="40"/>
        </w:rPr>
      </w:pPr>
      <w:r>
        <w:rPr>
          <w:rFonts w:ascii="Times New Roman" w:hAnsi="Times New Roman" w:cs="Times New Roman"/>
          <w:sz w:val="32"/>
          <w:szCs w:val="32"/>
        </w:rPr>
        <w:lastRenderedPageBreak/>
        <w:t>9</w:t>
      </w:r>
      <w:r w:rsidR="006877ED">
        <w:rPr>
          <w:rFonts w:ascii="Times New Roman" w:hAnsi="Times New Roman" w:cs="Times New Roman"/>
          <w:sz w:val="32"/>
          <w:szCs w:val="32"/>
        </w:rPr>
        <w:t xml:space="preserve">. </w:t>
      </w:r>
      <w:r w:rsidR="006877ED" w:rsidRPr="00581496">
        <w:rPr>
          <w:rFonts w:ascii="Times New Roman" w:hAnsi="Times New Roman" w:cs="Times New Roman"/>
          <w:b/>
          <w:bCs/>
          <w:color w:val="000000" w:themeColor="text1"/>
          <w:sz w:val="32"/>
          <w:szCs w:val="32"/>
        </w:rPr>
        <w:t>UPPER GI HEMORRHAGE</w:t>
      </w:r>
    </w:p>
    <w:p w:rsidR="006877ED" w:rsidRPr="003A05DA" w:rsidRDefault="006877ED" w:rsidP="006877ED">
      <w:pPr>
        <w:rPr>
          <w:rFonts w:ascii="Times New Roman" w:hAnsi="Times New Roman" w:cs="Times New Roman"/>
          <w:sz w:val="24"/>
          <w:szCs w:val="24"/>
        </w:rPr>
      </w:pPr>
      <w:r w:rsidRPr="003A05DA">
        <w:rPr>
          <w:rFonts w:ascii="Times New Roman" w:hAnsi="Times New Roman" w:cs="Times New Roman"/>
          <w:sz w:val="24"/>
          <w:szCs w:val="24"/>
        </w:rPr>
        <w:t>Upper GI bleeding refers to bleeding that arises from the GI tract proximal to the ligament of Treitz; it accounts for almost 80% of significant GI hemorrhage</w:t>
      </w:r>
    </w:p>
    <w:p w:rsidR="006877ED" w:rsidRDefault="006877ED" w:rsidP="006877ED">
      <w:r w:rsidRPr="003A05DA">
        <w:rPr>
          <w:rFonts w:ascii="Times New Roman" w:hAnsi="Times New Roman" w:cs="Times New Roman"/>
          <w:sz w:val="24"/>
          <w:szCs w:val="24"/>
        </w:rPr>
        <w:t>The causes of upper GI bleeding are</w:t>
      </w:r>
      <w:r w:rsidRPr="009C7CDC">
        <w:rPr>
          <w:rFonts w:ascii="Times New Roman" w:hAnsi="Times New Roman" w:cs="Times New Roman"/>
          <w:sz w:val="32"/>
          <w:szCs w:val="32"/>
        </w:rPr>
        <w:t xml:space="preserve"> </w:t>
      </w:r>
      <w:r>
        <w:rPr>
          <w:noProof/>
        </w:rPr>
        <w:drawing>
          <wp:inline distT="0" distB="0" distL="0" distR="0">
            <wp:extent cx="4923155" cy="236029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23155" cy="2360295"/>
                    </a:xfrm>
                    <a:prstGeom prst="rect">
                      <a:avLst/>
                    </a:prstGeom>
                    <a:noFill/>
                    <a:ln w="9525">
                      <a:noFill/>
                      <a:miter lim="800000"/>
                      <a:headEnd/>
                      <a:tailEnd/>
                    </a:ln>
                  </pic:spPr>
                </pic:pic>
              </a:graphicData>
            </a:graphic>
          </wp:inline>
        </w:drawing>
      </w: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3A05DA" w:rsidRDefault="003A05DA" w:rsidP="006877ED">
      <w:pPr>
        <w:autoSpaceDE w:val="0"/>
        <w:autoSpaceDN w:val="0"/>
        <w:adjustRightInd w:val="0"/>
        <w:spacing w:after="0" w:line="240" w:lineRule="auto"/>
        <w:rPr>
          <w:rFonts w:ascii="Times New Roman" w:hAnsi="Times New Roman" w:cs="Times New Roman"/>
          <w:sz w:val="32"/>
          <w:szCs w:val="32"/>
        </w:rPr>
      </w:pPr>
    </w:p>
    <w:p w:rsidR="003A05DA" w:rsidRDefault="003A05DA"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Pr="003A05DA" w:rsidRDefault="006877ED" w:rsidP="006877ED">
      <w:pPr>
        <w:autoSpaceDE w:val="0"/>
        <w:autoSpaceDN w:val="0"/>
        <w:adjustRightInd w:val="0"/>
        <w:spacing w:after="0" w:line="240" w:lineRule="auto"/>
        <w:rPr>
          <w:rFonts w:ascii="Times New Roman" w:hAnsi="Times New Roman" w:cs="Times New Roman"/>
          <w:sz w:val="24"/>
          <w:szCs w:val="24"/>
        </w:rPr>
      </w:pPr>
      <w:r w:rsidRPr="003A05DA">
        <w:rPr>
          <w:rFonts w:ascii="Times New Roman" w:hAnsi="Times New Roman" w:cs="Times New Roman"/>
          <w:sz w:val="24"/>
          <w:szCs w:val="24"/>
        </w:rPr>
        <w:lastRenderedPageBreak/>
        <w:t>Algorithm for the diagnosis and management of variceal</w:t>
      </w:r>
    </w:p>
    <w:p w:rsidR="006877ED" w:rsidRPr="003A05DA" w:rsidRDefault="006877ED" w:rsidP="006877ED">
      <w:pPr>
        <w:rPr>
          <w:rFonts w:ascii="Times New Roman" w:hAnsi="Times New Roman" w:cs="Times New Roman"/>
          <w:sz w:val="24"/>
          <w:szCs w:val="24"/>
        </w:rPr>
      </w:pPr>
      <w:r w:rsidRPr="003A05DA">
        <w:rPr>
          <w:rFonts w:ascii="Times New Roman" w:hAnsi="Times New Roman" w:cs="Times New Roman"/>
          <w:sz w:val="24"/>
          <w:szCs w:val="24"/>
        </w:rPr>
        <w:t>upper GI bleeding.</w:t>
      </w: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r>
        <w:rPr>
          <w:noProof/>
        </w:rPr>
        <w:t>A</w:t>
      </w:r>
      <w:r>
        <w:rPr>
          <w:noProof/>
        </w:rPr>
        <w:drawing>
          <wp:inline distT="0" distB="0" distL="0" distR="0">
            <wp:extent cx="4242435" cy="3881120"/>
            <wp:effectExtent l="19050" t="0" r="571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242435" cy="3881120"/>
                    </a:xfrm>
                    <a:prstGeom prst="rect">
                      <a:avLst/>
                    </a:prstGeom>
                    <a:noFill/>
                    <a:ln w="9525">
                      <a:noFill/>
                      <a:miter lim="800000"/>
                      <a:headEnd/>
                      <a:tailEnd/>
                    </a:ln>
                  </pic:spPr>
                </pic:pic>
              </a:graphicData>
            </a:graphic>
          </wp:inline>
        </w:drawing>
      </w: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581496" w:rsidRDefault="00581496" w:rsidP="006877ED">
      <w:pPr>
        <w:autoSpaceDE w:val="0"/>
        <w:autoSpaceDN w:val="0"/>
        <w:adjustRightInd w:val="0"/>
        <w:spacing w:after="0" w:line="240" w:lineRule="auto"/>
        <w:rPr>
          <w:rFonts w:ascii="Times New Roman" w:hAnsi="Times New Roman" w:cs="Times New Roman"/>
          <w:sz w:val="32"/>
          <w:szCs w:val="32"/>
        </w:rPr>
      </w:pPr>
    </w:p>
    <w:p w:rsidR="00581496" w:rsidRDefault="00581496" w:rsidP="006877ED">
      <w:pPr>
        <w:autoSpaceDE w:val="0"/>
        <w:autoSpaceDN w:val="0"/>
        <w:adjustRightInd w:val="0"/>
        <w:spacing w:after="0" w:line="240" w:lineRule="auto"/>
        <w:rPr>
          <w:rFonts w:ascii="Times New Roman" w:hAnsi="Times New Roman" w:cs="Times New Roman"/>
          <w:sz w:val="32"/>
          <w:szCs w:val="32"/>
        </w:rPr>
      </w:pPr>
    </w:p>
    <w:p w:rsidR="00581496" w:rsidRDefault="00581496" w:rsidP="006877ED">
      <w:pPr>
        <w:autoSpaceDE w:val="0"/>
        <w:autoSpaceDN w:val="0"/>
        <w:adjustRightInd w:val="0"/>
        <w:spacing w:after="0" w:line="240" w:lineRule="auto"/>
        <w:rPr>
          <w:rFonts w:ascii="Times New Roman" w:hAnsi="Times New Roman" w:cs="Times New Roman"/>
          <w:sz w:val="32"/>
          <w:szCs w:val="32"/>
        </w:rPr>
      </w:pPr>
    </w:p>
    <w:p w:rsidR="003A05DA" w:rsidRDefault="003A05DA"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Default="006877ED" w:rsidP="006877ED">
      <w:pPr>
        <w:autoSpaceDE w:val="0"/>
        <w:autoSpaceDN w:val="0"/>
        <w:adjustRightInd w:val="0"/>
        <w:spacing w:after="0" w:line="240" w:lineRule="auto"/>
        <w:rPr>
          <w:rFonts w:ascii="Times New Roman" w:hAnsi="Times New Roman" w:cs="Times New Roman"/>
          <w:sz w:val="32"/>
          <w:szCs w:val="32"/>
        </w:rPr>
      </w:pPr>
    </w:p>
    <w:p w:rsidR="006877ED" w:rsidRPr="003A05DA" w:rsidRDefault="006877ED" w:rsidP="006877ED">
      <w:pPr>
        <w:autoSpaceDE w:val="0"/>
        <w:autoSpaceDN w:val="0"/>
        <w:adjustRightInd w:val="0"/>
        <w:spacing w:after="0" w:line="240" w:lineRule="auto"/>
        <w:rPr>
          <w:rFonts w:ascii="Times New Roman" w:hAnsi="Times New Roman" w:cs="Times New Roman"/>
          <w:sz w:val="24"/>
          <w:szCs w:val="24"/>
        </w:rPr>
      </w:pPr>
      <w:r w:rsidRPr="003A05DA">
        <w:rPr>
          <w:rFonts w:ascii="Times New Roman" w:hAnsi="Times New Roman" w:cs="Times New Roman"/>
          <w:sz w:val="24"/>
          <w:szCs w:val="24"/>
        </w:rPr>
        <w:lastRenderedPageBreak/>
        <w:t>Algorithm for management of non variceal bleed</w:t>
      </w: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pPr>
    </w:p>
    <w:p w:rsidR="006877ED" w:rsidRDefault="006877ED" w:rsidP="006877ED">
      <w:pPr>
        <w:autoSpaceDE w:val="0"/>
        <w:autoSpaceDN w:val="0"/>
        <w:adjustRightInd w:val="0"/>
        <w:spacing w:after="0" w:line="240" w:lineRule="auto"/>
        <w:rPr>
          <w:rFonts w:ascii="Formata-Regular" w:hAnsi="Formata-Regular" w:cs="Formata-Regular"/>
          <w:sz w:val="16"/>
          <w:szCs w:val="16"/>
        </w:rPr>
      </w:pPr>
      <w:r w:rsidRPr="00434B4B">
        <w:rPr>
          <w:noProof/>
        </w:rPr>
        <w:drawing>
          <wp:inline distT="0" distB="0" distL="0" distR="0">
            <wp:extent cx="3576252" cy="5196339"/>
            <wp:effectExtent l="19050" t="0" r="5148"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78445" cy="5199525"/>
                    </a:xfrm>
                    <a:prstGeom prst="rect">
                      <a:avLst/>
                    </a:prstGeom>
                    <a:noFill/>
                    <a:ln w="9525">
                      <a:noFill/>
                      <a:miter lim="800000"/>
                      <a:headEnd/>
                      <a:tailEnd/>
                    </a:ln>
                  </pic:spPr>
                </pic:pic>
              </a:graphicData>
            </a:graphic>
          </wp:inline>
        </w:drawing>
      </w:r>
    </w:p>
    <w:p w:rsidR="006877ED" w:rsidRPr="00E21EEA" w:rsidRDefault="006877ED" w:rsidP="006877ED">
      <w:pPr>
        <w:autoSpaceDE w:val="0"/>
        <w:autoSpaceDN w:val="0"/>
        <w:adjustRightInd w:val="0"/>
        <w:spacing w:after="0" w:line="240" w:lineRule="auto"/>
        <w:rPr>
          <w:rFonts w:ascii="Formata-Regular" w:hAnsi="Formata-Regular" w:cs="Formata-Regular"/>
          <w:sz w:val="16"/>
          <w:szCs w:val="16"/>
        </w:rPr>
      </w:pPr>
    </w:p>
    <w:p w:rsidR="00DA34EF" w:rsidRDefault="006877ED" w:rsidP="006877ED">
      <w:pPr>
        <w:rPr>
          <w:rFonts w:ascii="Times New Roman" w:hAnsi="Times New Roman" w:cs="Times New Roman"/>
          <w:sz w:val="32"/>
          <w:szCs w:val="32"/>
        </w:rPr>
      </w:pP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p>
    <w:p w:rsidR="0003566D" w:rsidRDefault="0003566D" w:rsidP="006877ED">
      <w:pPr>
        <w:rPr>
          <w:rFonts w:ascii="Times New Roman" w:hAnsi="Times New Roman" w:cs="Times New Roman"/>
          <w:sz w:val="32"/>
          <w:szCs w:val="32"/>
        </w:rPr>
      </w:pPr>
    </w:p>
    <w:p w:rsidR="0003566D" w:rsidRDefault="0003566D" w:rsidP="006877ED">
      <w:pPr>
        <w:rPr>
          <w:rFonts w:ascii="Times New Roman" w:hAnsi="Times New Roman" w:cs="Times New Roman"/>
          <w:sz w:val="32"/>
          <w:szCs w:val="32"/>
        </w:rPr>
      </w:pPr>
    </w:p>
    <w:p w:rsidR="0003566D" w:rsidRDefault="0003566D" w:rsidP="006877ED">
      <w:pPr>
        <w:rPr>
          <w:rFonts w:ascii="Times New Roman" w:hAnsi="Times New Roman" w:cs="Times New Roman"/>
          <w:sz w:val="32"/>
          <w:szCs w:val="32"/>
        </w:rPr>
      </w:pPr>
    </w:p>
    <w:p w:rsidR="0003566D" w:rsidRDefault="0003566D" w:rsidP="006877ED">
      <w:pPr>
        <w:rPr>
          <w:rFonts w:ascii="Times New Roman" w:hAnsi="Times New Roman" w:cs="Times New Roman"/>
          <w:sz w:val="32"/>
          <w:szCs w:val="32"/>
        </w:rPr>
      </w:pPr>
    </w:p>
    <w:p w:rsidR="0003566D" w:rsidRPr="00B25EE2" w:rsidRDefault="00EA26E8" w:rsidP="0003566D">
      <w:pPr>
        <w:ind w:left="2160" w:firstLine="720"/>
        <w:rPr>
          <w:rFonts w:ascii="Times New Roman" w:hAnsi="Times New Roman" w:cs="Times New Roman"/>
          <w:b/>
          <w:bCs/>
          <w:sz w:val="32"/>
          <w:szCs w:val="32"/>
        </w:rPr>
      </w:pPr>
      <w:r w:rsidRPr="00EA26E8">
        <w:rPr>
          <w:rFonts w:ascii="Times New Roman" w:hAnsi="Times New Roman" w:cs="Times New Roman"/>
          <w:noProof/>
          <w:sz w:val="32"/>
          <w:szCs w:val="32"/>
        </w:rPr>
        <w:lastRenderedPageBreak/>
        <w:pict>
          <v:rect id="_x0000_s1130" style="position:absolute;left:0;text-align:left;margin-left:181.35pt;margin-top:28.55pt;width:80.85pt;height:49.55pt;z-index:251767808">
            <v:textbox>
              <w:txbxContent>
                <w:p w:rsidR="00940963" w:rsidRDefault="00940963" w:rsidP="0003566D">
                  <w:r>
                    <w:t>Bleeding PR/ acute lower GI bleed</w:t>
                  </w:r>
                </w:p>
              </w:txbxContent>
            </v:textbox>
          </v:rect>
        </w:pict>
      </w:r>
      <w:r w:rsidR="0003566D">
        <w:rPr>
          <w:rFonts w:ascii="Times New Roman" w:hAnsi="Times New Roman" w:cs="Times New Roman"/>
          <w:b/>
          <w:bCs/>
          <w:sz w:val="32"/>
          <w:szCs w:val="32"/>
        </w:rPr>
        <w:t>1</w:t>
      </w:r>
      <w:r w:rsidR="00821882">
        <w:rPr>
          <w:rFonts w:ascii="Times New Roman" w:hAnsi="Times New Roman" w:cs="Times New Roman"/>
          <w:b/>
          <w:bCs/>
          <w:sz w:val="32"/>
          <w:szCs w:val="32"/>
        </w:rPr>
        <w:t>0</w:t>
      </w:r>
      <w:r w:rsidR="0003566D" w:rsidRPr="00B25EE2">
        <w:rPr>
          <w:rFonts w:ascii="Times New Roman" w:hAnsi="Times New Roman" w:cs="Times New Roman"/>
          <w:b/>
          <w:bCs/>
          <w:sz w:val="32"/>
          <w:szCs w:val="32"/>
        </w:rPr>
        <w:t>. BLEEDING PER RECTUM</w:t>
      </w:r>
    </w:p>
    <w:p w:rsidR="0003566D" w:rsidRPr="00B25EE2" w:rsidRDefault="00EA26E8" w:rsidP="0003566D">
      <w:pPr>
        <w:rPr>
          <w:rFonts w:ascii="Times New Roman" w:hAnsi="Times New Roman" w:cs="Times New Roman"/>
          <w:b/>
          <w:bCs/>
          <w:sz w:val="32"/>
          <w:szCs w:val="32"/>
        </w:rPr>
      </w:pPr>
      <w:r w:rsidRPr="00EA26E8">
        <w:rPr>
          <w:rFonts w:ascii="Times New Roman" w:hAnsi="Times New Roman" w:cs="Times New Roman"/>
          <w:noProof/>
          <w:sz w:val="32"/>
          <w:szCs w:val="32"/>
        </w:rPr>
        <w:pict>
          <v:shape id="_x0000_s1153" type="#_x0000_t32" style="position:absolute;margin-left:214.65pt;margin-top:46.95pt;width:0;height:22.45pt;z-index:251791360" o:connectortype="straight">
            <v:stroke endarrow="block"/>
          </v:shape>
        </w:pict>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r w:rsidR="0003566D" w:rsidRPr="00B25EE2">
        <w:rPr>
          <w:rFonts w:ascii="Times New Roman" w:hAnsi="Times New Roman" w:cs="Times New Roman"/>
          <w:b/>
          <w:bCs/>
          <w:sz w:val="32"/>
          <w:szCs w:val="32"/>
        </w:rPr>
        <w:tab/>
      </w:r>
    </w:p>
    <w:p w:rsidR="00821882" w:rsidRDefault="00EA26E8" w:rsidP="00821882">
      <w:pPr>
        <w:ind w:firstLine="720"/>
        <w:rPr>
          <w:rFonts w:ascii="Times New Roman" w:hAnsi="Times New Roman" w:cs="Times New Roman"/>
          <w:sz w:val="32"/>
          <w:szCs w:val="32"/>
        </w:rPr>
      </w:pPr>
      <w:r>
        <w:rPr>
          <w:rFonts w:ascii="Times New Roman" w:hAnsi="Times New Roman" w:cs="Times New Roman"/>
          <w:noProof/>
          <w:sz w:val="32"/>
          <w:szCs w:val="32"/>
        </w:rPr>
        <w:pict>
          <v:rect id="_x0000_s1131" style="position:absolute;left:0;text-align:left;margin-left:154.9pt;margin-top:2.1pt;width:151.45pt;height:40.7pt;z-index:251768832">
            <v:textbox style="mso-next-textbox:#_x0000_s1131">
              <w:txbxContent>
                <w:p w:rsidR="00940963" w:rsidRPr="00FC1B32" w:rsidRDefault="00940963" w:rsidP="0003566D">
                  <w:pPr>
                    <w:pStyle w:val="Default"/>
                    <w:rPr>
                      <w:sz w:val="20"/>
                      <w:szCs w:val="20"/>
                    </w:rPr>
                  </w:pPr>
                  <w:r w:rsidRPr="00FC1B32">
                    <w:rPr>
                      <w:sz w:val="20"/>
                      <w:szCs w:val="20"/>
                    </w:rPr>
                    <w:t>Assess for anorectal bleeding</w:t>
                  </w:r>
                  <w:r>
                    <w:rPr>
                      <w:sz w:val="20"/>
                      <w:szCs w:val="20"/>
                    </w:rPr>
                    <w:t xml:space="preserve"> </w:t>
                  </w:r>
                  <w:r w:rsidRPr="00FC1B32">
                    <w:rPr>
                      <w:sz w:val="20"/>
                      <w:szCs w:val="20"/>
                    </w:rPr>
                    <w:t>Digital rectal exam and anoscopy</w:t>
                  </w:r>
                </w:p>
                <w:p w:rsidR="00940963" w:rsidRDefault="00940963" w:rsidP="0003566D"/>
              </w:txbxContent>
            </v:textbox>
          </v:rect>
        </w:pict>
      </w:r>
      <w:r w:rsidR="0003566D" w:rsidRPr="00B25EE2">
        <w:rPr>
          <w:rFonts w:ascii="Times New Roman" w:hAnsi="Times New Roman" w:cs="Times New Roman"/>
          <w:b/>
          <w:bCs/>
          <w:sz w:val="32"/>
          <w:szCs w:val="32"/>
        </w:rPr>
        <w:tab/>
      </w:r>
      <w:r>
        <w:rPr>
          <w:rFonts w:ascii="Times New Roman" w:hAnsi="Times New Roman" w:cs="Times New Roman"/>
          <w:noProof/>
          <w:sz w:val="32"/>
          <w:szCs w:val="32"/>
        </w:rPr>
        <w:pict>
          <v:rect id="_x0000_s1151" style="position:absolute;left:0;text-align:left;margin-left:135.15pt;margin-top:572.6pt;width:84.9pt;height:45.5pt;z-index:251789312;mso-position-horizontal-relative:text;mso-position-vertical-relative:text">
            <v:textbox style="mso-next-textbox:#_x0000_s1151">
              <w:txbxContent>
                <w:p w:rsidR="00940963" w:rsidRDefault="00940963" w:rsidP="0003566D">
                  <w:pPr>
                    <w:pStyle w:val="Default"/>
                    <w:rPr>
                      <w:sz w:val="16"/>
                      <w:szCs w:val="16"/>
                    </w:rPr>
                  </w:pPr>
                  <w:r>
                    <w:rPr>
                      <w:sz w:val="16"/>
                      <w:szCs w:val="16"/>
                    </w:rPr>
                    <w:t xml:space="preserve">Angiography and </w:t>
                  </w:r>
                </w:p>
                <w:p w:rsidR="00940963" w:rsidRDefault="00940963" w:rsidP="0003566D">
                  <w:r>
                    <w:t>treatment</w:t>
                  </w:r>
                </w:p>
              </w:txbxContent>
            </v:textbox>
          </v:rect>
        </w:pict>
      </w:r>
      <w:r>
        <w:rPr>
          <w:rFonts w:ascii="Times New Roman" w:hAnsi="Times New Roman" w:cs="Times New Roman"/>
          <w:noProof/>
          <w:sz w:val="32"/>
          <w:szCs w:val="32"/>
        </w:rPr>
        <w:pict>
          <v:shape id="_x0000_s1177" type="#_x0000_t32" style="position:absolute;left:0;text-align:left;margin-left:-10.85pt;margin-top:461.9pt;width:135.15pt;height:0;flip:x;z-index:251815936;mso-position-horizontal-relative:text;mso-position-vertical-relative:text" o:connectortype="straight">
            <v:stroke endarrow="block"/>
          </v:shape>
        </w:pict>
      </w:r>
      <w:r>
        <w:rPr>
          <w:rFonts w:ascii="Times New Roman" w:hAnsi="Times New Roman" w:cs="Times New Roman"/>
          <w:noProof/>
          <w:sz w:val="32"/>
          <w:szCs w:val="32"/>
        </w:rPr>
        <w:pict>
          <v:shape id="_x0000_s1179" type="#_x0000_t32" style="position:absolute;left:0;text-align:left;margin-left:-5.45pt;margin-top:462.6pt;width:0;height:27.15pt;z-index:251817984;mso-position-horizontal-relative:text;mso-position-vertical-relative:text" o:connectortype="straight">
            <v:stroke endarrow="block"/>
          </v:shape>
        </w:pict>
      </w:r>
      <w:r>
        <w:rPr>
          <w:rFonts w:ascii="Times New Roman" w:hAnsi="Times New Roman" w:cs="Times New Roman"/>
          <w:noProof/>
          <w:sz w:val="32"/>
          <w:szCs w:val="32"/>
        </w:rPr>
        <w:pict>
          <v:shape id="_x0000_s1178" type="#_x0000_t32" style="position:absolute;left:0;text-align:left;margin-left:-5.45pt;margin-top:429.3pt;width:0;height:32.6pt;flip:y;z-index:251816960;mso-position-horizontal-relative:text;mso-position-vertical-relative:text" o:connectortype="straight">
            <v:stroke endarrow="block"/>
          </v:shape>
        </w:pict>
      </w:r>
      <w:r>
        <w:rPr>
          <w:rFonts w:ascii="Times New Roman" w:hAnsi="Times New Roman" w:cs="Times New Roman"/>
          <w:noProof/>
          <w:sz w:val="32"/>
          <w:szCs w:val="32"/>
        </w:rPr>
        <w:pict>
          <v:rect id="_x0000_s1132" style="position:absolute;left:0;text-align:left;margin-left:-39.4pt;margin-top:42.8pt;width:143.3pt;height:120.9pt;z-index:251769856;mso-position-horizontal-relative:text;mso-position-vertical-relative:text">
            <v:textbox style="mso-next-textbox:#_x0000_s1132">
              <w:txbxContent>
                <w:p w:rsidR="00940963" w:rsidRDefault="00940963" w:rsidP="0003566D">
                  <w:r>
                    <w:t>Hemorrhoids</w:t>
                  </w:r>
                </w:p>
                <w:p w:rsidR="00940963" w:rsidRDefault="00940963" w:rsidP="0003566D">
                  <w:r>
                    <w:t>Anal fissure</w:t>
                  </w:r>
                </w:p>
                <w:p w:rsidR="00940963" w:rsidRDefault="00940963" w:rsidP="0003566D">
                  <w:r>
                    <w:t>Fistula in Ano</w:t>
                  </w:r>
                </w:p>
                <w:p w:rsidR="00940963" w:rsidRDefault="00940963" w:rsidP="0003566D">
                  <w:r>
                    <w:t>Ruptured perianal abscess</w:t>
                  </w:r>
                </w:p>
                <w:p w:rsidR="00940963" w:rsidRDefault="00940963" w:rsidP="0003566D">
                  <w:r>
                    <w:t>Growth</w:t>
                  </w:r>
                </w:p>
              </w:txbxContent>
            </v:textbox>
          </v:rect>
        </w:pict>
      </w:r>
      <w:r>
        <w:rPr>
          <w:rFonts w:ascii="Times New Roman" w:hAnsi="Times New Roman" w:cs="Times New Roman"/>
          <w:noProof/>
          <w:sz w:val="32"/>
          <w:szCs w:val="32"/>
        </w:rPr>
        <w:pict>
          <v:shape id="_x0000_s1183" type="#_x0000_t32" style="position:absolute;left:0;text-align:left;margin-left:48.25pt;margin-top:595pt;width:92.35pt;height:1.4pt;flip:x y;z-index:251822080;mso-position-horizontal-relative:text;mso-position-vertical-relative:text" o:connectortype="straight">
            <v:stroke endarrow="block"/>
          </v:shape>
        </w:pict>
      </w:r>
      <w:r>
        <w:rPr>
          <w:rFonts w:ascii="Times New Roman" w:hAnsi="Times New Roman" w:cs="Times New Roman"/>
          <w:noProof/>
          <w:sz w:val="32"/>
          <w:szCs w:val="32"/>
        </w:rPr>
        <w:pict>
          <v:shape id="_x0000_s1182" type="#_x0000_t32" style="position:absolute;left:0;text-align:left;margin-left:177.3pt;margin-top:514.2pt;width:0;height:58.4pt;z-index:251821056;mso-position-horizontal-relative:text;mso-position-vertical-relative:text" o:connectortype="straight">
            <v:stroke endarrow="block"/>
          </v:shape>
        </w:pict>
      </w:r>
      <w:r>
        <w:rPr>
          <w:rFonts w:ascii="Times New Roman" w:hAnsi="Times New Roman" w:cs="Times New Roman"/>
          <w:noProof/>
          <w:sz w:val="32"/>
          <w:szCs w:val="32"/>
        </w:rPr>
        <w:pict>
          <v:shape id="_x0000_s1181" type="#_x0000_t32" style="position:absolute;left:0;text-align:left;margin-left:158.25pt;margin-top:437.45pt;width:1.35pt;height:51.6pt;flip:y;z-index:251820032;mso-position-horizontal-relative:text;mso-position-vertical-relative:text" o:connectortype="straight">
            <v:stroke endarrow="block"/>
          </v:shape>
        </w:pict>
      </w:r>
      <w:r>
        <w:rPr>
          <w:rFonts w:ascii="Times New Roman" w:hAnsi="Times New Roman" w:cs="Times New Roman"/>
          <w:noProof/>
          <w:sz w:val="32"/>
          <w:szCs w:val="32"/>
        </w:rPr>
        <w:pict>
          <v:shape id="_x0000_s1180" type="#_x0000_t32" style="position:absolute;left:0;text-align:left;margin-left:124.3pt;margin-top:437.45pt;width:0;height:24.45pt;z-index:251819008;mso-position-horizontal-relative:text;mso-position-vertical-relative:text" o:connectortype="straight"/>
        </w:pict>
      </w:r>
      <w:r>
        <w:rPr>
          <w:rFonts w:ascii="Times New Roman" w:hAnsi="Times New Roman" w:cs="Times New Roman"/>
          <w:noProof/>
          <w:sz w:val="32"/>
          <w:szCs w:val="32"/>
        </w:rPr>
        <w:pict>
          <v:rect id="_x0000_s1152" style="position:absolute;left:0;text-align:left;margin-left:-22.4pt;margin-top:572.6pt;width:70.65pt;height:40.1pt;z-index:251790336;mso-position-horizontal-relative:text;mso-position-vertical-relative:text">
            <v:textbox>
              <w:txbxContent>
                <w:p w:rsidR="00940963" w:rsidRDefault="00940963" w:rsidP="0003566D">
                  <w:r>
                    <w:t>Segment resection</w:t>
                  </w:r>
                </w:p>
              </w:txbxContent>
            </v:textbox>
          </v:rect>
        </w:pict>
      </w:r>
      <w:r>
        <w:rPr>
          <w:rFonts w:ascii="Times New Roman" w:hAnsi="Times New Roman" w:cs="Times New Roman"/>
          <w:noProof/>
          <w:sz w:val="32"/>
          <w:szCs w:val="32"/>
        </w:rPr>
        <w:pict>
          <v:rect id="_x0000_s1142" style="position:absolute;left:0;text-align:left;margin-left:-33.95pt;margin-top:489.05pt;width:82.2pt;height:39.4pt;z-index:251780096;mso-position-horizontal-relative:text;mso-position-vertical-relative:text">
            <v:textbox>
              <w:txbxContent>
                <w:p w:rsidR="00940963" w:rsidRDefault="00940963" w:rsidP="0003566D">
                  <w:pPr>
                    <w:pStyle w:val="Default"/>
                    <w:rPr>
                      <w:sz w:val="16"/>
                      <w:szCs w:val="16"/>
                    </w:rPr>
                  </w:pPr>
                  <w:r>
                    <w:rPr>
                      <w:sz w:val="16"/>
                      <w:szCs w:val="16"/>
                    </w:rPr>
                    <w:t xml:space="preserve">Repeat colonoscopy if re-bleeds </w:t>
                  </w:r>
                </w:p>
                <w:p w:rsidR="00940963" w:rsidRDefault="00940963" w:rsidP="0003566D"/>
              </w:txbxContent>
            </v:textbox>
          </v:rect>
        </w:pict>
      </w:r>
      <w:r>
        <w:rPr>
          <w:rFonts w:ascii="Times New Roman" w:hAnsi="Times New Roman" w:cs="Times New Roman"/>
          <w:noProof/>
          <w:sz w:val="32"/>
          <w:szCs w:val="32"/>
        </w:rPr>
        <w:pict>
          <v:shape id="_x0000_s1176" type="#_x0000_t32" style="position:absolute;left:0;text-align:left;margin-left:153.5pt;margin-top:356.6pt;width:0;height:31.25pt;z-index:251814912;mso-position-horizontal-relative:text;mso-position-vertical-relative:text" o:connectortype="straight">
            <v:stroke endarrow="block"/>
          </v:shape>
        </w:pict>
      </w:r>
      <w:r>
        <w:rPr>
          <w:rFonts w:ascii="Times New Roman" w:hAnsi="Times New Roman" w:cs="Times New Roman"/>
          <w:noProof/>
          <w:sz w:val="32"/>
          <w:szCs w:val="32"/>
        </w:rPr>
        <w:pict>
          <v:shape id="_x0000_s1175" type="#_x0000_t32" style="position:absolute;left:0;text-align:left;margin-left:2.05pt;margin-top:353.2pt;width:.65pt;height:34.65pt;z-index:251813888;mso-position-horizontal-relative:text;mso-position-vertical-relative:text" o:connectortype="straight">
            <v:stroke endarrow="block"/>
          </v:shape>
        </w:pict>
      </w:r>
      <w:r>
        <w:rPr>
          <w:rFonts w:ascii="Times New Roman" w:hAnsi="Times New Roman" w:cs="Times New Roman"/>
          <w:noProof/>
          <w:sz w:val="32"/>
          <w:szCs w:val="32"/>
        </w:rPr>
        <w:pict>
          <v:shape id="_x0000_s1174" type="#_x0000_t32" style="position:absolute;left:0;text-align:left;margin-left:423.85pt;margin-top:275.1pt;width:0;height:24.45pt;z-index:251812864;mso-position-horizontal-relative:text;mso-position-vertical-relative:text" o:connectortype="straight">
            <v:stroke endarrow="block"/>
          </v:shape>
        </w:pict>
      </w:r>
      <w:r>
        <w:rPr>
          <w:rFonts w:ascii="Times New Roman" w:hAnsi="Times New Roman" w:cs="Times New Roman"/>
          <w:noProof/>
          <w:sz w:val="32"/>
          <w:szCs w:val="32"/>
        </w:rPr>
        <w:pict>
          <v:shape id="_x0000_s1173" type="#_x0000_t32" style="position:absolute;left:0;text-align:left;margin-left:481.6pt;margin-top:422.5pt;width:0;height:23.1pt;z-index:251811840;mso-position-horizontal-relative:text;mso-position-vertical-relative:text" o:connectortype="straight">
            <v:stroke endarrow="block"/>
          </v:shape>
        </w:pict>
      </w:r>
      <w:r>
        <w:rPr>
          <w:rFonts w:ascii="Times New Roman" w:hAnsi="Times New Roman" w:cs="Times New Roman"/>
          <w:noProof/>
          <w:sz w:val="32"/>
          <w:szCs w:val="32"/>
        </w:rPr>
        <w:pict>
          <v:shape id="_x0000_s1172" type="#_x0000_t32" style="position:absolute;left:0;text-align:left;margin-left:353.9pt;margin-top:393.95pt;width:0;height:152.85pt;z-index:251810816;mso-position-horizontal-relative:text;mso-position-vertical-relative:text" o:connectortype="straight">
            <v:stroke endarrow="block"/>
          </v:shape>
        </w:pict>
      </w:r>
      <w:r>
        <w:rPr>
          <w:rFonts w:ascii="Times New Roman" w:hAnsi="Times New Roman" w:cs="Times New Roman"/>
          <w:noProof/>
          <w:sz w:val="32"/>
          <w:szCs w:val="32"/>
        </w:rPr>
        <w:pict>
          <v:shape id="_x0000_s1171" type="#_x0000_t32" style="position:absolute;left:0;text-align:left;margin-left:423.85pt;margin-top:380.4pt;width:29.85pt;height:0;z-index:251809792;mso-position-horizontal-relative:text;mso-position-vertical-relative:text" o:connectortype="straight">
            <v:stroke endarrow="block"/>
          </v:shape>
        </w:pict>
      </w:r>
      <w:r>
        <w:rPr>
          <w:rFonts w:ascii="Times New Roman" w:hAnsi="Times New Roman" w:cs="Times New Roman"/>
          <w:noProof/>
          <w:sz w:val="32"/>
          <w:szCs w:val="32"/>
        </w:rPr>
        <w:pict>
          <v:shape id="_x0000_s1170" type="#_x0000_t32" style="position:absolute;left:0;text-align:left;margin-left:395.3pt;margin-top:380.4pt;width:28.55pt;height:0;flip:x;z-index:251808768;mso-position-horizontal-relative:text;mso-position-vertical-relative:text" o:connectortype="straight">
            <v:stroke endarrow="block"/>
          </v:shape>
        </w:pict>
      </w:r>
      <w:r>
        <w:rPr>
          <w:rFonts w:ascii="Times New Roman" w:hAnsi="Times New Roman" w:cs="Times New Roman"/>
          <w:noProof/>
          <w:sz w:val="32"/>
          <w:szCs w:val="32"/>
        </w:rPr>
        <w:pict>
          <v:shape id="_x0000_s1169" type="#_x0000_t32" style="position:absolute;left:0;text-align:left;margin-left:423.85pt;margin-top:338.95pt;width:0;height:41.45pt;z-index:251807744;mso-position-horizontal-relative:text;mso-position-vertical-relative:text" o:connectortype="straight"/>
        </w:pict>
      </w:r>
      <w:r>
        <w:rPr>
          <w:rFonts w:ascii="Times New Roman" w:hAnsi="Times New Roman" w:cs="Times New Roman"/>
          <w:noProof/>
          <w:sz w:val="32"/>
          <w:szCs w:val="32"/>
        </w:rPr>
        <w:pict>
          <v:shape id="_x0000_s1168" type="#_x0000_t32" style="position:absolute;left:0;text-align:left;margin-left:249.95pt;margin-top:279.15pt;width:1.35pt;height:209.9pt;flip:x;z-index:251806720;mso-position-horizontal-relative:text;mso-position-vertical-relative:text" o:connectortype="straight">
            <v:stroke endarrow="block"/>
          </v:shape>
        </w:pict>
      </w:r>
      <w:r>
        <w:rPr>
          <w:rFonts w:ascii="Times New Roman" w:hAnsi="Times New Roman" w:cs="Times New Roman"/>
          <w:noProof/>
          <w:sz w:val="32"/>
          <w:szCs w:val="32"/>
        </w:rPr>
        <w:pict>
          <v:rect id="_x0000_s1143" style="position:absolute;left:0;text-align:left;margin-left:124.3pt;margin-top:489.05pt;width:137.9pt;height:25.15pt;z-index:251781120;mso-position-horizontal-relative:text;mso-position-vertical-relative:text">
            <v:textbox>
              <w:txbxContent>
                <w:p w:rsidR="00940963" w:rsidRPr="00FC3E8D" w:rsidRDefault="00940963" w:rsidP="0003566D">
                  <w:pPr>
                    <w:pStyle w:val="Default"/>
                    <w:rPr>
                      <w:sz w:val="20"/>
                      <w:szCs w:val="20"/>
                    </w:rPr>
                  </w:pPr>
                  <w:r w:rsidRPr="00FC3E8D">
                    <w:rPr>
                      <w:sz w:val="20"/>
                      <w:szCs w:val="20"/>
                    </w:rPr>
                    <w:t xml:space="preserve">Tagged  RBC  scan </w:t>
                  </w:r>
                </w:p>
                <w:p w:rsidR="00940963" w:rsidRDefault="00940963" w:rsidP="0003566D"/>
              </w:txbxContent>
            </v:textbox>
          </v:rect>
        </w:pict>
      </w:r>
      <w:r>
        <w:rPr>
          <w:rFonts w:ascii="Times New Roman" w:hAnsi="Times New Roman" w:cs="Times New Roman"/>
          <w:noProof/>
          <w:sz w:val="32"/>
          <w:szCs w:val="32"/>
        </w:rPr>
        <w:pict>
          <v:rect id="_x0000_s1144" style="position:absolute;left:0;text-align:left;margin-left:241.8pt;margin-top:250.6pt;width:70.65pt;height:28.55pt;z-index:251782144;mso-position-horizontal-relative:text;mso-position-vertical-relative:text">
            <v:textbox>
              <w:txbxContent>
                <w:p w:rsidR="00940963" w:rsidRDefault="00940963" w:rsidP="0003566D">
                  <w:r>
                    <w:t>Stable</w:t>
                  </w:r>
                </w:p>
              </w:txbxContent>
            </v:textbox>
          </v:rect>
        </w:pict>
      </w:r>
      <w:r>
        <w:rPr>
          <w:rFonts w:ascii="Times New Roman" w:hAnsi="Times New Roman" w:cs="Times New Roman"/>
          <w:noProof/>
          <w:sz w:val="32"/>
          <w:szCs w:val="32"/>
        </w:rPr>
        <w:pict>
          <v:rect id="_x0000_s1145" style="position:absolute;left:0;text-align:left;margin-left:395.3pt;margin-top:245.9pt;width:58.4pt;height:29.2pt;z-index:251783168;mso-position-horizontal-relative:text;mso-position-vertical-relative:text">
            <v:textbox>
              <w:txbxContent>
                <w:p w:rsidR="00940963" w:rsidRDefault="00940963" w:rsidP="0003566D">
                  <w:r>
                    <w:t>Unstable</w:t>
                  </w:r>
                </w:p>
              </w:txbxContent>
            </v:textbox>
          </v:rect>
        </w:pict>
      </w:r>
      <w:r>
        <w:rPr>
          <w:rFonts w:ascii="Times New Roman" w:hAnsi="Times New Roman" w:cs="Times New Roman"/>
          <w:noProof/>
          <w:sz w:val="32"/>
          <w:szCs w:val="32"/>
        </w:rPr>
        <w:pict>
          <v:shape id="_x0000_s1167" type="#_x0000_t32" style="position:absolute;left:0;text-align:left;margin-left:312.45pt;margin-top:263.55pt;width:31.95pt;height:0;flip:x;z-index:251805696;mso-position-horizontal-relative:text;mso-position-vertical-relative:text" o:connectortype="straight">
            <v:stroke endarrow="block"/>
          </v:shape>
        </w:pict>
      </w:r>
      <w:r>
        <w:rPr>
          <w:rFonts w:ascii="Times New Roman" w:hAnsi="Times New Roman" w:cs="Times New Roman"/>
          <w:noProof/>
          <w:sz w:val="32"/>
          <w:szCs w:val="32"/>
        </w:rPr>
        <w:pict>
          <v:shape id="_x0000_s1166" type="#_x0000_t32" style="position:absolute;left:0;text-align:left;margin-left:345.75pt;margin-top:263.55pt;width:49.55pt;height:0;z-index:251804672;mso-position-horizontal-relative:text;mso-position-vertical-relative:text" o:connectortype="straight">
            <v:stroke endarrow="block"/>
          </v:shape>
        </w:pict>
      </w:r>
      <w:r>
        <w:rPr>
          <w:rFonts w:ascii="Times New Roman" w:hAnsi="Times New Roman" w:cs="Times New Roman"/>
          <w:noProof/>
          <w:sz w:val="32"/>
          <w:szCs w:val="32"/>
        </w:rPr>
        <w:pict>
          <v:shape id="_x0000_s1165" type="#_x0000_t32" style="position:absolute;left:0;text-align:left;margin-left:344.4pt;margin-top:211.9pt;width:1.35pt;height:51.65pt;z-index:251803648;mso-position-horizontal-relative:text;mso-position-vertical-relative:text" o:connectortype="straight"/>
        </w:pict>
      </w:r>
      <w:r>
        <w:rPr>
          <w:rFonts w:ascii="Times New Roman" w:hAnsi="Times New Roman" w:cs="Times New Roman"/>
          <w:noProof/>
          <w:sz w:val="32"/>
          <w:szCs w:val="32"/>
        </w:rPr>
        <w:pict>
          <v:shape id="_x0000_s1164" type="#_x0000_t32" style="position:absolute;left:0;text-align:left;margin-left:91.7pt;margin-top:333.5pt;width:22.4pt;height:0;z-index:251802624;mso-position-horizontal-relative:text;mso-position-vertical-relative:text" o:connectortype="straight">
            <v:stroke endarrow="block"/>
          </v:shape>
        </w:pict>
      </w:r>
      <w:r>
        <w:rPr>
          <w:rFonts w:ascii="Times New Roman" w:hAnsi="Times New Roman" w:cs="Times New Roman"/>
          <w:noProof/>
          <w:sz w:val="32"/>
          <w:szCs w:val="32"/>
        </w:rPr>
        <w:pict>
          <v:shape id="_x0000_s1163" type="#_x0000_t32" style="position:absolute;left:0;text-align:left;margin-left:44.85pt;margin-top:333.5pt;width:46.85pt;height:0;flip:x;z-index:251801600;mso-position-horizontal-relative:text;mso-position-vertical-relative:text" o:connectortype="straight">
            <v:stroke endarrow="block"/>
          </v:shape>
        </w:pict>
      </w:r>
      <w:r>
        <w:rPr>
          <w:rFonts w:ascii="Times New Roman" w:hAnsi="Times New Roman" w:cs="Times New Roman"/>
          <w:noProof/>
          <w:sz w:val="32"/>
          <w:szCs w:val="32"/>
        </w:rPr>
        <w:pict>
          <v:shape id="_x0000_s1162" type="#_x0000_t32" style="position:absolute;left:0;text-align:left;margin-left:91.7pt;margin-top:275.1pt;width:0;height:58.4pt;z-index:251800576;mso-position-horizontal-relative:text;mso-position-vertical-relative:text" o:connectortype="straight"/>
        </w:pict>
      </w:r>
      <w:r>
        <w:rPr>
          <w:rFonts w:ascii="Times New Roman" w:hAnsi="Times New Roman" w:cs="Times New Roman"/>
          <w:noProof/>
          <w:sz w:val="32"/>
          <w:szCs w:val="32"/>
        </w:rPr>
        <w:pict>
          <v:shape id="_x0000_s1161" type="#_x0000_t32" style="position:absolute;left:0;text-align:left;margin-left:91.7pt;margin-top:275.1pt;width:0;height:4.05pt;z-index:251799552;mso-position-horizontal-relative:text;mso-position-vertical-relative:text" o:connectortype="straight">
            <v:stroke endarrow="block"/>
          </v:shape>
        </w:pict>
      </w:r>
      <w:r>
        <w:rPr>
          <w:rFonts w:ascii="Times New Roman" w:hAnsi="Times New Roman" w:cs="Times New Roman"/>
          <w:noProof/>
          <w:sz w:val="32"/>
          <w:szCs w:val="32"/>
        </w:rPr>
        <w:pict>
          <v:shape id="_x0000_s1160" type="#_x0000_t32" style="position:absolute;left:0;text-align:left;margin-left:91.7pt;margin-top:211.9pt;width:0;height:38.75pt;z-index:251798528;mso-position-horizontal-relative:text;mso-position-vertical-relative:text" o:connectortype="straight">
            <v:stroke endarrow="block"/>
          </v:shape>
        </w:pict>
      </w:r>
      <w:r>
        <w:rPr>
          <w:rFonts w:ascii="Times New Roman" w:hAnsi="Times New Roman" w:cs="Times New Roman"/>
          <w:noProof/>
          <w:sz w:val="32"/>
          <w:szCs w:val="32"/>
        </w:rPr>
        <w:pict>
          <v:shape id="_x0000_s1159" type="#_x0000_t32" style="position:absolute;left:0;text-align:left;margin-left:214.65pt;margin-top:200.4pt;width:64.5pt;height:0;z-index:251797504;mso-position-horizontal-relative:text;mso-position-vertical-relative:text" o:connectortype="straight">
            <v:stroke endarrow="block"/>
          </v:shape>
        </w:pict>
      </w:r>
      <w:r>
        <w:rPr>
          <w:rFonts w:ascii="Times New Roman" w:hAnsi="Times New Roman" w:cs="Times New Roman"/>
          <w:noProof/>
          <w:sz w:val="32"/>
          <w:szCs w:val="32"/>
        </w:rPr>
        <w:pict>
          <v:shape id="_x0000_s1158" type="#_x0000_t32" style="position:absolute;left:0;text-align:left;margin-left:146.7pt;margin-top:200.4pt;width:67.95pt;height:0;flip:x;z-index:251796480;mso-position-horizontal-relative:text;mso-position-vertical-relative:text" o:connectortype="straight">
            <v:stroke endarrow="block"/>
          </v:shape>
        </w:pict>
      </w:r>
      <w:r>
        <w:rPr>
          <w:rFonts w:ascii="Times New Roman" w:hAnsi="Times New Roman" w:cs="Times New Roman"/>
          <w:noProof/>
          <w:sz w:val="32"/>
          <w:szCs w:val="32"/>
        </w:rPr>
        <w:pict>
          <v:shape id="_x0000_s1157" type="#_x0000_t32" style="position:absolute;left:0;text-align:left;margin-left:214.65pt;margin-top:137.9pt;width:0;height:62.5pt;z-index:251795456;mso-position-horizontal-relative:text;mso-position-vertical-relative:text" o:connectortype="straight"/>
        </w:pict>
      </w:r>
      <w:r>
        <w:rPr>
          <w:rFonts w:ascii="Times New Roman" w:hAnsi="Times New Roman" w:cs="Times New Roman"/>
          <w:noProof/>
          <w:sz w:val="32"/>
          <w:szCs w:val="32"/>
        </w:rPr>
        <w:pict>
          <v:shape id="_x0000_s1156" type="#_x0000_t32" style="position:absolute;left:0;text-align:left;margin-left:292.05pt;margin-top:117.5pt;width:70pt;height:0;z-index:251794432;mso-position-horizontal-relative:text;mso-position-vertical-relative:text" o:connectortype="straight">
            <v:stroke endarrow="block"/>
          </v:shape>
        </w:pict>
      </w:r>
      <w:r>
        <w:rPr>
          <w:rFonts w:ascii="Times New Roman" w:hAnsi="Times New Roman" w:cs="Times New Roman"/>
          <w:noProof/>
          <w:sz w:val="32"/>
          <w:szCs w:val="32"/>
        </w:rPr>
        <w:pict>
          <v:shape id="_x0000_s1155" type="#_x0000_t32" style="position:absolute;left:0;text-align:left;margin-left:214.65pt;margin-top:54.3pt;width:0;height:44.2pt;z-index:251793408;mso-position-horizontal-relative:text;mso-position-vertical-relative:text" o:connectortype="straight">
            <v:stroke endarrow="block"/>
          </v:shape>
        </w:pict>
      </w:r>
      <w:r>
        <w:rPr>
          <w:rFonts w:ascii="Times New Roman" w:hAnsi="Times New Roman" w:cs="Times New Roman"/>
          <w:noProof/>
          <w:sz w:val="32"/>
          <w:szCs w:val="32"/>
        </w:rPr>
        <w:pict>
          <v:shape id="_x0000_s1154" type="#_x0000_t32" style="position:absolute;left:0;text-align:left;margin-left:103.9pt;margin-top:46.85pt;width:36.7pt;height:0;flip:x;z-index:251792384;mso-position-horizontal-relative:text;mso-position-vertical-relative:text" o:connectortype="straight">
            <v:stroke endarrow="block"/>
          </v:shape>
        </w:pict>
      </w:r>
      <w:r>
        <w:rPr>
          <w:rFonts w:ascii="Times New Roman" w:hAnsi="Times New Roman" w:cs="Times New Roman"/>
          <w:noProof/>
          <w:sz w:val="32"/>
          <w:szCs w:val="32"/>
        </w:rPr>
        <w:pict>
          <v:rect id="_x0000_s1147" style="position:absolute;left:0;text-align:left;margin-left:453.7pt;margin-top:360.65pt;width:65.9pt;height:61.85pt;z-index:251785216;mso-position-horizontal-relative:text;mso-position-vertical-relative:text">
            <v:textbox>
              <w:txbxContent>
                <w:p w:rsidR="00940963" w:rsidRDefault="00940963" w:rsidP="0003566D">
                  <w:pPr>
                    <w:pStyle w:val="Default"/>
                    <w:rPr>
                      <w:sz w:val="16"/>
                      <w:szCs w:val="16"/>
                    </w:rPr>
                  </w:pPr>
                  <w:r>
                    <w:rPr>
                      <w:sz w:val="16"/>
                      <w:szCs w:val="16"/>
                    </w:rPr>
                    <w:t xml:space="preserve">Colon or small bowel identified as source </w:t>
                  </w:r>
                </w:p>
                <w:p w:rsidR="00940963" w:rsidRDefault="00940963" w:rsidP="0003566D"/>
              </w:txbxContent>
            </v:textbox>
          </v:rect>
        </w:pict>
      </w:r>
      <w:r>
        <w:rPr>
          <w:rFonts w:ascii="Times New Roman" w:hAnsi="Times New Roman" w:cs="Times New Roman"/>
          <w:noProof/>
          <w:sz w:val="32"/>
          <w:szCs w:val="32"/>
        </w:rPr>
        <w:pict>
          <v:rect id="_x0000_s1149" style="position:absolute;left:0;text-align:left;margin-left:423.85pt;margin-top:445.6pt;width:95.75pt;height:63.15pt;z-index:251787264;mso-position-horizontal-relative:text;mso-position-vertical-relative:text">
            <v:textbox>
              <w:txbxContent>
                <w:p w:rsidR="00940963" w:rsidRDefault="00940963" w:rsidP="0003566D">
                  <w:pPr>
                    <w:pStyle w:val="Default"/>
                    <w:rPr>
                      <w:sz w:val="16"/>
                      <w:szCs w:val="16"/>
                    </w:rPr>
                  </w:pPr>
                  <w:r>
                    <w:rPr>
                      <w:sz w:val="16"/>
                      <w:szCs w:val="16"/>
                    </w:rPr>
                    <w:t>Subtotal colectomy with ileorectal anastomosis or small bowel resection</w:t>
                  </w:r>
                </w:p>
                <w:p w:rsidR="00940963" w:rsidRDefault="00940963" w:rsidP="0003566D"/>
              </w:txbxContent>
            </v:textbox>
          </v:rect>
        </w:pict>
      </w:r>
      <w:r>
        <w:rPr>
          <w:rFonts w:ascii="Times New Roman" w:hAnsi="Times New Roman" w:cs="Times New Roman"/>
          <w:noProof/>
          <w:sz w:val="32"/>
          <w:szCs w:val="32"/>
        </w:rPr>
        <w:pict>
          <v:rect id="_x0000_s1148" style="position:absolute;left:0;text-align:left;margin-left:402.8pt;margin-top:299.55pt;width:78.8pt;height:39.4pt;z-index:251786240;mso-position-horizontal-relative:text;mso-position-vertical-relative:text">
            <v:textbox>
              <w:txbxContent>
                <w:p w:rsidR="00940963" w:rsidRDefault="00940963" w:rsidP="0003566D">
                  <w:r>
                    <w:t>Operating room</w:t>
                  </w:r>
                </w:p>
              </w:txbxContent>
            </v:textbox>
          </v:rect>
        </w:pict>
      </w:r>
      <w:r>
        <w:rPr>
          <w:rFonts w:ascii="Times New Roman" w:hAnsi="Times New Roman" w:cs="Times New Roman"/>
          <w:noProof/>
          <w:sz w:val="32"/>
          <w:szCs w:val="32"/>
        </w:rPr>
        <w:pict>
          <v:rect id="_x0000_s1146" style="position:absolute;left:0;text-align:left;margin-left:325.35pt;margin-top:356.6pt;width:69.95pt;height:37.35pt;z-index:251784192;mso-position-horizontal-relative:text;mso-position-vertical-relative:text">
            <v:textbox>
              <w:txbxContent>
                <w:p w:rsidR="00940963" w:rsidRDefault="00940963" w:rsidP="0003566D">
                  <w:pPr>
                    <w:pStyle w:val="Default"/>
                    <w:rPr>
                      <w:sz w:val="16"/>
                      <w:szCs w:val="16"/>
                    </w:rPr>
                  </w:pPr>
                  <w:r>
                    <w:rPr>
                      <w:sz w:val="16"/>
                      <w:szCs w:val="16"/>
                    </w:rPr>
                    <w:t xml:space="preserve">Source uncertain </w:t>
                  </w:r>
                </w:p>
                <w:p w:rsidR="00940963" w:rsidRDefault="00940963" w:rsidP="0003566D"/>
              </w:txbxContent>
            </v:textbox>
          </v:rect>
        </w:pict>
      </w:r>
      <w:r>
        <w:rPr>
          <w:rFonts w:ascii="Times New Roman" w:hAnsi="Times New Roman" w:cs="Times New Roman"/>
          <w:noProof/>
          <w:sz w:val="32"/>
          <w:szCs w:val="32"/>
        </w:rPr>
        <w:pict>
          <v:rect id="_x0000_s1141" style="position:absolute;left:0;text-align:left;margin-left:114.1pt;margin-top:387.85pt;width:100.55pt;height:49.6pt;z-index:251779072;mso-position-horizontal-relative:text;mso-position-vertical-relative:text">
            <v:textbox>
              <w:txbxContent>
                <w:p w:rsidR="00940963" w:rsidRDefault="00940963" w:rsidP="0003566D">
                  <w:pPr>
                    <w:pStyle w:val="Default"/>
                    <w:rPr>
                      <w:sz w:val="16"/>
                      <w:szCs w:val="16"/>
                    </w:rPr>
                  </w:pPr>
                  <w:r>
                    <w:rPr>
                      <w:sz w:val="16"/>
                      <w:szCs w:val="16"/>
                    </w:rPr>
                    <w:t xml:space="preserve">Small bowel series EnteroclysisEnteroscopy Capsule endoscopy </w:t>
                  </w:r>
                </w:p>
                <w:p w:rsidR="00940963" w:rsidRDefault="00940963" w:rsidP="0003566D"/>
              </w:txbxContent>
            </v:textbox>
          </v:rect>
        </w:pict>
      </w:r>
      <w:r>
        <w:rPr>
          <w:rFonts w:ascii="Times New Roman" w:hAnsi="Times New Roman" w:cs="Times New Roman"/>
          <w:noProof/>
          <w:sz w:val="32"/>
          <w:szCs w:val="32"/>
        </w:rPr>
        <w:pict>
          <v:rect id="_x0000_s1150" style="position:absolute;left:0;text-align:left;margin-left:306.35pt;margin-top:546.8pt;width:112.75pt;height:54.35pt;z-index:251788288;mso-position-horizontal-relative:text;mso-position-vertical-relative:text">
            <v:textbox>
              <w:txbxContent>
                <w:p w:rsidR="00940963" w:rsidRDefault="00940963" w:rsidP="0003566D">
                  <w:pPr>
                    <w:pStyle w:val="Default"/>
                    <w:rPr>
                      <w:sz w:val="16"/>
                      <w:szCs w:val="16"/>
                    </w:rPr>
                  </w:pPr>
                  <w:r>
                    <w:rPr>
                      <w:sz w:val="16"/>
                      <w:szCs w:val="16"/>
                    </w:rPr>
                    <w:t xml:space="preserve">Localized bleeding,Serial clamping or intraoperative enteroscopy followed by resection </w:t>
                  </w:r>
                </w:p>
                <w:p w:rsidR="00940963" w:rsidRDefault="00940963" w:rsidP="0003566D"/>
              </w:txbxContent>
            </v:textbox>
          </v:rect>
        </w:pict>
      </w:r>
      <w:r>
        <w:rPr>
          <w:rFonts w:ascii="Times New Roman" w:hAnsi="Times New Roman" w:cs="Times New Roman"/>
          <w:noProof/>
          <w:sz w:val="32"/>
          <w:szCs w:val="32"/>
        </w:rPr>
        <w:pict>
          <v:rect id="_x0000_s1140" style="position:absolute;left:0;text-align:left;margin-left:-39.4pt;margin-top:387.85pt;width:87.65pt;height:41.45pt;z-index:251778048;mso-position-horizontal-relative:text;mso-position-vertical-relative:text">
            <v:textbox>
              <w:txbxContent>
                <w:p w:rsidR="00940963" w:rsidRDefault="00940963" w:rsidP="0003566D">
                  <w:pPr>
                    <w:pStyle w:val="Default"/>
                    <w:rPr>
                      <w:sz w:val="16"/>
                      <w:szCs w:val="16"/>
                    </w:rPr>
                  </w:pPr>
                  <w:r>
                    <w:rPr>
                      <w:sz w:val="16"/>
                      <w:szCs w:val="16"/>
                    </w:rPr>
                    <w:t xml:space="preserve">Biopsy and Initiate appropriate therapy as per cause </w:t>
                  </w:r>
                </w:p>
                <w:p w:rsidR="00940963" w:rsidRDefault="00940963" w:rsidP="0003566D"/>
              </w:txbxContent>
            </v:textbox>
          </v:rect>
        </w:pict>
      </w:r>
      <w:r>
        <w:rPr>
          <w:rFonts w:ascii="Times New Roman" w:hAnsi="Times New Roman" w:cs="Times New Roman"/>
          <w:noProof/>
          <w:sz w:val="32"/>
          <w:szCs w:val="32"/>
        </w:rPr>
        <w:pict>
          <v:rect id="_x0000_s1139" style="position:absolute;left:0;text-align:left;margin-left:114.1pt;margin-top:311.1pt;width:89pt;height:45.5pt;z-index:251777024;mso-position-horizontal-relative:text;mso-position-vertical-relative:text">
            <v:textbox>
              <w:txbxContent>
                <w:p w:rsidR="00940963" w:rsidRDefault="00940963" w:rsidP="0003566D">
                  <w:pPr>
                    <w:pStyle w:val="Default"/>
                    <w:rPr>
                      <w:sz w:val="16"/>
                      <w:szCs w:val="16"/>
                    </w:rPr>
                  </w:pPr>
                  <w:r>
                    <w:rPr>
                      <w:sz w:val="16"/>
                      <w:szCs w:val="16"/>
                    </w:rPr>
                    <w:t xml:space="preserve">No lesion visualized and/or continued bleeding </w:t>
                  </w:r>
                </w:p>
                <w:p w:rsidR="00940963" w:rsidRDefault="00940963" w:rsidP="0003566D"/>
              </w:txbxContent>
            </v:textbox>
          </v:rect>
        </w:pict>
      </w:r>
      <w:r>
        <w:rPr>
          <w:rFonts w:ascii="Times New Roman" w:hAnsi="Times New Roman" w:cs="Times New Roman"/>
          <w:noProof/>
          <w:sz w:val="32"/>
          <w:szCs w:val="32"/>
        </w:rPr>
        <w:pict>
          <v:rect id="_x0000_s1138" style="position:absolute;left:0;text-align:left;margin-left:-39.4pt;margin-top:311.1pt;width:84.25pt;height:42.1pt;z-index:251776000;mso-position-horizontal-relative:text;mso-position-vertical-relative:text">
            <v:textbox>
              <w:txbxContent>
                <w:p w:rsidR="00940963" w:rsidRDefault="00940963" w:rsidP="0003566D">
                  <w:pPr>
                    <w:pStyle w:val="Default"/>
                    <w:rPr>
                      <w:sz w:val="16"/>
                      <w:szCs w:val="16"/>
                    </w:rPr>
                  </w:pPr>
                  <w:r>
                    <w:rPr>
                      <w:sz w:val="16"/>
                      <w:szCs w:val="16"/>
                    </w:rPr>
                    <w:t xml:space="preserve">Lesion visualized </w:t>
                  </w:r>
                </w:p>
                <w:p w:rsidR="00940963" w:rsidRDefault="00940963" w:rsidP="0003566D">
                  <w:pPr>
                    <w:pStyle w:val="Default"/>
                    <w:rPr>
                      <w:sz w:val="16"/>
                      <w:szCs w:val="16"/>
                    </w:rPr>
                  </w:pPr>
                </w:p>
                <w:p w:rsidR="00940963" w:rsidRDefault="00940963" w:rsidP="0003566D"/>
              </w:txbxContent>
            </v:textbox>
          </v:rect>
        </w:pict>
      </w:r>
      <w:r>
        <w:rPr>
          <w:rFonts w:ascii="Times New Roman" w:hAnsi="Times New Roman" w:cs="Times New Roman"/>
          <w:noProof/>
          <w:sz w:val="32"/>
          <w:szCs w:val="32"/>
        </w:rPr>
        <w:pict>
          <v:rect id="_x0000_s1137" style="position:absolute;left:0;text-align:left;margin-left:40.75pt;margin-top:250.65pt;width:99.85pt;height:24.45pt;z-index:251774976;mso-position-horizontal-relative:text;mso-position-vertical-relative:text">
            <v:textbox>
              <w:txbxContent>
                <w:p w:rsidR="00940963" w:rsidRDefault="00940963" w:rsidP="0003566D">
                  <w:pPr>
                    <w:pStyle w:val="Default"/>
                    <w:rPr>
                      <w:sz w:val="16"/>
                      <w:szCs w:val="16"/>
                    </w:rPr>
                  </w:pPr>
                  <w:r>
                    <w:rPr>
                      <w:sz w:val="16"/>
                      <w:szCs w:val="16"/>
                    </w:rPr>
                    <w:t>Colonoscopy / CECT abdomen &amp; pelvis</w:t>
                  </w:r>
                </w:p>
                <w:p w:rsidR="00940963" w:rsidRDefault="00940963" w:rsidP="0003566D"/>
              </w:txbxContent>
            </v:textbox>
          </v:rect>
        </w:pict>
      </w:r>
      <w:r>
        <w:rPr>
          <w:rFonts w:ascii="Times New Roman" w:hAnsi="Times New Roman" w:cs="Times New Roman"/>
          <w:noProof/>
          <w:sz w:val="32"/>
          <w:szCs w:val="32"/>
        </w:rPr>
        <w:pict>
          <v:rect id="_x0000_s1136" style="position:absolute;left:0;text-align:left;margin-left:279.15pt;margin-top:182.7pt;width:116.15pt;height:29.2pt;z-index:251773952;mso-position-horizontal-relative:text;mso-position-vertical-relative:text">
            <v:textbox>
              <w:txbxContent>
                <w:p w:rsidR="00940963" w:rsidRDefault="00940963" w:rsidP="0003566D">
                  <w:pPr>
                    <w:pStyle w:val="Default"/>
                    <w:rPr>
                      <w:sz w:val="16"/>
                      <w:szCs w:val="16"/>
                    </w:rPr>
                  </w:pPr>
                  <w:r>
                    <w:rPr>
                      <w:sz w:val="16"/>
                      <w:szCs w:val="16"/>
                    </w:rPr>
                    <w:t>Major bleeding (persistent)</w:t>
                  </w:r>
                </w:p>
                <w:p w:rsidR="00940963" w:rsidRDefault="00940963" w:rsidP="0003566D"/>
              </w:txbxContent>
            </v:textbox>
          </v:rect>
        </w:pict>
      </w:r>
      <w:r>
        <w:rPr>
          <w:rFonts w:ascii="Times New Roman" w:hAnsi="Times New Roman" w:cs="Times New Roman"/>
          <w:noProof/>
          <w:sz w:val="32"/>
          <w:szCs w:val="32"/>
        </w:rPr>
        <w:pict>
          <v:rect id="_x0000_s1135" style="position:absolute;left:0;text-align:left;margin-left:40.75pt;margin-top:179.3pt;width:105.95pt;height:32.6pt;z-index:251772928;mso-position-horizontal-relative:text;mso-position-vertical-relative:text">
            <v:textbox>
              <w:txbxContent>
                <w:p w:rsidR="00940963" w:rsidRDefault="00940963" w:rsidP="0003566D">
                  <w:pPr>
                    <w:pStyle w:val="Default"/>
                    <w:rPr>
                      <w:sz w:val="16"/>
                      <w:szCs w:val="16"/>
                    </w:rPr>
                  </w:pPr>
                  <w:r>
                    <w:rPr>
                      <w:sz w:val="16"/>
                      <w:szCs w:val="16"/>
                    </w:rPr>
                    <w:t>Minor bleeding (intermittent)</w:t>
                  </w:r>
                </w:p>
                <w:p w:rsidR="00940963" w:rsidRDefault="00940963" w:rsidP="0003566D"/>
              </w:txbxContent>
            </v:textbox>
          </v:rect>
        </w:pict>
      </w:r>
      <w:r>
        <w:rPr>
          <w:rFonts w:ascii="Times New Roman" w:hAnsi="Times New Roman" w:cs="Times New Roman"/>
          <w:noProof/>
          <w:sz w:val="32"/>
          <w:szCs w:val="32"/>
        </w:rPr>
        <w:pict>
          <v:rect id="_x0000_s1134" style="position:absolute;left:0;text-align:left;margin-left:362.05pt;margin-top:98.5pt;width:126.35pt;height:34.65pt;z-index:251771904;mso-position-horizontal-relative:text;mso-position-vertical-relative:text">
            <v:textbox>
              <w:txbxContent>
                <w:p w:rsidR="00940963" w:rsidRDefault="00940963" w:rsidP="0003566D">
                  <w:pPr>
                    <w:pStyle w:val="Default"/>
                    <w:rPr>
                      <w:sz w:val="16"/>
                      <w:szCs w:val="16"/>
                    </w:rPr>
                  </w:pPr>
                  <w:r>
                    <w:rPr>
                      <w:sz w:val="16"/>
                      <w:szCs w:val="16"/>
                    </w:rPr>
                    <w:t xml:space="preserve">Scan Upper GI bleeding </w:t>
                  </w:r>
                </w:p>
                <w:p w:rsidR="00940963" w:rsidRDefault="00940963" w:rsidP="0003566D">
                  <w:pPr>
                    <w:pStyle w:val="Default"/>
                    <w:rPr>
                      <w:sz w:val="16"/>
                      <w:szCs w:val="16"/>
                    </w:rPr>
                  </w:pPr>
                  <w:r>
                    <w:rPr>
                      <w:sz w:val="16"/>
                      <w:szCs w:val="16"/>
                    </w:rPr>
                    <w:t>algorithm</w:t>
                  </w:r>
                </w:p>
                <w:p w:rsidR="00940963" w:rsidRDefault="00940963" w:rsidP="0003566D"/>
              </w:txbxContent>
            </v:textbox>
          </v:rect>
        </w:pict>
      </w:r>
      <w:r>
        <w:rPr>
          <w:rFonts w:ascii="Times New Roman" w:hAnsi="Times New Roman" w:cs="Times New Roman"/>
          <w:noProof/>
          <w:sz w:val="32"/>
          <w:szCs w:val="32"/>
        </w:rPr>
        <w:pict>
          <v:rect id="_x0000_s1133" style="position:absolute;left:0;text-align:left;margin-left:140.6pt;margin-top:98.5pt;width:151.45pt;height:39.4pt;z-index:251770880;mso-position-horizontal-relative:text;mso-position-vertical-relative:text">
            <v:textbox>
              <w:txbxContent>
                <w:p w:rsidR="00940963" w:rsidRDefault="00940963" w:rsidP="0003566D">
                  <w:pPr>
                    <w:pStyle w:val="Default"/>
                    <w:rPr>
                      <w:sz w:val="16"/>
                      <w:szCs w:val="16"/>
                    </w:rPr>
                  </w:pPr>
                  <w:r>
                    <w:rPr>
                      <w:sz w:val="16"/>
                      <w:szCs w:val="16"/>
                    </w:rPr>
                    <w:t xml:space="preserve">Rule out upper GI bleeding NGT aspirate or EGD positive </w:t>
                  </w:r>
                </w:p>
                <w:p w:rsidR="00940963" w:rsidRDefault="00940963" w:rsidP="0003566D"/>
              </w:txbxContent>
            </v:textbox>
          </v:rect>
        </w:pict>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Pr>
          <w:rFonts w:ascii="Times New Roman" w:hAnsi="Times New Roman" w:cs="Times New Roman"/>
          <w:sz w:val="32"/>
          <w:szCs w:val="32"/>
        </w:rPr>
        <w:t>Y</w:t>
      </w:r>
      <w:r w:rsidR="0003566D" w:rsidRPr="00B25EE2">
        <w:rPr>
          <w:rFonts w:ascii="Times New Roman" w:hAnsi="Times New Roman" w:cs="Times New Roman"/>
          <w:sz w:val="32"/>
          <w:szCs w:val="32"/>
        </w:rPr>
        <w:t>es</w:t>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t>No</w:t>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t xml:space="preserve">    </w:t>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r w:rsidR="0003566D" w:rsidRPr="00B25EE2">
        <w:rPr>
          <w:rFonts w:ascii="Times New Roman" w:hAnsi="Times New Roman" w:cs="Times New Roman"/>
          <w:sz w:val="32"/>
          <w:szCs w:val="32"/>
        </w:rPr>
        <w:tab/>
      </w:r>
    </w:p>
    <w:p w:rsidR="00821882" w:rsidRPr="00CD1145" w:rsidRDefault="00821882" w:rsidP="00821882">
      <w:pPr>
        <w:ind w:firstLine="720"/>
        <w:rPr>
          <w:rFonts w:ascii="Times New Roman" w:hAnsi="Times New Roman" w:cs="Times New Roman"/>
          <w:b/>
          <w:sz w:val="32"/>
          <w:szCs w:val="32"/>
        </w:rPr>
      </w:pPr>
      <w:r>
        <w:rPr>
          <w:rFonts w:ascii="Times New Roman" w:hAnsi="Times New Roman" w:cs="Times New Roman"/>
          <w:b/>
          <w:sz w:val="32"/>
          <w:szCs w:val="32"/>
        </w:rPr>
        <w:lastRenderedPageBreak/>
        <w:t>11</w:t>
      </w:r>
      <w:r w:rsidRPr="00CD1145">
        <w:rPr>
          <w:rFonts w:ascii="Times New Roman" w:hAnsi="Times New Roman" w:cs="Times New Roman"/>
          <w:b/>
          <w:sz w:val="32"/>
          <w:szCs w:val="32"/>
        </w:rPr>
        <w:t>. GASTRIC OUTLET OBSTRUCTION</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xml:space="preserve">CAUSES </w:t>
      </w:r>
    </w:p>
    <w:tbl>
      <w:tblPr>
        <w:tblStyle w:val="TableGrid"/>
        <w:tblW w:w="0" w:type="auto"/>
        <w:tblLook w:val="04A0"/>
      </w:tblPr>
      <w:tblGrid>
        <w:gridCol w:w="4621"/>
        <w:gridCol w:w="4621"/>
      </w:tblGrid>
      <w:tr w:rsidR="00821882" w:rsidRPr="00821882" w:rsidTr="00CE4923">
        <w:tc>
          <w:tcPr>
            <w:tcW w:w="4621" w:type="dxa"/>
          </w:tcPr>
          <w:p w:rsidR="00821882" w:rsidRPr="00821882" w:rsidRDefault="00821882" w:rsidP="00CE4923">
            <w:pPr>
              <w:rPr>
                <w:rFonts w:ascii="Times New Roman" w:hAnsi="Times New Roman" w:cs="Times New Roman"/>
                <w:b/>
                <w:sz w:val="24"/>
                <w:szCs w:val="24"/>
              </w:rPr>
            </w:pPr>
            <w:r w:rsidRPr="00821882">
              <w:rPr>
                <w:rFonts w:ascii="Times New Roman" w:hAnsi="Times New Roman" w:cs="Times New Roman"/>
                <w:b/>
                <w:sz w:val="24"/>
                <w:szCs w:val="24"/>
              </w:rPr>
              <w:t>BENIGN</w:t>
            </w:r>
          </w:p>
        </w:tc>
        <w:tc>
          <w:tcPr>
            <w:tcW w:w="4621" w:type="dxa"/>
          </w:tcPr>
          <w:p w:rsidR="00821882" w:rsidRPr="00821882" w:rsidRDefault="00821882" w:rsidP="00CE4923">
            <w:pPr>
              <w:rPr>
                <w:rFonts w:ascii="Times New Roman" w:hAnsi="Times New Roman" w:cs="Times New Roman"/>
                <w:b/>
                <w:sz w:val="24"/>
                <w:szCs w:val="24"/>
              </w:rPr>
            </w:pPr>
            <w:r w:rsidRPr="00821882">
              <w:rPr>
                <w:rFonts w:ascii="Times New Roman" w:hAnsi="Times New Roman" w:cs="Times New Roman"/>
                <w:b/>
                <w:sz w:val="24"/>
                <w:szCs w:val="24"/>
              </w:rPr>
              <w:t>MALIGNANT</w:t>
            </w: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PUD</w:t>
            </w:r>
          </w:p>
        </w:tc>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Pancreatic cancer</w:t>
            </w: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Gastric polyps</w:t>
            </w:r>
          </w:p>
        </w:tc>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Ampullary cancer</w:t>
            </w: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Ingestion of caustics</w:t>
            </w:r>
          </w:p>
        </w:tc>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Duodenal cancer</w:t>
            </w: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Pyloric Stenosis</w:t>
            </w:r>
          </w:p>
        </w:tc>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Cholangiocarcinomas</w:t>
            </w: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Congenital Duodenal Webs</w:t>
            </w:r>
          </w:p>
        </w:tc>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Gastric cancer</w:t>
            </w: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Pancreatic pseudocysts</w:t>
            </w:r>
          </w:p>
        </w:tc>
        <w:tc>
          <w:tcPr>
            <w:tcW w:w="4621" w:type="dxa"/>
          </w:tcPr>
          <w:p w:rsidR="00821882" w:rsidRPr="00821882" w:rsidRDefault="00821882" w:rsidP="00CE4923">
            <w:pPr>
              <w:rPr>
                <w:rFonts w:ascii="Times New Roman" w:hAnsi="Times New Roman" w:cs="Times New Roman"/>
                <w:sz w:val="24"/>
                <w:szCs w:val="24"/>
              </w:rPr>
            </w:pP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Bezoars</w:t>
            </w:r>
          </w:p>
        </w:tc>
        <w:tc>
          <w:tcPr>
            <w:tcW w:w="4621" w:type="dxa"/>
          </w:tcPr>
          <w:p w:rsidR="00821882" w:rsidRPr="00821882" w:rsidRDefault="00821882" w:rsidP="00CE4923">
            <w:pPr>
              <w:rPr>
                <w:rFonts w:ascii="Times New Roman" w:hAnsi="Times New Roman" w:cs="Times New Roman"/>
                <w:sz w:val="24"/>
                <w:szCs w:val="24"/>
              </w:rPr>
            </w:pPr>
          </w:p>
        </w:tc>
      </w:tr>
      <w:tr w:rsidR="00821882" w:rsidRPr="00821882" w:rsidTr="00CE4923">
        <w:tc>
          <w:tcPr>
            <w:tcW w:w="4621" w:type="dxa"/>
          </w:tcPr>
          <w:p w:rsidR="00821882" w:rsidRPr="00821882" w:rsidRDefault="00821882" w:rsidP="00CE4923">
            <w:pPr>
              <w:rPr>
                <w:rFonts w:ascii="Times New Roman" w:hAnsi="Times New Roman" w:cs="Times New Roman"/>
                <w:sz w:val="24"/>
                <w:szCs w:val="24"/>
              </w:rPr>
            </w:pPr>
            <w:r w:rsidRPr="00821882">
              <w:rPr>
                <w:rFonts w:ascii="Times New Roman" w:hAnsi="Times New Roman" w:cs="Times New Roman"/>
                <w:sz w:val="24"/>
                <w:szCs w:val="24"/>
              </w:rPr>
              <w:t>Gallstone obstruction (Bouveret syndrome)</w:t>
            </w:r>
          </w:p>
        </w:tc>
        <w:tc>
          <w:tcPr>
            <w:tcW w:w="4621" w:type="dxa"/>
          </w:tcPr>
          <w:p w:rsidR="00821882" w:rsidRPr="00821882" w:rsidRDefault="00821882" w:rsidP="00CE4923">
            <w:pPr>
              <w:rPr>
                <w:rFonts w:ascii="Times New Roman" w:hAnsi="Times New Roman" w:cs="Times New Roman"/>
                <w:sz w:val="24"/>
                <w:szCs w:val="24"/>
              </w:rPr>
            </w:pPr>
          </w:p>
        </w:tc>
      </w:tr>
    </w:tbl>
    <w:p w:rsidR="00821882" w:rsidRPr="00821882" w:rsidRDefault="00821882" w:rsidP="00821882">
      <w:pPr>
        <w:rPr>
          <w:rFonts w:ascii="Times New Roman" w:hAnsi="Times New Roman" w:cs="Times New Roman"/>
          <w:b/>
          <w:bCs/>
          <w:sz w:val="24"/>
          <w:szCs w:val="24"/>
        </w:rPr>
      </w:pPr>
    </w:p>
    <w:p w:rsidR="00821882" w:rsidRPr="00821882" w:rsidRDefault="00821882" w:rsidP="00821882">
      <w:pPr>
        <w:rPr>
          <w:rFonts w:ascii="Times New Roman" w:hAnsi="Times New Roman" w:cs="Times New Roman"/>
          <w:b/>
          <w:bCs/>
          <w:sz w:val="24"/>
          <w:szCs w:val="24"/>
        </w:rPr>
      </w:pPr>
      <w:r w:rsidRPr="00821882">
        <w:rPr>
          <w:rFonts w:ascii="Times New Roman" w:hAnsi="Times New Roman" w:cs="Times New Roman"/>
          <w:b/>
          <w:bCs/>
          <w:sz w:val="24"/>
          <w:szCs w:val="24"/>
        </w:rPr>
        <w:t xml:space="preserve">Presentation </w:t>
      </w:r>
    </w:p>
    <w:p w:rsidR="00821882" w:rsidRPr="00821882" w:rsidRDefault="00821882" w:rsidP="00821882">
      <w:pPr>
        <w:pStyle w:val="ListParagraph"/>
        <w:numPr>
          <w:ilvl w:val="0"/>
          <w:numId w:val="54"/>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Nausea and vomiting are the cardinal symptoms of gastric outlet obstruction. </w:t>
      </w:r>
    </w:p>
    <w:p w:rsidR="00821882" w:rsidRPr="00821882" w:rsidRDefault="00821882" w:rsidP="00821882">
      <w:pPr>
        <w:pStyle w:val="ListParagraph"/>
        <w:numPr>
          <w:ilvl w:val="0"/>
          <w:numId w:val="54"/>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Vomiting - nonbilious,  contains undigested food particles. </w:t>
      </w:r>
    </w:p>
    <w:p w:rsidR="00821882" w:rsidRPr="00821882" w:rsidRDefault="00821882" w:rsidP="00821882">
      <w:pPr>
        <w:pStyle w:val="ListParagraph"/>
        <w:numPr>
          <w:ilvl w:val="0"/>
          <w:numId w:val="54"/>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 early satiety, bloating or epigastric fullness, indigestion, anorexia, nausea, vomiting, epigastric pain, and weight loss.</w:t>
      </w:r>
    </w:p>
    <w:p w:rsidR="00821882" w:rsidRPr="00821882" w:rsidRDefault="00821882" w:rsidP="00821882">
      <w:pPr>
        <w:pStyle w:val="ListParagraph"/>
        <w:numPr>
          <w:ilvl w:val="0"/>
          <w:numId w:val="54"/>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Weight -malignant disease. </w:t>
      </w:r>
    </w:p>
    <w:p w:rsidR="00821882" w:rsidRPr="00821882" w:rsidRDefault="00821882" w:rsidP="00821882">
      <w:pPr>
        <w:pStyle w:val="ListParagraph"/>
        <w:numPr>
          <w:ilvl w:val="0"/>
          <w:numId w:val="54"/>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Abdominal pain- PUD, pancreatic cancer.</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b/>
          <w:sz w:val="24"/>
          <w:szCs w:val="24"/>
        </w:rPr>
        <w:t>Physical examination</w:t>
      </w:r>
      <w:r w:rsidRPr="00821882">
        <w:rPr>
          <w:rFonts w:ascii="Times New Roman" w:hAnsi="Times New Roman" w:cs="Times New Roman"/>
          <w:sz w:val="24"/>
          <w:szCs w:val="24"/>
        </w:rPr>
        <w:t xml:space="preserve"> </w:t>
      </w:r>
    </w:p>
    <w:p w:rsidR="00821882" w:rsidRPr="00821882" w:rsidRDefault="00821882" w:rsidP="00821882">
      <w:pPr>
        <w:pStyle w:val="ListParagraph"/>
        <w:numPr>
          <w:ilvl w:val="0"/>
          <w:numId w:val="55"/>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chronic dehydration and malnutrition. </w:t>
      </w:r>
    </w:p>
    <w:p w:rsidR="00821882" w:rsidRPr="00821882" w:rsidRDefault="00821882" w:rsidP="00821882">
      <w:pPr>
        <w:pStyle w:val="ListParagraph"/>
        <w:numPr>
          <w:ilvl w:val="0"/>
          <w:numId w:val="55"/>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A dilated stomach may be appreciated as a tympanitic mass in the epigastric area and/or left upper quadrant.</w:t>
      </w:r>
    </w:p>
    <w:p w:rsidR="00821882" w:rsidRPr="00821882" w:rsidRDefault="00821882" w:rsidP="00821882">
      <w:pPr>
        <w:rPr>
          <w:rFonts w:ascii="Times New Roman" w:hAnsi="Times New Roman" w:cs="Times New Roman"/>
          <w:b/>
          <w:bCs/>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b/>
          <w:bCs/>
          <w:sz w:val="24"/>
          <w:szCs w:val="24"/>
        </w:rPr>
        <w:t xml:space="preserve">Laboratory Studies </w:t>
      </w:r>
    </w:p>
    <w:p w:rsidR="00821882" w:rsidRPr="00821882" w:rsidRDefault="00821882" w:rsidP="00821882">
      <w:pPr>
        <w:ind w:left="360"/>
        <w:rPr>
          <w:rFonts w:ascii="Times New Roman" w:hAnsi="Times New Roman" w:cs="Times New Roman"/>
          <w:sz w:val="24"/>
          <w:szCs w:val="24"/>
        </w:rPr>
      </w:pPr>
      <w:r w:rsidRPr="00821882">
        <w:rPr>
          <w:rFonts w:ascii="Times New Roman" w:hAnsi="Times New Roman" w:cs="Times New Roman"/>
          <w:sz w:val="24"/>
          <w:szCs w:val="24"/>
        </w:rPr>
        <w:t> CBC-  hemoglobin to rule out anemia.</w:t>
      </w:r>
    </w:p>
    <w:p w:rsidR="00821882" w:rsidRPr="00821882" w:rsidRDefault="00821882" w:rsidP="00821882">
      <w:pPr>
        <w:ind w:left="360"/>
        <w:rPr>
          <w:rFonts w:ascii="Times New Roman" w:hAnsi="Times New Roman" w:cs="Times New Roman"/>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sz w:val="24"/>
          <w:szCs w:val="24"/>
        </w:rPr>
        <w:t> electrolytes</w:t>
      </w:r>
    </w:p>
    <w:p w:rsidR="00821882" w:rsidRPr="00821882" w:rsidRDefault="00821882" w:rsidP="00821882">
      <w:pPr>
        <w:ind w:left="360"/>
        <w:rPr>
          <w:rFonts w:ascii="Times New Roman" w:hAnsi="Times New Roman" w:cs="Times New Roman"/>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sz w:val="24"/>
          <w:szCs w:val="24"/>
        </w:rPr>
        <w:t> Liver function tests-To rule out malignant etiology .</w:t>
      </w:r>
    </w:p>
    <w:p w:rsidR="00821882" w:rsidRPr="00821882" w:rsidRDefault="00821882" w:rsidP="00821882">
      <w:pPr>
        <w:ind w:left="360"/>
        <w:rPr>
          <w:rFonts w:ascii="Times New Roman" w:hAnsi="Times New Roman" w:cs="Times New Roman"/>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sz w:val="24"/>
          <w:szCs w:val="24"/>
        </w:rPr>
        <w:t> H Pylori-when the diagnosis of PUD is suspected.</w:t>
      </w:r>
    </w:p>
    <w:p w:rsidR="00821882" w:rsidRPr="00821882" w:rsidRDefault="00821882" w:rsidP="00821882">
      <w:pPr>
        <w:rPr>
          <w:rFonts w:ascii="Times New Roman" w:hAnsi="Times New Roman" w:cs="Times New Roman"/>
          <w:b/>
          <w:bCs/>
          <w:sz w:val="24"/>
          <w:szCs w:val="24"/>
        </w:rPr>
      </w:pPr>
      <w:r w:rsidRPr="00821882">
        <w:rPr>
          <w:rFonts w:ascii="Times New Roman" w:hAnsi="Times New Roman" w:cs="Times New Roman"/>
          <w:b/>
          <w:bCs/>
          <w:sz w:val="24"/>
          <w:szCs w:val="24"/>
        </w:rPr>
        <w:t>Imaging Studies</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b/>
          <w:bCs/>
          <w:sz w:val="24"/>
          <w:szCs w:val="24"/>
        </w:rPr>
        <w:t xml:space="preserve"> </w:t>
      </w:r>
      <w:r w:rsidRPr="00821882">
        <w:rPr>
          <w:rFonts w:ascii="Times New Roman" w:hAnsi="Times New Roman" w:cs="Times New Roman"/>
          <w:sz w:val="24"/>
          <w:szCs w:val="24"/>
        </w:rPr>
        <w:t> Plain radiographs, including the obstruction series (ie, supine abdomen, upright abdomen, chest posteroanterior), can demonstrate the presence of gastric dilatation and may be helpful in distinguishing the differential diagnosis.</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lastRenderedPageBreak/>
        <w:t xml:space="preserve"> </w:t>
      </w:r>
      <w:r w:rsidRPr="00821882">
        <w:rPr>
          <w:rFonts w:ascii="Times New Roman" w:hAnsi="Times New Roman" w:cs="Times New Roman"/>
          <w:b/>
          <w:bCs/>
          <w:sz w:val="24"/>
          <w:szCs w:val="24"/>
        </w:rPr>
        <w:t xml:space="preserve"> </w:t>
      </w:r>
      <w:r w:rsidRPr="00821882">
        <w:rPr>
          <w:rFonts w:ascii="Times New Roman" w:hAnsi="Times New Roman" w:cs="Times New Roman"/>
          <w:sz w:val="24"/>
          <w:szCs w:val="24"/>
        </w:rPr>
        <w:t> Contrast upper GI studies (Gastrografin or barium), and CT scans with oral contrast are helpful- The point of obstruction is visualized at the pyloric-duodenal junction (string sign).</w:t>
      </w:r>
    </w:p>
    <w:p w:rsidR="00821882" w:rsidRPr="00821882" w:rsidRDefault="00821882" w:rsidP="00821882">
      <w:pPr>
        <w:rPr>
          <w:rFonts w:ascii="Times New Roman" w:hAnsi="Times New Roman" w:cs="Times New Roman"/>
          <w:b/>
          <w:bCs/>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b/>
          <w:bCs/>
          <w:sz w:val="24"/>
          <w:szCs w:val="24"/>
        </w:rPr>
        <w:t xml:space="preserve">Diagnostic Procedures </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Upper GI endoscopy can help visualize the gastric outlet and may provide a tissue diagnosis when the obstruction is intraluminal.</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sz w:val="24"/>
          <w:szCs w:val="24"/>
        </w:rPr>
        <w:t> The sodium chloride load test is a traditional clinical non-imaging study that may be helpful- The traditional sodium chloride load test is performed by infusing 750 cc of sodium chloride solution into the stomach via a nasogastric tube (NGT). A diagnosis of gastric outlet obstruction (GOO) is made if more than 400 cc remain in the stomach after 30 minutes.</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xml:space="preserve"> Barium upper GI studies -To delineate the gastric silhouette and demonstrate the site of obstruction. An enlarged stomach with a narrowing of the pyloric channel or first portion of the duodenum helps to differentiate GOO from gastroparesis. </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The specific cause may be identified as an ulcer mass or intrinsic tumor.</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sz w:val="24"/>
          <w:szCs w:val="24"/>
        </w:rPr>
        <w:t> In the presence of PUD, perform endoscopic biopsy to rule out the presence of malignancy.</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sz w:val="24"/>
          <w:szCs w:val="24"/>
        </w:rPr>
        <w:t> In the case of peripancreatic malignancy, CT scan–guided biopsy may be helpful in establishing a preoperative diagnosis.</w:t>
      </w:r>
    </w:p>
    <w:p w:rsidR="00821882" w:rsidRPr="00821882" w:rsidRDefault="00821882" w:rsidP="00821882">
      <w:pPr>
        <w:rPr>
          <w:rFonts w:ascii="Times New Roman" w:hAnsi="Times New Roman" w:cs="Times New Roman"/>
          <w:sz w:val="24"/>
          <w:szCs w:val="24"/>
        </w:rPr>
      </w:pPr>
      <w:r w:rsidRPr="00821882">
        <w:rPr>
          <w:rFonts w:ascii="Times New Roman" w:hAnsi="Times New Roman" w:cs="Times New Roman"/>
          <w:sz w:val="24"/>
          <w:szCs w:val="24"/>
        </w:rPr>
        <w:t xml:space="preserve"> </w:t>
      </w:r>
      <w:r w:rsidRPr="00821882">
        <w:rPr>
          <w:rFonts w:ascii="Times New Roman" w:hAnsi="Times New Roman" w:cs="Times New Roman"/>
          <w:sz w:val="24"/>
          <w:szCs w:val="24"/>
        </w:rPr>
        <w:t xml:space="preserve"> Needle-guided biopsy also may be helpful in establishing the presence of metastatic disease. This knowledge may impact the magnitude of the procedure planned to alleviate the GOO. </w:t>
      </w:r>
    </w:p>
    <w:p w:rsidR="00821882" w:rsidRPr="00821882" w:rsidRDefault="00821882" w:rsidP="00821882">
      <w:pPr>
        <w:rPr>
          <w:rFonts w:ascii="Times New Roman" w:hAnsi="Times New Roman" w:cs="Times New Roman"/>
          <w:b/>
          <w:bCs/>
          <w:sz w:val="24"/>
          <w:szCs w:val="24"/>
        </w:rPr>
      </w:pPr>
      <w:r w:rsidRPr="00821882">
        <w:rPr>
          <w:rFonts w:ascii="Times New Roman" w:hAnsi="Times New Roman" w:cs="Times New Roman"/>
          <w:b/>
          <w:bCs/>
          <w:sz w:val="24"/>
          <w:szCs w:val="24"/>
        </w:rPr>
        <w:t>Medical Therapy</w:t>
      </w:r>
    </w:p>
    <w:p w:rsidR="00821882" w:rsidRPr="00821882" w:rsidRDefault="00821882" w:rsidP="00821882">
      <w:pPr>
        <w:pStyle w:val="ListParagraph"/>
        <w:numPr>
          <w:ilvl w:val="0"/>
          <w:numId w:val="56"/>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admit patients for hydration and correction of electrolyte abnormalities. </w:t>
      </w:r>
    </w:p>
    <w:p w:rsidR="00821882" w:rsidRPr="00821882" w:rsidRDefault="00821882" w:rsidP="00821882">
      <w:pPr>
        <w:pStyle w:val="ListParagraph"/>
        <w:numPr>
          <w:ilvl w:val="0"/>
          <w:numId w:val="56"/>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sodium chloride- initial IV fluid of choice.</w:t>
      </w:r>
    </w:p>
    <w:p w:rsidR="00821882" w:rsidRPr="00821882" w:rsidRDefault="00821882" w:rsidP="00821882">
      <w:pPr>
        <w:pStyle w:val="ListParagraph"/>
        <w:numPr>
          <w:ilvl w:val="0"/>
          <w:numId w:val="56"/>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Potassium replacement </w:t>
      </w:r>
    </w:p>
    <w:p w:rsidR="00821882" w:rsidRPr="00821882" w:rsidRDefault="00821882" w:rsidP="00821882">
      <w:pPr>
        <w:pStyle w:val="ListParagraph"/>
        <w:numPr>
          <w:ilvl w:val="0"/>
          <w:numId w:val="56"/>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 Place a NGT to decompress the stomach</w:t>
      </w:r>
    </w:p>
    <w:p w:rsidR="00821882" w:rsidRPr="00821882" w:rsidRDefault="00821882" w:rsidP="00821882">
      <w:pPr>
        <w:pStyle w:val="ListParagraph"/>
        <w:numPr>
          <w:ilvl w:val="0"/>
          <w:numId w:val="56"/>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Treat </w:t>
      </w:r>
      <w:r w:rsidRPr="00821882">
        <w:rPr>
          <w:rFonts w:ascii="Times New Roman" w:hAnsi="Times New Roman" w:cs="Times New Roman"/>
          <w:i/>
          <w:iCs/>
          <w:sz w:val="24"/>
          <w:szCs w:val="24"/>
        </w:rPr>
        <w:t xml:space="preserve">H pylori </w:t>
      </w:r>
      <w:r w:rsidRPr="00821882">
        <w:rPr>
          <w:rFonts w:ascii="Times New Roman" w:hAnsi="Times New Roman" w:cs="Times New Roman"/>
          <w:sz w:val="24"/>
          <w:szCs w:val="24"/>
        </w:rPr>
        <w:t>infection, when identified</w:t>
      </w:r>
    </w:p>
    <w:p w:rsidR="00821882" w:rsidRPr="00821882" w:rsidRDefault="00821882" w:rsidP="00821882">
      <w:pPr>
        <w:rPr>
          <w:rFonts w:ascii="Times New Roman" w:hAnsi="Times New Roman" w:cs="Times New Roman"/>
          <w:b/>
          <w:bCs/>
          <w:sz w:val="24"/>
          <w:szCs w:val="24"/>
        </w:rPr>
      </w:pPr>
      <w:r w:rsidRPr="00821882">
        <w:rPr>
          <w:rFonts w:ascii="Times New Roman" w:hAnsi="Times New Roman" w:cs="Times New Roman"/>
          <w:b/>
          <w:bCs/>
          <w:sz w:val="24"/>
          <w:szCs w:val="24"/>
        </w:rPr>
        <w:t>Surgical Therapy</w:t>
      </w:r>
    </w:p>
    <w:p w:rsidR="00821882" w:rsidRPr="00821882" w:rsidRDefault="00821882" w:rsidP="00821882">
      <w:pPr>
        <w:rPr>
          <w:rFonts w:ascii="Times New Roman" w:hAnsi="Times New Roman" w:cs="Times New Roman"/>
          <w:b/>
          <w:bCs/>
          <w:i/>
          <w:iCs/>
          <w:sz w:val="24"/>
          <w:szCs w:val="24"/>
        </w:rPr>
      </w:pPr>
      <w:r w:rsidRPr="00821882">
        <w:rPr>
          <w:rFonts w:ascii="Times New Roman" w:hAnsi="Times New Roman" w:cs="Times New Roman"/>
          <w:b/>
          <w:bCs/>
          <w:sz w:val="24"/>
          <w:szCs w:val="24"/>
        </w:rPr>
        <w:t xml:space="preserve"> </w:t>
      </w:r>
      <w:r w:rsidRPr="00821882">
        <w:rPr>
          <w:rFonts w:ascii="Times New Roman" w:hAnsi="Times New Roman" w:cs="Times New Roman"/>
          <w:b/>
          <w:bCs/>
          <w:i/>
          <w:iCs/>
          <w:sz w:val="24"/>
          <w:szCs w:val="24"/>
        </w:rPr>
        <w:t>Management of benign disease</w:t>
      </w:r>
    </w:p>
    <w:p w:rsidR="00821882" w:rsidRPr="00821882" w:rsidRDefault="00821882" w:rsidP="00821882">
      <w:pPr>
        <w:pStyle w:val="ListParagraph"/>
        <w:numPr>
          <w:ilvl w:val="0"/>
          <w:numId w:val="57"/>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vagotomy and antrectomy</w:t>
      </w:r>
    </w:p>
    <w:p w:rsidR="00821882" w:rsidRPr="00821882" w:rsidRDefault="00821882" w:rsidP="00821882">
      <w:pPr>
        <w:pStyle w:val="ListParagraph"/>
        <w:numPr>
          <w:ilvl w:val="0"/>
          <w:numId w:val="57"/>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vagotomy and pyloroplasty</w:t>
      </w:r>
    </w:p>
    <w:p w:rsidR="00821882" w:rsidRPr="00821882" w:rsidRDefault="00821882" w:rsidP="00821882">
      <w:pPr>
        <w:pStyle w:val="ListParagraph"/>
        <w:numPr>
          <w:ilvl w:val="0"/>
          <w:numId w:val="57"/>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Truncal vagotomy and gastrojejunostomy</w:t>
      </w:r>
    </w:p>
    <w:p w:rsidR="00821882" w:rsidRPr="00821882" w:rsidRDefault="00821882" w:rsidP="00821882">
      <w:pPr>
        <w:pStyle w:val="ListParagraph"/>
        <w:numPr>
          <w:ilvl w:val="0"/>
          <w:numId w:val="57"/>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Pyloroplasty</w:t>
      </w:r>
    </w:p>
    <w:p w:rsidR="00821882" w:rsidRPr="00821882" w:rsidRDefault="00821882" w:rsidP="00821882">
      <w:pPr>
        <w:rPr>
          <w:rFonts w:ascii="Times New Roman" w:hAnsi="Times New Roman" w:cs="Times New Roman"/>
          <w:b/>
          <w:bCs/>
          <w:i/>
          <w:iCs/>
          <w:sz w:val="24"/>
          <w:szCs w:val="24"/>
        </w:rPr>
      </w:pPr>
      <w:r w:rsidRPr="00821882">
        <w:rPr>
          <w:rFonts w:ascii="Times New Roman" w:hAnsi="Times New Roman" w:cs="Times New Roman"/>
          <w:b/>
          <w:bCs/>
          <w:i/>
          <w:iCs/>
          <w:sz w:val="24"/>
          <w:szCs w:val="24"/>
        </w:rPr>
        <w:t>Management of malignant disease</w:t>
      </w:r>
    </w:p>
    <w:p w:rsidR="00821882" w:rsidRPr="00821882" w:rsidRDefault="00821882" w:rsidP="00821882">
      <w:pPr>
        <w:pStyle w:val="ListParagraph"/>
        <w:numPr>
          <w:ilvl w:val="0"/>
          <w:numId w:val="58"/>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lastRenderedPageBreak/>
        <w:t xml:space="preserve">Gastrojejunostomy - surgical treatment of choice </w:t>
      </w:r>
    </w:p>
    <w:p w:rsidR="00821882" w:rsidRPr="00821882" w:rsidRDefault="00821882" w:rsidP="00821882">
      <w:pPr>
        <w:pStyle w:val="ListParagraph"/>
        <w:numPr>
          <w:ilvl w:val="0"/>
          <w:numId w:val="58"/>
        </w:numPr>
        <w:spacing w:after="200" w:line="276" w:lineRule="auto"/>
        <w:rPr>
          <w:rFonts w:ascii="Times New Roman" w:hAnsi="Times New Roman" w:cs="Times New Roman"/>
          <w:sz w:val="24"/>
          <w:szCs w:val="24"/>
        </w:rPr>
      </w:pPr>
      <w:r w:rsidRPr="00821882">
        <w:rPr>
          <w:rFonts w:ascii="Times New Roman" w:hAnsi="Times New Roman" w:cs="Times New Roman"/>
          <w:sz w:val="24"/>
          <w:szCs w:val="24"/>
        </w:rPr>
        <w:t xml:space="preserve">Self-expandable metallic stents </w:t>
      </w:r>
    </w:p>
    <w:p w:rsidR="0003566D" w:rsidRPr="00B25EE2" w:rsidRDefault="0003566D" w:rsidP="0003566D">
      <w:pPr>
        <w:rPr>
          <w:rFonts w:ascii="Times New Roman" w:hAnsi="Times New Roman" w:cs="Times New Roman"/>
          <w:b/>
          <w:bCs/>
          <w:sz w:val="32"/>
          <w:szCs w:val="32"/>
        </w:rPr>
      </w:pP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r w:rsidRPr="00B25EE2">
        <w:rPr>
          <w:rFonts w:ascii="Times New Roman" w:hAnsi="Times New Roman" w:cs="Times New Roman"/>
          <w:sz w:val="32"/>
          <w:szCs w:val="32"/>
        </w:rPr>
        <w:tab/>
      </w:r>
    </w:p>
    <w:p w:rsidR="0003566D" w:rsidRPr="00B25EE2" w:rsidRDefault="0003566D" w:rsidP="0003566D">
      <w:pPr>
        <w:rPr>
          <w:rFonts w:ascii="Times New Roman" w:hAnsi="Times New Roman" w:cs="Times New Roman"/>
          <w:b/>
          <w:bCs/>
          <w:sz w:val="32"/>
          <w:szCs w:val="32"/>
        </w:rPr>
      </w:pPr>
      <w:r w:rsidRPr="00B25EE2">
        <w:rPr>
          <w:rFonts w:ascii="Times New Roman" w:hAnsi="Times New Roman" w:cs="Times New Roman"/>
          <w:b/>
          <w:bCs/>
          <w:sz w:val="32"/>
          <w:szCs w:val="32"/>
        </w:rPr>
        <w:tab/>
      </w:r>
    </w:p>
    <w:p w:rsidR="0003566D" w:rsidRPr="00B25EE2"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4B4164" w:rsidRPr="00B25EE2" w:rsidRDefault="004B4164" w:rsidP="004B4164">
      <w:pPr>
        <w:ind w:left="1440" w:firstLine="720"/>
        <w:jc w:val="center"/>
        <w:rPr>
          <w:rFonts w:ascii="Times New Roman" w:hAnsi="Times New Roman" w:cs="Times New Roman"/>
          <w:b/>
          <w:bCs/>
          <w:sz w:val="32"/>
          <w:szCs w:val="32"/>
        </w:rPr>
      </w:pPr>
      <w:r>
        <w:rPr>
          <w:rFonts w:ascii="Times New Roman" w:hAnsi="Times New Roman" w:cs="Times New Roman"/>
          <w:b/>
          <w:bCs/>
          <w:sz w:val="32"/>
          <w:szCs w:val="32"/>
        </w:rPr>
        <w:lastRenderedPageBreak/>
        <w:t>12</w:t>
      </w:r>
      <w:r w:rsidR="00153F45">
        <w:rPr>
          <w:rFonts w:ascii="Times New Roman" w:hAnsi="Times New Roman" w:cs="Times New Roman"/>
          <w:b/>
          <w:bCs/>
          <w:sz w:val="32"/>
          <w:szCs w:val="32"/>
        </w:rPr>
        <w:t>. COLORECTAL DISEASES GENERAL</w:t>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p>
    <w:p w:rsidR="004B4164" w:rsidRPr="00153F45" w:rsidRDefault="004B4164" w:rsidP="004B4164">
      <w:pPr>
        <w:rPr>
          <w:rFonts w:ascii="Times New Roman" w:hAnsi="Times New Roman" w:cs="Times New Roman"/>
          <w:b/>
          <w:sz w:val="24"/>
          <w:szCs w:val="24"/>
        </w:rPr>
      </w:pPr>
      <w:r w:rsidRPr="00153F45">
        <w:rPr>
          <w:rFonts w:ascii="Times New Roman" w:hAnsi="Times New Roman" w:cs="Times New Roman"/>
          <w:b/>
          <w:sz w:val="24"/>
          <w:szCs w:val="24"/>
        </w:rPr>
        <w:t>HISTORY-</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Bleeding Per Rectum</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 xml:space="preserve">Pain abdomen </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Constipation</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Chronic diarrhea</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Weight loss, SOB, easy fatigabulity, loss of apetite</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Lump abdomen</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Anorectal pain</w:t>
      </w:r>
    </w:p>
    <w:p w:rsidR="004B4164" w:rsidRPr="00153F45" w:rsidRDefault="004B4164" w:rsidP="004B4164">
      <w:pPr>
        <w:pStyle w:val="ListParagraph"/>
        <w:numPr>
          <w:ilvl w:val="0"/>
          <w:numId w:val="59"/>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Jaundice</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CLINICAL EXAMINATION-</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Pallor</w:t>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Cachexia</w:t>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 xml:space="preserve">Distention </w:t>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Tenderness</w:t>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Lump abdomen</w:t>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Visible peristaltic loop</w:t>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Hepato-megaly</w:t>
      </w:r>
      <w:r w:rsidRPr="00153F45">
        <w:rPr>
          <w:rFonts w:ascii="Times New Roman" w:hAnsi="Times New Roman" w:cs="Times New Roman"/>
          <w:b/>
          <w:sz w:val="24"/>
          <w:szCs w:val="24"/>
        </w:rPr>
        <w:tab/>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Bleeding PR</w:t>
      </w:r>
    </w:p>
    <w:p w:rsidR="004B4164" w:rsidRPr="00153F45" w:rsidRDefault="004B4164" w:rsidP="004B4164">
      <w:pPr>
        <w:pStyle w:val="ListParagraph"/>
        <w:numPr>
          <w:ilvl w:val="0"/>
          <w:numId w:val="60"/>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 xml:space="preserve">Rectal examination- growth, hemorrhoids, prolapse, fissure, fistula in ano, ballooning, ruptured abscess </w:t>
      </w:r>
    </w:p>
    <w:p w:rsidR="004B4164" w:rsidRPr="00153F45" w:rsidRDefault="004B4164" w:rsidP="004B4164">
      <w:pPr>
        <w:pStyle w:val="ListParagraph"/>
        <w:ind w:left="1080"/>
        <w:jc w:val="both"/>
        <w:rPr>
          <w:rFonts w:ascii="Times New Roman" w:hAnsi="Times New Roman" w:cs="Times New Roman"/>
          <w:b/>
          <w:sz w:val="24"/>
          <w:szCs w:val="24"/>
        </w:rPr>
      </w:pP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 xml:space="preserve">INVESTIGATIONS- </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Diagnostic –</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 xml:space="preserve"> a) X-ray abdomen</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t xml:space="preserve"> </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b) USG abdomen</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t xml:space="preserve">    </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 xml:space="preserve"> c) CECT abdomen &amp; pelvis</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d) Proctoscopy/Sigmoidoscopy/Colonoscopy</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t xml:space="preserve">      </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e) Tumor markers- CEA</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t xml:space="preserve">     </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 xml:space="preserve"> f) Biopsy/Cytology</w:t>
      </w:r>
    </w:p>
    <w:p w:rsidR="004B4164" w:rsidRPr="00153F45" w:rsidRDefault="004B4164" w:rsidP="004B4164">
      <w:pPr>
        <w:jc w:val="both"/>
        <w:rPr>
          <w:rFonts w:ascii="Times New Roman" w:hAnsi="Times New Roman" w:cs="Times New Roman"/>
          <w:b/>
          <w:sz w:val="24"/>
          <w:szCs w:val="24"/>
        </w:rPr>
      </w:pP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lastRenderedPageBreak/>
        <w:t xml:space="preserve">Routiene-    </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a)CBC</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 xml:space="preserve"> b)RFTs</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 xml:space="preserve"> c)Electrolytes</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d) LFTs</w:t>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 xml:space="preserve"> e)CXR</w:t>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r w:rsidRPr="00153F45">
        <w:rPr>
          <w:rFonts w:ascii="Times New Roman" w:hAnsi="Times New Roman" w:cs="Times New Roman"/>
          <w:b/>
          <w:sz w:val="24"/>
          <w:szCs w:val="24"/>
        </w:rPr>
        <w:tab/>
      </w:r>
    </w:p>
    <w:p w:rsidR="004B4164" w:rsidRPr="00153F45" w:rsidRDefault="004B4164" w:rsidP="004B4164">
      <w:pPr>
        <w:jc w:val="both"/>
        <w:rPr>
          <w:rFonts w:ascii="Times New Roman" w:hAnsi="Times New Roman" w:cs="Times New Roman"/>
          <w:b/>
          <w:sz w:val="24"/>
          <w:szCs w:val="24"/>
        </w:rPr>
      </w:pPr>
      <w:r w:rsidRPr="00153F45">
        <w:rPr>
          <w:rFonts w:ascii="Times New Roman" w:hAnsi="Times New Roman" w:cs="Times New Roman"/>
          <w:b/>
          <w:sz w:val="24"/>
          <w:szCs w:val="24"/>
        </w:rPr>
        <w:t>TREATMENT-</w:t>
      </w:r>
    </w:p>
    <w:p w:rsidR="004B4164" w:rsidRPr="00153F45" w:rsidRDefault="004B4164" w:rsidP="004B4164">
      <w:pPr>
        <w:pStyle w:val="ListParagraph"/>
        <w:numPr>
          <w:ilvl w:val="0"/>
          <w:numId w:val="61"/>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Abdominal tuberculosis- ATT/Strictroplasty/Resection anastamosis/ limit resection</w:t>
      </w:r>
    </w:p>
    <w:p w:rsidR="004B4164" w:rsidRPr="00153F45" w:rsidRDefault="004B4164" w:rsidP="004B4164">
      <w:pPr>
        <w:pStyle w:val="ListParagraph"/>
        <w:numPr>
          <w:ilvl w:val="0"/>
          <w:numId w:val="61"/>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Inflammatory bowel disease- medical treatment ( steroids/</w:t>
      </w:r>
    </w:p>
    <w:p w:rsidR="004B4164" w:rsidRPr="00153F45" w:rsidRDefault="004B4164" w:rsidP="004B4164">
      <w:pPr>
        <w:pStyle w:val="ListParagraph"/>
        <w:ind w:left="1080"/>
        <w:jc w:val="both"/>
        <w:rPr>
          <w:rFonts w:ascii="Times New Roman" w:hAnsi="Times New Roman" w:cs="Times New Roman"/>
          <w:b/>
          <w:sz w:val="24"/>
          <w:szCs w:val="24"/>
        </w:rPr>
      </w:pPr>
      <w:r w:rsidRPr="00153F45">
        <w:rPr>
          <w:rFonts w:ascii="Times New Roman" w:hAnsi="Times New Roman" w:cs="Times New Roman"/>
          <w:b/>
          <w:sz w:val="24"/>
          <w:szCs w:val="24"/>
        </w:rPr>
        <w:t>Sulfasalazine etc)/ resection of segment(pancolectomy)</w:t>
      </w:r>
    </w:p>
    <w:p w:rsidR="004B4164" w:rsidRPr="00153F45" w:rsidRDefault="004B4164" w:rsidP="004B4164">
      <w:pPr>
        <w:pStyle w:val="ListParagraph"/>
        <w:numPr>
          <w:ilvl w:val="0"/>
          <w:numId w:val="61"/>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Malignancy- treatment as per stage followed by chemo-radiotherapy</w:t>
      </w:r>
    </w:p>
    <w:p w:rsidR="004B4164" w:rsidRPr="00153F45" w:rsidRDefault="004B4164" w:rsidP="004B4164">
      <w:pPr>
        <w:pStyle w:val="ListParagraph"/>
        <w:numPr>
          <w:ilvl w:val="0"/>
          <w:numId w:val="61"/>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Hemorrhoids- grade 1,2,3- conservative/ grade 4 hemarrhoidectomy</w:t>
      </w:r>
    </w:p>
    <w:p w:rsidR="004B4164" w:rsidRPr="00153F45" w:rsidRDefault="004B4164" w:rsidP="004B4164">
      <w:pPr>
        <w:pStyle w:val="ListParagraph"/>
        <w:numPr>
          <w:ilvl w:val="0"/>
          <w:numId w:val="61"/>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Fistula in ano- fistulectomy</w:t>
      </w:r>
    </w:p>
    <w:p w:rsidR="004B4164" w:rsidRPr="00153F45" w:rsidRDefault="004B4164" w:rsidP="004B4164">
      <w:pPr>
        <w:pStyle w:val="ListParagraph"/>
        <w:numPr>
          <w:ilvl w:val="0"/>
          <w:numId w:val="61"/>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Anal fissure- conservative/internal sphincterotomy</w:t>
      </w:r>
    </w:p>
    <w:p w:rsidR="004B4164" w:rsidRDefault="004B4164" w:rsidP="004B4164">
      <w:pPr>
        <w:pStyle w:val="ListParagraph"/>
        <w:numPr>
          <w:ilvl w:val="0"/>
          <w:numId w:val="61"/>
        </w:numPr>
        <w:spacing w:after="200" w:line="276" w:lineRule="auto"/>
        <w:jc w:val="both"/>
        <w:rPr>
          <w:rFonts w:ascii="Times New Roman" w:hAnsi="Times New Roman" w:cs="Times New Roman"/>
          <w:b/>
          <w:sz w:val="24"/>
          <w:szCs w:val="24"/>
        </w:rPr>
      </w:pPr>
      <w:r w:rsidRPr="00153F45">
        <w:rPr>
          <w:rFonts w:ascii="Times New Roman" w:hAnsi="Times New Roman" w:cs="Times New Roman"/>
          <w:b/>
          <w:sz w:val="24"/>
          <w:szCs w:val="24"/>
        </w:rPr>
        <w:t>Abscess- de-roofing</w:t>
      </w: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Default="00153F45" w:rsidP="00153F45">
      <w:pPr>
        <w:jc w:val="both"/>
        <w:rPr>
          <w:rFonts w:ascii="Times New Roman" w:hAnsi="Times New Roman" w:cs="Times New Roman"/>
          <w:b/>
          <w:sz w:val="24"/>
          <w:szCs w:val="24"/>
        </w:rPr>
      </w:pPr>
    </w:p>
    <w:p w:rsidR="00153F45" w:rsidRPr="00153F45" w:rsidRDefault="00153F45" w:rsidP="00153F45">
      <w:pPr>
        <w:jc w:val="both"/>
        <w:rPr>
          <w:rFonts w:ascii="Times New Roman" w:hAnsi="Times New Roman" w:cs="Times New Roman"/>
          <w:b/>
          <w:sz w:val="24"/>
          <w:szCs w:val="24"/>
        </w:rPr>
      </w:pPr>
    </w:p>
    <w:p w:rsidR="004B4164" w:rsidRPr="00B25EE2" w:rsidRDefault="004B4164" w:rsidP="004B4164">
      <w:pPr>
        <w:ind w:left="2880" w:firstLine="720"/>
        <w:rPr>
          <w:rFonts w:ascii="Times New Roman" w:hAnsi="Times New Roman" w:cs="Times New Roman"/>
          <w:b/>
          <w:bCs/>
          <w:sz w:val="32"/>
          <w:szCs w:val="32"/>
        </w:rPr>
      </w:pPr>
      <w:r>
        <w:rPr>
          <w:rFonts w:ascii="Times New Roman" w:hAnsi="Times New Roman" w:cs="Times New Roman"/>
          <w:b/>
          <w:bCs/>
          <w:sz w:val="32"/>
          <w:szCs w:val="32"/>
        </w:rPr>
        <w:lastRenderedPageBreak/>
        <w:t>1</w:t>
      </w:r>
      <w:r w:rsidR="00153F45">
        <w:rPr>
          <w:rFonts w:ascii="Times New Roman" w:hAnsi="Times New Roman" w:cs="Times New Roman"/>
          <w:b/>
          <w:bCs/>
          <w:sz w:val="32"/>
          <w:szCs w:val="32"/>
        </w:rPr>
        <w:t>3</w:t>
      </w:r>
      <w:r w:rsidRPr="00B25EE2">
        <w:rPr>
          <w:rFonts w:ascii="Times New Roman" w:hAnsi="Times New Roman" w:cs="Times New Roman"/>
          <w:b/>
          <w:bCs/>
          <w:sz w:val="32"/>
          <w:szCs w:val="32"/>
        </w:rPr>
        <w:t>.</w:t>
      </w:r>
      <w:r>
        <w:rPr>
          <w:rFonts w:ascii="Times New Roman" w:hAnsi="Times New Roman" w:cs="Times New Roman"/>
          <w:b/>
          <w:bCs/>
          <w:sz w:val="32"/>
          <w:szCs w:val="32"/>
        </w:rPr>
        <w:t xml:space="preserve"> </w:t>
      </w:r>
      <w:r w:rsidRPr="00B25EE2">
        <w:rPr>
          <w:rFonts w:ascii="Times New Roman" w:hAnsi="Times New Roman" w:cs="Times New Roman"/>
          <w:b/>
          <w:bCs/>
          <w:sz w:val="32"/>
          <w:szCs w:val="32"/>
        </w:rPr>
        <w:t>CONSTIPATION</w:t>
      </w:r>
      <w:r w:rsidRPr="00B25EE2">
        <w:rPr>
          <w:rFonts w:ascii="Times New Roman" w:hAnsi="Times New Roman" w:cs="Times New Roman"/>
          <w:b/>
          <w:bCs/>
          <w:sz w:val="32"/>
          <w:szCs w:val="32"/>
        </w:rPr>
        <w:tab/>
      </w:r>
    </w:p>
    <w:p w:rsidR="004B4164" w:rsidRPr="00B25EE2" w:rsidRDefault="004B4164" w:rsidP="004B4164">
      <w:pPr>
        <w:ind w:left="2880" w:firstLine="720"/>
        <w:rPr>
          <w:rFonts w:ascii="Times New Roman" w:hAnsi="Times New Roman" w:cs="Times New Roman"/>
          <w:b/>
          <w:bCs/>
          <w:sz w:val="32"/>
          <w:szCs w:val="32"/>
        </w:rPr>
      </w:pPr>
    </w:p>
    <w:p w:rsidR="004B4164" w:rsidRPr="00B25EE2" w:rsidRDefault="004B4164" w:rsidP="004B4164">
      <w:pPr>
        <w:rPr>
          <w:rFonts w:ascii="Times New Roman" w:hAnsi="Times New Roman" w:cs="Times New Roman"/>
          <w:b/>
          <w:bCs/>
          <w:sz w:val="32"/>
          <w:szCs w:val="32"/>
        </w:rPr>
      </w:pP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r w:rsidR="00EA26E8" w:rsidRPr="00EA26E8">
        <w:rPr>
          <w:rFonts w:ascii="Times New Roman" w:hAnsi="Times New Roman" w:cs="Times New Roman"/>
          <w:noProof/>
          <w:sz w:val="32"/>
          <w:szCs w:val="32"/>
        </w:rPr>
        <w:pict>
          <v:shape id="_x0000_s1238" type="#_x0000_t32" style="position:absolute;margin-left:393.95pt;margin-top:399.7pt;width:0;height:45.9pt;z-index:251879424;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37" type="#_x0000_t32" style="position:absolute;margin-left:393.95pt;margin-top:307.7pt;width:0;height:52.3pt;z-index:251878400;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rect id="_x0000_s1208" style="position:absolute;margin-left:372.25pt;margin-top:445.6pt;width:86.95pt;height:25.1pt;z-index:251848704;mso-position-horizontal-relative:text;mso-position-vertical-relative:text">
            <v:textbox>
              <w:txbxContent>
                <w:p w:rsidR="00940963" w:rsidRDefault="00940963" w:rsidP="004B4164">
                  <w:r>
                    <w:t>Follow up</w:t>
                  </w:r>
                </w:p>
              </w:txbxContent>
            </v:textbox>
          </v:rect>
        </w:pict>
      </w:r>
      <w:r w:rsidR="00EA26E8" w:rsidRPr="00EA26E8">
        <w:rPr>
          <w:rFonts w:ascii="Times New Roman" w:hAnsi="Times New Roman" w:cs="Times New Roman"/>
          <w:noProof/>
          <w:sz w:val="32"/>
          <w:szCs w:val="32"/>
        </w:rPr>
        <w:pict>
          <v:rect id="_x0000_s1207" style="position:absolute;margin-left:372.25pt;margin-top:5in;width:94.4pt;height:39.7pt;z-index:251847680;mso-position-horizontal-relative:text;mso-position-vertical-relative:text">
            <v:textbox>
              <w:txbxContent>
                <w:p w:rsidR="00940963" w:rsidRDefault="00940963" w:rsidP="004B4164">
                  <w:r>
                    <w:t>Manage as per cause</w:t>
                  </w:r>
                </w:p>
              </w:txbxContent>
            </v:textbox>
          </v:rect>
        </w:pict>
      </w:r>
      <w:r w:rsidR="00EA26E8" w:rsidRPr="00EA26E8">
        <w:rPr>
          <w:rFonts w:ascii="Times New Roman" w:hAnsi="Times New Roman" w:cs="Times New Roman"/>
          <w:noProof/>
          <w:sz w:val="32"/>
          <w:szCs w:val="32"/>
        </w:rPr>
        <w:pict>
          <v:shape id="_x0000_s1236" type="#_x0000_t32" style="position:absolute;margin-left:393.95pt;margin-top:228.9pt;width:0;height:36pt;z-index:251877376;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35" type="#_x0000_t32" style="position:absolute;margin-left:264.25pt;margin-top:356.6pt;width:0;height:33.95pt;z-index:251876352;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34" type="#_x0000_t32" style="position:absolute;margin-left:263.55pt;margin-top:228.9pt;width:.7pt;height:36pt;z-index:251875328;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32" type="#_x0000_t32" style="position:absolute;margin-left:-19.7pt;margin-top:421.15pt;width:0;height:105.25pt;z-index:251873280;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31" type="#_x0000_t32" style="position:absolute;margin-left:55.7pt;margin-top:421.15pt;width:0;height:35.3pt;z-index:251872256;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30" type="#_x0000_t32" style="position:absolute;margin-left:15.6pt;margin-top:410.25pt;width:22.45pt;height:0;z-index:251871232;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9" type="#_x0000_t32" style="position:absolute;margin-left:-7.45pt;margin-top:410.25pt;width:23.05pt;height:0;flip:x;z-index:251870208;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8" type="#_x0000_t32" style="position:absolute;margin-left:15.6pt;margin-top:5in;width:0;height:50.25pt;z-index:251869184;mso-position-horizontal-relative:text;mso-position-vertical-relative:text" o:connectortype="straight"/>
        </w:pict>
      </w:r>
      <w:r w:rsidR="00EA26E8" w:rsidRPr="00EA26E8">
        <w:rPr>
          <w:rFonts w:ascii="Times New Roman" w:hAnsi="Times New Roman" w:cs="Times New Roman"/>
          <w:noProof/>
          <w:sz w:val="32"/>
          <w:szCs w:val="32"/>
        </w:rPr>
        <w:pict>
          <v:shape id="_x0000_s1227" type="#_x0000_t32" style="position:absolute;margin-left:15.6pt;margin-top:300.9pt;width:0;height:32.6pt;z-index:251868160;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6" type="#_x0000_t32" style="position:absolute;margin-left:15.6pt;margin-top:228.9pt;width:0;height:32.6pt;z-index:251867136;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5" type="#_x0000_t32" style="position:absolute;margin-left:147.4pt;margin-top:356.6pt;width:0;height:33.95pt;z-index:251866112;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4" type="#_x0000_t32" style="position:absolute;margin-left:147.4pt;margin-top:4in;width:0;height:30.55pt;z-index:251865088;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3" type="#_x0000_t32" style="position:absolute;margin-left:147.4pt;margin-top:228.9pt;width:0;height:36pt;z-index:251864064;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2" type="#_x0000_t32" style="position:absolute;margin-left:310.4pt;margin-top:221.45pt;width:61.85pt;height:0;z-index:251863040;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1" type="#_x0000_t32" style="position:absolute;margin-left:273.75pt;margin-top:221.45pt;width:36.65pt;height:0;flip:x;z-index:251862016;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20" type="#_x0000_t32" style="position:absolute;margin-left:89.65pt;margin-top:221.45pt;width:41.45pt;height:0;z-index:251860992;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9" type="#_x0000_t32" style="position:absolute;margin-left:32.65pt;margin-top:221.45pt;width:56.35pt;height:0;flip:x;z-index:251859968;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8" type="#_x0000_t32" style="position:absolute;margin-left:310.4pt;margin-top:192.85pt;width:0;height:28.6pt;z-index:251858944;mso-position-horizontal-relative:text;mso-position-vertical-relative:text" o:connectortype="straight"/>
        </w:pict>
      </w:r>
      <w:r w:rsidR="00EA26E8" w:rsidRPr="00EA26E8">
        <w:rPr>
          <w:rFonts w:ascii="Times New Roman" w:hAnsi="Times New Roman" w:cs="Times New Roman"/>
          <w:noProof/>
          <w:sz w:val="32"/>
          <w:szCs w:val="32"/>
        </w:rPr>
        <w:pict>
          <v:shape id="_x0000_s1217" type="#_x0000_t32" style="position:absolute;margin-left:89pt;margin-top:192.85pt;width:.65pt;height:28.6pt;z-index:251857920;mso-position-horizontal-relative:text;mso-position-vertical-relative:text" o:connectortype="straight"/>
        </w:pict>
      </w:r>
      <w:r w:rsidR="00EA26E8" w:rsidRPr="00EA26E8">
        <w:rPr>
          <w:rFonts w:ascii="Times New Roman" w:hAnsi="Times New Roman" w:cs="Times New Roman"/>
          <w:noProof/>
          <w:sz w:val="32"/>
          <w:szCs w:val="32"/>
        </w:rPr>
        <w:pict>
          <v:shape id="_x0000_s1216" type="#_x0000_t32" style="position:absolute;margin-left:310.4pt;margin-top:153.5pt;width:0;height:17.65pt;z-index:251856896;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5" type="#_x0000_t32" style="position:absolute;margin-left:99.85pt;margin-top:156.2pt;width:0;height:14.95pt;z-index:251855872;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4" type="#_x0000_t32" style="position:absolute;margin-left:310.4pt;margin-top:97.8pt;width:0;height:20.4pt;z-index:251854848;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3" type="#_x0000_t32" style="position:absolute;margin-left:99.85pt;margin-top:97.8pt;width:.7pt;height:20.4pt;z-index:251853824;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2" type="#_x0000_t32" style="position:absolute;margin-left:141.3pt;margin-top:75.4pt;width:57.7pt;height:0;flip:x;z-index:251852800;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1" type="#_x0000_t32" style="position:absolute;margin-left:199.7pt;margin-top:75.4pt;width:74.05pt;height:0;z-index:251851776;mso-position-horizontal-relative:text;mso-position-vertical-relative:text" o:connectortype="straight">
            <v:stroke endarrow="block"/>
          </v:shape>
        </w:pict>
      </w:r>
      <w:r w:rsidR="00EA26E8" w:rsidRPr="00EA26E8">
        <w:rPr>
          <w:rFonts w:ascii="Times New Roman" w:hAnsi="Times New Roman" w:cs="Times New Roman"/>
          <w:noProof/>
          <w:sz w:val="32"/>
          <w:szCs w:val="32"/>
        </w:rPr>
        <w:pict>
          <v:shape id="_x0000_s1210" type="#_x0000_t32" style="position:absolute;margin-left:199pt;margin-top:31.25pt;width:.7pt;height:44.15pt;z-index:251850752;mso-position-horizontal-relative:text;mso-position-vertical-relative:text" o:connectortype="straight"/>
        </w:pict>
      </w:r>
      <w:r w:rsidR="00EA26E8" w:rsidRPr="00EA26E8">
        <w:rPr>
          <w:rFonts w:ascii="Times New Roman" w:hAnsi="Times New Roman" w:cs="Times New Roman"/>
          <w:noProof/>
          <w:sz w:val="32"/>
          <w:szCs w:val="32"/>
        </w:rPr>
        <w:pict>
          <v:rect id="_x0000_s1209" style="position:absolute;margin-left:237.75pt;margin-top:390.55pt;width:78.1pt;height:59.1pt;z-index:251849728;mso-position-horizontal-relative:text;mso-position-vertical-relative:text">
            <v:textbox>
              <w:txbxContent>
                <w:p w:rsidR="00940963" w:rsidRDefault="00940963" w:rsidP="004B4164">
                  <w:r>
                    <w:t xml:space="preserve">Definitive management as per stage </w:t>
                  </w:r>
                </w:p>
              </w:txbxContent>
            </v:textbox>
          </v:rect>
        </w:pict>
      </w:r>
      <w:r w:rsidR="00EA26E8" w:rsidRPr="00EA26E8">
        <w:rPr>
          <w:rFonts w:ascii="Times New Roman" w:hAnsi="Times New Roman" w:cs="Times New Roman"/>
          <w:noProof/>
          <w:sz w:val="32"/>
          <w:szCs w:val="32"/>
        </w:rPr>
        <w:pict>
          <v:rect id="_x0000_s1205" style="position:absolute;margin-left:372.25pt;margin-top:264.9pt;width:86.25pt;height:42.8pt;z-index:251845632;mso-position-horizontal-relative:text;mso-position-vertical-relative:text">
            <v:textbox>
              <w:txbxContent>
                <w:p w:rsidR="00940963" w:rsidRDefault="00940963" w:rsidP="004B4164">
                  <w:r>
                    <w:t>Explorative laparotomy</w:t>
                  </w:r>
                </w:p>
              </w:txbxContent>
            </v:textbox>
          </v:rect>
        </w:pict>
      </w:r>
      <w:r w:rsidR="00EA26E8" w:rsidRPr="00EA26E8">
        <w:rPr>
          <w:rFonts w:ascii="Times New Roman" w:hAnsi="Times New Roman" w:cs="Times New Roman"/>
          <w:noProof/>
          <w:sz w:val="32"/>
          <w:szCs w:val="32"/>
        </w:rPr>
        <w:pict>
          <v:rect id="_x0000_s1206" style="position:absolute;margin-left:237.75pt;margin-top:264.9pt;width:72.65pt;height:91.7pt;z-index:251846656;mso-position-horizontal-relative:text;mso-position-vertical-relative:text">
            <v:textbox>
              <w:txbxContent>
                <w:p w:rsidR="00940963" w:rsidRDefault="00940963" w:rsidP="004B4164">
                  <w:r>
                    <w:t xml:space="preserve">Explorative laparotomy &amp; divisional colostomy &amp; biopsy </w:t>
                  </w:r>
                </w:p>
              </w:txbxContent>
            </v:textbox>
          </v:rect>
        </w:pict>
      </w:r>
      <w:r w:rsidR="00EA26E8" w:rsidRPr="00EA26E8">
        <w:rPr>
          <w:rFonts w:ascii="Times New Roman" w:hAnsi="Times New Roman" w:cs="Times New Roman"/>
          <w:noProof/>
          <w:sz w:val="32"/>
          <w:szCs w:val="32"/>
        </w:rPr>
        <w:pict>
          <v:rect id="_x0000_s1194" style="position:absolute;margin-left:372.25pt;margin-top:206.45pt;width:29.85pt;height:22.45pt;z-index:251834368;mso-position-horizontal-relative:text;mso-position-vertical-relative:text">
            <v:textbox>
              <w:txbxContent>
                <w:p w:rsidR="00940963" w:rsidRDefault="00940963" w:rsidP="004B4164">
                  <w:r>
                    <w:t>No</w:t>
                  </w:r>
                </w:p>
              </w:txbxContent>
            </v:textbox>
          </v:rect>
        </w:pict>
      </w:r>
      <w:r w:rsidR="00EA26E8" w:rsidRPr="00EA26E8">
        <w:rPr>
          <w:rFonts w:ascii="Times New Roman" w:hAnsi="Times New Roman" w:cs="Times New Roman"/>
          <w:noProof/>
          <w:sz w:val="32"/>
          <w:szCs w:val="32"/>
        </w:rPr>
        <w:pict>
          <v:rect id="_x0000_s1203" style="position:absolute;margin-left:-38.4pt;margin-top:526.4pt;width:87.3pt;height:68.6pt;z-index:251843584;mso-position-horizontal-relative:text;mso-position-vertical-relative:text">
            <v:textbox>
              <w:txbxContent>
                <w:p w:rsidR="00940963" w:rsidRDefault="00940963" w:rsidP="004B4164">
                  <w:r>
                    <w:t xml:space="preserve">CECT Abdomen &amp; pelvis, routine investigations </w:t>
                  </w:r>
                </w:p>
              </w:txbxContent>
            </v:textbox>
          </v:rect>
        </w:pict>
      </w:r>
      <w:r w:rsidR="00EA26E8" w:rsidRPr="00EA26E8">
        <w:rPr>
          <w:rFonts w:ascii="Times New Roman" w:hAnsi="Times New Roman" w:cs="Times New Roman"/>
          <w:noProof/>
          <w:sz w:val="32"/>
          <w:szCs w:val="32"/>
        </w:rPr>
        <w:pict>
          <v:rect id="_x0000_s1202" style="position:absolute;margin-left:29.9pt;margin-top:456.45pt;width:81.5pt;height:52.3pt;z-index:251842560;mso-position-horizontal-relative:text;mso-position-vertical-relative:text">
            <v:textbox>
              <w:txbxContent>
                <w:p w:rsidR="00940963" w:rsidRDefault="00940963" w:rsidP="004B4164">
                  <w:r>
                    <w:t>Follow up &amp; surgical management</w:t>
                  </w:r>
                </w:p>
              </w:txbxContent>
            </v:textbox>
          </v:rect>
        </w:pict>
      </w:r>
      <w:r w:rsidR="00EA26E8" w:rsidRPr="00EA26E8">
        <w:rPr>
          <w:rFonts w:ascii="Times New Roman" w:hAnsi="Times New Roman" w:cs="Times New Roman"/>
          <w:noProof/>
          <w:sz w:val="32"/>
          <w:szCs w:val="32"/>
        </w:rPr>
        <w:pict>
          <v:rect id="_x0000_s1201" style="position:absolute;margin-left:38.05pt;margin-top:399.7pt;width:33.95pt;height:21.45pt;z-index:251841536;mso-position-horizontal-relative:text;mso-position-vertical-relative:text">
            <v:textbox>
              <w:txbxContent>
                <w:p w:rsidR="00940963" w:rsidRDefault="00940963" w:rsidP="004B4164">
                  <w:r>
                    <w:t>No</w:t>
                  </w:r>
                </w:p>
              </w:txbxContent>
            </v:textbox>
          </v:rect>
        </w:pict>
      </w:r>
      <w:r w:rsidR="00EA26E8" w:rsidRPr="00EA26E8">
        <w:rPr>
          <w:rFonts w:ascii="Times New Roman" w:hAnsi="Times New Roman" w:cs="Times New Roman"/>
          <w:noProof/>
          <w:sz w:val="32"/>
          <w:szCs w:val="32"/>
        </w:rPr>
        <w:pict>
          <v:rect id="_x0000_s1200" style="position:absolute;margin-left:-38.4pt;margin-top:399.7pt;width:30.95pt;height:21.45pt;z-index:251840512;mso-position-horizontal-relative:text;mso-position-vertical-relative:text">
            <v:textbox>
              <w:txbxContent>
                <w:p w:rsidR="00940963" w:rsidRDefault="00940963" w:rsidP="004B4164">
                  <w:r>
                    <w:t>Yes</w:t>
                  </w:r>
                </w:p>
              </w:txbxContent>
            </v:textbox>
          </v:rect>
        </w:pict>
      </w:r>
      <w:r w:rsidR="00EA26E8" w:rsidRPr="00EA26E8">
        <w:rPr>
          <w:rFonts w:ascii="Times New Roman" w:hAnsi="Times New Roman" w:cs="Times New Roman"/>
          <w:noProof/>
          <w:sz w:val="32"/>
          <w:szCs w:val="32"/>
        </w:rPr>
        <w:pict>
          <v:rect id="_x0000_s1199" style="position:absolute;margin-left:-19.7pt;margin-top:333.5pt;width:75.4pt;height:26.5pt;z-index:251839488;mso-position-horizontal-relative:text;mso-position-vertical-relative:text">
            <v:textbox>
              <w:txbxContent>
                <w:p w:rsidR="00940963" w:rsidRDefault="00940963" w:rsidP="004B4164">
                  <w:r>
                    <w:t>Malignant</w:t>
                  </w:r>
                </w:p>
              </w:txbxContent>
            </v:textbox>
          </v:rect>
        </w:pict>
      </w:r>
      <w:r w:rsidR="00EA26E8" w:rsidRPr="00EA26E8">
        <w:rPr>
          <w:rFonts w:ascii="Times New Roman" w:hAnsi="Times New Roman" w:cs="Times New Roman"/>
          <w:noProof/>
          <w:sz w:val="32"/>
          <w:szCs w:val="32"/>
        </w:rPr>
        <w:pict>
          <v:rect id="_x0000_s1198" style="position:absolute;margin-left:-25.15pt;margin-top:261.5pt;width:87.65pt;height:39.4pt;z-index:251838464;mso-position-horizontal-relative:text;mso-position-vertical-relative:text">
            <v:textbox>
              <w:txbxContent>
                <w:p w:rsidR="00940963" w:rsidRDefault="00940963" w:rsidP="004B4164">
                  <w:r>
                    <w:t>Punch biopsy &amp; cytology</w:t>
                  </w:r>
                </w:p>
              </w:txbxContent>
            </v:textbox>
          </v:rect>
        </w:pict>
      </w:r>
      <w:r w:rsidR="00EA26E8" w:rsidRPr="00EA26E8">
        <w:rPr>
          <w:rFonts w:ascii="Times New Roman" w:hAnsi="Times New Roman" w:cs="Times New Roman"/>
          <w:noProof/>
          <w:sz w:val="32"/>
          <w:szCs w:val="32"/>
        </w:rPr>
        <w:pict>
          <v:rect id="_x0000_s1197" style="position:absolute;margin-left:111.4pt;margin-top:390.55pt;width:70.65pt;height:36pt;z-index:251837440;mso-position-horizontal-relative:text;mso-position-vertical-relative:text">
            <v:textbox>
              <w:txbxContent>
                <w:p w:rsidR="00940963" w:rsidRDefault="00940963" w:rsidP="004B4164">
                  <w:r>
                    <w:t>Treatment as per cause</w:t>
                  </w:r>
                </w:p>
              </w:txbxContent>
            </v:textbox>
          </v:rect>
        </w:pict>
      </w:r>
      <w:r w:rsidR="00EA26E8" w:rsidRPr="00EA26E8">
        <w:rPr>
          <w:rFonts w:ascii="Times New Roman" w:hAnsi="Times New Roman" w:cs="Times New Roman"/>
          <w:noProof/>
          <w:sz w:val="32"/>
          <w:szCs w:val="32"/>
        </w:rPr>
        <w:pict>
          <v:rect id="_x0000_s1196" style="position:absolute;margin-left:111.4pt;margin-top:318.55pt;width:65.9pt;height:38.05pt;z-index:251836416;mso-position-horizontal-relative:text;mso-position-vertical-relative:text">
            <v:textbox>
              <w:txbxContent>
                <w:p w:rsidR="00940963" w:rsidRDefault="00940963" w:rsidP="004B4164">
                  <w:r>
                    <w:t>Biopsy &amp; Cytology</w:t>
                  </w:r>
                </w:p>
              </w:txbxContent>
            </v:textbox>
          </v:rect>
        </w:pict>
      </w:r>
      <w:r w:rsidR="00EA26E8" w:rsidRPr="00EA26E8">
        <w:rPr>
          <w:rFonts w:ascii="Times New Roman" w:hAnsi="Times New Roman" w:cs="Times New Roman"/>
          <w:noProof/>
          <w:sz w:val="32"/>
          <w:szCs w:val="32"/>
        </w:rPr>
        <w:pict>
          <v:rect id="_x0000_s1195" style="position:absolute;margin-left:111.4pt;margin-top:264.9pt;width:74.75pt;height:23.1pt;z-index:251835392;mso-position-horizontal-relative:text;mso-position-vertical-relative:text">
            <v:textbox>
              <w:txbxContent>
                <w:p w:rsidR="00940963" w:rsidRDefault="00940963" w:rsidP="004B4164">
                  <w:r>
                    <w:t>Colonoscopy</w:t>
                  </w:r>
                </w:p>
              </w:txbxContent>
            </v:textbox>
          </v:rect>
        </w:pict>
      </w:r>
      <w:r w:rsidR="00EA26E8" w:rsidRPr="00EA26E8">
        <w:rPr>
          <w:rFonts w:ascii="Times New Roman" w:hAnsi="Times New Roman" w:cs="Times New Roman"/>
          <w:noProof/>
          <w:sz w:val="32"/>
          <w:szCs w:val="32"/>
        </w:rPr>
        <w:pict>
          <v:rect id="_x0000_s1193" style="position:absolute;margin-left:237.75pt;margin-top:209.2pt;width:36pt;height:19.7pt;z-index:251833344;mso-position-horizontal-relative:text;mso-position-vertical-relative:text">
            <v:textbox>
              <w:txbxContent>
                <w:p w:rsidR="00940963" w:rsidRDefault="00940963" w:rsidP="004B4164">
                  <w:r>
                    <w:t>Yes</w:t>
                  </w:r>
                </w:p>
              </w:txbxContent>
            </v:textbox>
          </v:rect>
        </w:pict>
      </w:r>
      <w:r w:rsidR="00EA26E8" w:rsidRPr="00EA26E8">
        <w:rPr>
          <w:rFonts w:ascii="Times New Roman" w:hAnsi="Times New Roman" w:cs="Times New Roman"/>
          <w:noProof/>
          <w:sz w:val="32"/>
          <w:szCs w:val="32"/>
        </w:rPr>
        <w:pict>
          <v:rect id="_x0000_s1191" style="position:absolute;margin-left:.7pt;margin-top:210.55pt;width:32.6pt;height:18.35pt;z-index:251831296;mso-position-horizontal-relative:text;mso-position-vertical-relative:text">
            <v:textbox>
              <w:txbxContent>
                <w:p w:rsidR="00940963" w:rsidRDefault="00940963" w:rsidP="004B4164">
                  <w:r>
                    <w:t>Yes</w:t>
                  </w:r>
                </w:p>
              </w:txbxContent>
            </v:textbox>
          </v:rect>
        </w:pict>
      </w:r>
      <w:r w:rsidR="00EA26E8" w:rsidRPr="00EA26E8">
        <w:rPr>
          <w:rFonts w:ascii="Times New Roman" w:hAnsi="Times New Roman" w:cs="Times New Roman"/>
          <w:noProof/>
          <w:sz w:val="32"/>
          <w:szCs w:val="32"/>
        </w:rPr>
        <w:pict>
          <v:rect id="_x0000_s1192" style="position:absolute;margin-left:131.8pt;margin-top:210.55pt;width:32.6pt;height:18.35pt;z-index:251832320;mso-position-horizontal-relative:text;mso-position-vertical-relative:text">
            <v:textbox>
              <w:txbxContent>
                <w:p w:rsidR="00940963" w:rsidRDefault="00940963" w:rsidP="004B4164">
                  <w:r>
                    <w:t>No</w:t>
                  </w:r>
                </w:p>
              </w:txbxContent>
            </v:textbox>
          </v:rect>
        </w:pict>
      </w:r>
      <w:r w:rsidR="00EA26E8" w:rsidRPr="00EA26E8">
        <w:rPr>
          <w:rFonts w:ascii="Times New Roman" w:hAnsi="Times New Roman" w:cs="Times New Roman"/>
          <w:noProof/>
          <w:sz w:val="32"/>
          <w:szCs w:val="32"/>
        </w:rPr>
        <w:pict>
          <v:rect id="_x0000_s1190" style="position:absolute;margin-left:283.25pt;margin-top:171.15pt;width:54.35pt;height:21.7pt;z-index:251830272;mso-position-horizontal-relative:text;mso-position-vertical-relative:text">
            <v:textbox>
              <w:txbxContent>
                <w:p w:rsidR="00940963" w:rsidRDefault="00940963" w:rsidP="004B4164">
                  <w:r>
                    <w:t>Growth</w:t>
                  </w:r>
                </w:p>
              </w:txbxContent>
            </v:textbox>
          </v:rect>
        </w:pict>
      </w:r>
      <w:r w:rsidR="00EA26E8" w:rsidRPr="00EA26E8">
        <w:rPr>
          <w:rFonts w:ascii="Times New Roman" w:hAnsi="Times New Roman" w:cs="Times New Roman"/>
          <w:noProof/>
          <w:sz w:val="32"/>
          <w:szCs w:val="32"/>
        </w:rPr>
        <w:pict>
          <v:rect id="_x0000_s1189" style="position:absolute;margin-left:62.5pt;margin-top:171.15pt;width:56.35pt;height:21.7pt;z-index:251829248;mso-position-horizontal-relative:text;mso-position-vertical-relative:text">
            <v:textbox>
              <w:txbxContent>
                <w:p w:rsidR="00940963" w:rsidRDefault="00940963" w:rsidP="004B4164">
                  <w:r>
                    <w:t>Growth</w:t>
                  </w:r>
                </w:p>
              </w:txbxContent>
            </v:textbox>
          </v:rect>
        </w:pict>
      </w:r>
      <w:r w:rsidR="00EA26E8" w:rsidRPr="00EA26E8">
        <w:rPr>
          <w:rFonts w:ascii="Times New Roman" w:hAnsi="Times New Roman" w:cs="Times New Roman"/>
          <w:noProof/>
          <w:sz w:val="32"/>
          <w:szCs w:val="32"/>
        </w:rPr>
        <w:pict>
          <v:rect id="_x0000_s1188" style="position:absolute;margin-left:277.15pt;margin-top:118.2pt;width:80.15pt;height:35.3pt;z-index:251828224;mso-position-horizontal-relative:text;mso-position-vertical-relative:text">
            <v:textbox>
              <w:txbxContent>
                <w:p w:rsidR="00940963" w:rsidRDefault="00940963" w:rsidP="004B4164">
                  <w:r>
                    <w:t>PR &amp;Proctoscopy</w:t>
                  </w:r>
                </w:p>
                <w:p w:rsidR="00940963" w:rsidRDefault="00940963" w:rsidP="004B4164"/>
              </w:txbxContent>
            </v:textbox>
          </v:rect>
        </w:pict>
      </w:r>
      <w:r w:rsidR="00EA26E8" w:rsidRPr="00EA26E8">
        <w:rPr>
          <w:rFonts w:ascii="Times New Roman" w:hAnsi="Times New Roman" w:cs="Times New Roman"/>
          <w:noProof/>
          <w:sz w:val="32"/>
          <w:szCs w:val="32"/>
        </w:rPr>
        <w:pict>
          <v:rect id="_x0000_s1187" style="position:absolute;margin-left:55.7pt;margin-top:118.2pt;width:75.4pt;height:38pt;z-index:251827200;mso-position-horizontal-relative:text;mso-position-vertical-relative:text">
            <v:textbox>
              <w:txbxContent>
                <w:p w:rsidR="00940963" w:rsidRDefault="00940963" w:rsidP="004B4164">
                  <w:r>
                    <w:t>PR &amp;Proctoscopy</w:t>
                  </w:r>
                </w:p>
              </w:txbxContent>
            </v:textbox>
          </v:rect>
        </w:pict>
      </w:r>
      <w:r w:rsidR="00EA26E8" w:rsidRPr="00EA26E8">
        <w:rPr>
          <w:rFonts w:ascii="Times New Roman" w:hAnsi="Times New Roman" w:cs="Times New Roman"/>
          <w:noProof/>
          <w:sz w:val="32"/>
          <w:szCs w:val="32"/>
        </w:rPr>
        <w:pict>
          <v:rect id="_x0000_s1186" style="position:absolute;margin-left:277.15pt;margin-top:59.1pt;width:69.3pt;height:38.7pt;z-index:251826176;mso-position-horizontal-relative:text;mso-position-vertical-relative:text">
            <v:textbox>
              <w:txbxContent>
                <w:p w:rsidR="00940963" w:rsidRDefault="00940963" w:rsidP="004B4164">
                  <w:r>
                    <w:t>Complete obstruction</w:t>
                  </w:r>
                </w:p>
              </w:txbxContent>
            </v:textbox>
          </v:rect>
        </w:pict>
      </w:r>
      <w:r w:rsidR="00EA26E8" w:rsidRPr="00EA26E8">
        <w:rPr>
          <w:rFonts w:ascii="Times New Roman" w:hAnsi="Times New Roman" w:cs="Times New Roman"/>
          <w:noProof/>
          <w:sz w:val="32"/>
          <w:szCs w:val="32"/>
        </w:rPr>
        <w:pict>
          <v:rect id="_x0000_s1185" style="position:absolute;margin-left:1in;margin-top:59.1pt;width:69.3pt;height:38.7pt;z-index:251825152;mso-position-horizontal-relative:text;mso-position-vertical-relative:text">
            <v:textbox>
              <w:txbxContent>
                <w:p w:rsidR="00940963" w:rsidRDefault="00940963" w:rsidP="004B4164">
                  <w:r>
                    <w:t>Incomplete obstruction</w:t>
                  </w:r>
                </w:p>
              </w:txbxContent>
            </v:textbox>
          </v:rect>
        </w:pict>
      </w:r>
      <w:r w:rsidR="00EA26E8" w:rsidRPr="00EA26E8">
        <w:rPr>
          <w:rFonts w:ascii="Times New Roman" w:hAnsi="Times New Roman" w:cs="Times New Roman"/>
          <w:noProof/>
          <w:sz w:val="32"/>
          <w:szCs w:val="32"/>
        </w:rPr>
        <w:pict>
          <v:rect id="_x0000_s1184" style="position:absolute;margin-left:164.4pt;margin-top:-7.45pt;width:73.35pt;height:38.7pt;z-index:251824128;mso-position-horizontal-relative:text;mso-position-vertical-relative:text">
            <v:textbox>
              <w:txbxContent>
                <w:p w:rsidR="00940963" w:rsidRDefault="00940963" w:rsidP="004B4164">
                  <w:r>
                    <w:t>History &amp; examination</w:t>
                  </w:r>
                </w:p>
              </w:txbxContent>
            </v:textbox>
          </v:rect>
        </w:pict>
      </w:r>
    </w:p>
    <w:p w:rsidR="004B4164" w:rsidRDefault="00EA26E8" w:rsidP="004B4164">
      <w:pPr>
        <w:ind w:left="2265" w:firstLine="615"/>
        <w:rPr>
          <w:rFonts w:ascii="Times New Roman" w:hAnsi="Times New Roman" w:cs="Times New Roman"/>
          <w:b/>
          <w:bCs/>
          <w:sz w:val="32"/>
          <w:szCs w:val="32"/>
        </w:rPr>
      </w:pPr>
      <w:r w:rsidRPr="00EA26E8">
        <w:rPr>
          <w:rFonts w:ascii="Times New Roman" w:hAnsi="Times New Roman" w:cs="Times New Roman"/>
          <w:noProof/>
          <w:sz w:val="32"/>
          <w:szCs w:val="32"/>
        </w:rPr>
        <w:pict>
          <v:shape id="_x0000_s1233" type="#_x0000_t32" style="position:absolute;left:0;text-align:left;margin-left:48.25pt;margin-top:536.15pt;width:63.15pt;height:.05pt;z-index:251874304" o:connectortype="straight">
            <v:stroke endarrow="block"/>
          </v:shape>
        </w:pict>
      </w:r>
      <w:r w:rsidRPr="00EA26E8">
        <w:rPr>
          <w:rFonts w:ascii="Times New Roman" w:hAnsi="Times New Roman" w:cs="Times New Roman"/>
          <w:noProof/>
          <w:sz w:val="32"/>
          <w:szCs w:val="32"/>
        </w:rPr>
        <w:pict>
          <v:rect id="_x0000_s1204" style="position:absolute;left:0;text-align:left;margin-left:111.7pt;margin-top:499.45pt;width:87.3pt;height:57.75pt;z-index:251844608">
            <v:textbox>
              <w:txbxContent>
                <w:p w:rsidR="00940963" w:rsidRDefault="00940963" w:rsidP="004B4164">
                  <w:r>
                    <w:t>Management as per Stage &amp; follow up</w:t>
                  </w:r>
                </w:p>
              </w:txbxContent>
            </v:textbox>
          </v:rect>
        </w:pict>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r w:rsidR="004B4164" w:rsidRPr="00B25EE2">
        <w:rPr>
          <w:rFonts w:ascii="Times New Roman" w:hAnsi="Times New Roman" w:cs="Times New Roman"/>
          <w:b/>
          <w:bCs/>
          <w:sz w:val="32"/>
          <w:szCs w:val="32"/>
        </w:rPr>
        <w:tab/>
      </w:r>
    </w:p>
    <w:p w:rsidR="004B4164" w:rsidRDefault="004B4164" w:rsidP="004B4164">
      <w:pPr>
        <w:ind w:left="2265" w:firstLine="615"/>
        <w:rPr>
          <w:rFonts w:ascii="Times New Roman" w:hAnsi="Times New Roman" w:cs="Times New Roman"/>
          <w:b/>
          <w:bCs/>
          <w:sz w:val="32"/>
          <w:szCs w:val="32"/>
        </w:rPr>
      </w:pPr>
    </w:p>
    <w:p w:rsidR="004B4164" w:rsidRDefault="004B4164" w:rsidP="004B4164">
      <w:pPr>
        <w:ind w:left="2265" w:firstLine="615"/>
        <w:rPr>
          <w:rFonts w:ascii="Times New Roman" w:hAnsi="Times New Roman" w:cs="Times New Roman"/>
          <w:b/>
          <w:bCs/>
          <w:sz w:val="32"/>
          <w:szCs w:val="32"/>
        </w:rPr>
      </w:pPr>
    </w:p>
    <w:p w:rsidR="004B4164" w:rsidRDefault="004B4164" w:rsidP="004B4164">
      <w:pPr>
        <w:ind w:left="2265" w:firstLine="615"/>
        <w:rPr>
          <w:rFonts w:ascii="Times New Roman" w:hAnsi="Times New Roman" w:cs="Times New Roman"/>
          <w:b/>
          <w:bCs/>
          <w:sz w:val="32"/>
          <w:szCs w:val="32"/>
        </w:rPr>
      </w:pPr>
    </w:p>
    <w:p w:rsidR="00DD58A4" w:rsidRPr="00B25EE2" w:rsidRDefault="00DD58A4" w:rsidP="00DD58A4">
      <w:pPr>
        <w:ind w:left="720"/>
        <w:rPr>
          <w:rFonts w:ascii="Times New Roman" w:hAnsi="Times New Roman" w:cs="Times New Roman"/>
          <w:b/>
          <w:sz w:val="32"/>
          <w:szCs w:val="32"/>
        </w:rPr>
      </w:pPr>
      <w:r>
        <w:rPr>
          <w:rFonts w:ascii="Times New Roman" w:hAnsi="Times New Roman" w:cs="Times New Roman"/>
          <w:b/>
          <w:sz w:val="32"/>
          <w:szCs w:val="32"/>
        </w:rPr>
        <w:lastRenderedPageBreak/>
        <w:t>14</w:t>
      </w:r>
      <w:r w:rsidRPr="00B25EE2">
        <w:rPr>
          <w:rFonts w:ascii="Times New Roman" w:hAnsi="Times New Roman" w:cs="Times New Roman"/>
          <w:b/>
          <w:sz w:val="32"/>
          <w:szCs w:val="32"/>
        </w:rPr>
        <w:t>.</w:t>
      </w:r>
      <w:r>
        <w:rPr>
          <w:rFonts w:ascii="Times New Roman" w:hAnsi="Times New Roman" w:cs="Times New Roman"/>
          <w:b/>
          <w:sz w:val="32"/>
          <w:szCs w:val="32"/>
        </w:rPr>
        <w:t xml:space="preserve"> </w:t>
      </w:r>
      <w:r w:rsidRPr="00B25EE2">
        <w:rPr>
          <w:rFonts w:ascii="Times New Roman" w:hAnsi="Times New Roman" w:cs="Times New Roman"/>
          <w:b/>
          <w:sz w:val="32"/>
          <w:szCs w:val="32"/>
        </w:rPr>
        <w:t>PERIAMPULLARY AND PANCREATIC CARCINOMA</w:t>
      </w:r>
    </w:p>
    <w:p w:rsidR="00DD58A4" w:rsidRPr="00DD58A4" w:rsidRDefault="00DD58A4" w:rsidP="00DD58A4">
      <w:pPr>
        <w:rPr>
          <w:rFonts w:ascii="Times New Roman" w:hAnsi="Times New Roman" w:cs="Times New Roman"/>
          <w:sz w:val="24"/>
          <w:szCs w:val="24"/>
        </w:rPr>
      </w:pPr>
      <w:r w:rsidRPr="00DD58A4">
        <w:rPr>
          <w:rFonts w:ascii="Times New Roman" w:hAnsi="Times New Roman" w:cs="Times New Roman"/>
          <w:sz w:val="24"/>
          <w:szCs w:val="24"/>
        </w:rPr>
        <w:t>Patients presents with h/o painless, progressive jaundice.</w:t>
      </w:r>
    </w:p>
    <w:p w:rsidR="00DD58A4" w:rsidRPr="00DD58A4" w:rsidRDefault="00DD58A4" w:rsidP="00DD58A4">
      <w:pPr>
        <w:rPr>
          <w:rFonts w:ascii="Times New Roman" w:hAnsi="Times New Roman" w:cs="Times New Roman"/>
          <w:b/>
          <w:sz w:val="24"/>
          <w:szCs w:val="24"/>
          <w:u w:val="single"/>
        </w:rPr>
      </w:pPr>
      <w:r w:rsidRPr="00DD58A4">
        <w:rPr>
          <w:rFonts w:ascii="Times New Roman" w:hAnsi="Times New Roman" w:cs="Times New Roman"/>
          <w:b/>
          <w:sz w:val="24"/>
          <w:szCs w:val="24"/>
          <w:u w:val="single"/>
        </w:rPr>
        <w:t xml:space="preserve">On examination </w:t>
      </w:r>
    </w:p>
    <w:p w:rsidR="00DD58A4" w:rsidRPr="00DD58A4" w:rsidRDefault="00DD58A4" w:rsidP="00DD58A4">
      <w:pPr>
        <w:pStyle w:val="ListParagraph"/>
        <w:numPr>
          <w:ilvl w:val="0"/>
          <w:numId w:val="62"/>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Jaundice is present.</w:t>
      </w:r>
    </w:p>
    <w:p w:rsidR="00DD58A4" w:rsidRPr="00DD58A4" w:rsidRDefault="00DD58A4" w:rsidP="00DD58A4">
      <w:pPr>
        <w:pStyle w:val="ListParagraph"/>
        <w:numPr>
          <w:ilvl w:val="0"/>
          <w:numId w:val="62"/>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Gall bladder is palpable.</w:t>
      </w:r>
    </w:p>
    <w:p w:rsidR="00DD58A4" w:rsidRPr="00DD58A4" w:rsidRDefault="00DD58A4" w:rsidP="00DD58A4">
      <w:pPr>
        <w:ind w:left="105"/>
        <w:rPr>
          <w:rFonts w:ascii="Times New Roman" w:hAnsi="Times New Roman" w:cs="Times New Roman"/>
          <w:b/>
          <w:sz w:val="24"/>
          <w:szCs w:val="24"/>
          <w:u w:val="single"/>
        </w:rPr>
      </w:pPr>
      <w:r w:rsidRPr="00DD58A4">
        <w:rPr>
          <w:rFonts w:ascii="Times New Roman" w:hAnsi="Times New Roman" w:cs="Times New Roman"/>
          <w:b/>
          <w:sz w:val="24"/>
          <w:szCs w:val="24"/>
          <w:u w:val="single"/>
        </w:rPr>
        <w:t>Work up</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Hb.</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TLC</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DLC.</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LFT</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RFT</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Chest X-ray PA.</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US abdomen.</w:t>
      </w:r>
    </w:p>
    <w:p w:rsidR="00DD58A4" w:rsidRPr="00DD58A4" w:rsidRDefault="00DD58A4" w:rsidP="00DD58A4">
      <w:pPr>
        <w:pStyle w:val="ListParagraph"/>
        <w:numPr>
          <w:ilvl w:val="0"/>
          <w:numId w:val="63"/>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CECT abdomen-look foe size of the tumor and invasion of the portal vein, superior mesenteric vein &amp; artery, surrounding structures, ascitis, lymphadenopathy and liver metastasis.</w:t>
      </w:r>
    </w:p>
    <w:p w:rsidR="00DD58A4" w:rsidRPr="00DD58A4" w:rsidRDefault="00DD58A4" w:rsidP="00DD58A4">
      <w:pPr>
        <w:ind w:left="105"/>
        <w:rPr>
          <w:rFonts w:ascii="Times New Roman" w:hAnsi="Times New Roman" w:cs="Times New Roman"/>
          <w:b/>
          <w:sz w:val="24"/>
          <w:szCs w:val="24"/>
          <w:u w:val="single"/>
        </w:rPr>
      </w:pPr>
      <w:r w:rsidRPr="00DD58A4">
        <w:rPr>
          <w:rFonts w:ascii="Times New Roman" w:hAnsi="Times New Roman" w:cs="Times New Roman"/>
          <w:b/>
          <w:sz w:val="24"/>
          <w:szCs w:val="24"/>
          <w:u w:val="single"/>
        </w:rPr>
        <w:t xml:space="preserve">Management </w:t>
      </w:r>
    </w:p>
    <w:p w:rsidR="00DD58A4" w:rsidRPr="00DD58A4" w:rsidRDefault="00DD58A4" w:rsidP="00DD58A4">
      <w:pPr>
        <w:pStyle w:val="ListParagraph"/>
        <w:numPr>
          <w:ilvl w:val="0"/>
          <w:numId w:val="64"/>
        </w:numPr>
        <w:spacing w:after="200" w:line="276" w:lineRule="auto"/>
        <w:rPr>
          <w:rFonts w:ascii="Times New Roman" w:hAnsi="Times New Roman" w:cs="Times New Roman"/>
          <w:b/>
          <w:sz w:val="24"/>
          <w:szCs w:val="24"/>
          <w:u w:val="single"/>
        </w:rPr>
      </w:pPr>
      <w:r w:rsidRPr="00DD58A4">
        <w:rPr>
          <w:rFonts w:ascii="Times New Roman" w:hAnsi="Times New Roman" w:cs="Times New Roman"/>
          <w:sz w:val="24"/>
          <w:szCs w:val="24"/>
        </w:rPr>
        <w:t>If total bilirubin is &gt;20 mg% then consider ERCP stenting and biopsy</w:t>
      </w:r>
      <w:r w:rsidRPr="00DD58A4">
        <w:rPr>
          <w:rFonts w:ascii="Times New Roman" w:hAnsi="Times New Roman" w:cs="Times New Roman"/>
          <w:b/>
          <w:sz w:val="24"/>
          <w:szCs w:val="24"/>
          <w:u w:val="single"/>
        </w:rPr>
        <w:t>.</w:t>
      </w:r>
    </w:p>
    <w:p w:rsidR="00DD58A4" w:rsidRPr="00DD58A4" w:rsidRDefault="00DD58A4" w:rsidP="00DD58A4">
      <w:pPr>
        <w:pStyle w:val="ListParagraph"/>
        <w:numPr>
          <w:ilvl w:val="0"/>
          <w:numId w:val="64"/>
        </w:numPr>
        <w:spacing w:after="200" w:line="276" w:lineRule="auto"/>
        <w:rPr>
          <w:rFonts w:ascii="Times New Roman" w:hAnsi="Times New Roman" w:cs="Times New Roman"/>
          <w:sz w:val="24"/>
          <w:szCs w:val="24"/>
        </w:rPr>
      </w:pPr>
      <w:r w:rsidRPr="00DD58A4">
        <w:rPr>
          <w:rFonts w:ascii="Times New Roman" w:hAnsi="Times New Roman" w:cs="Times New Roman"/>
          <w:sz w:val="24"/>
          <w:szCs w:val="24"/>
        </w:rPr>
        <w:t>If total bilirubin is &lt;20 mg% patient may be taken up for pancreaticoduodenectomy after proper hydration correction of coagulation profile and ensuring respectability and operability.</w:t>
      </w:r>
    </w:p>
    <w:p w:rsidR="00DD58A4" w:rsidRDefault="00DD58A4" w:rsidP="00DD58A4">
      <w:pPr>
        <w:ind w:left="2160" w:firstLine="720"/>
        <w:rPr>
          <w:rFonts w:ascii="Times New Roman" w:hAnsi="Times New Roman" w:cs="Times New Roman"/>
          <w:b/>
          <w:bCs/>
          <w:sz w:val="32"/>
          <w:szCs w:val="32"/>
        </w:rPr>
      </w:pPr>
    </w:p>
    <w:p w:rsidR="004B4164" w:rsidRDefault="004B4164"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03566D" w:rsidRDefault="0003566D" w:rsidP="0003566D">
      <w:pPr>
        <w:ind w:left="2880" w:firstLine="720"/>
        <w:rPr>
          <w:rFonts w:ascii="Times New Roman" w:hAnsi="Times New Roman" w:cs="Times New Roman"/>
          <w:b/>
          <w:bCs/>
          <w:sz w:val="32"/>
          <w:szCs w:val="32"/>
        </w:rPr>
      </w:pPr>
    </w:p>
    <w:p w:rsidR="00A14D35" w:rsidRPr="00B25EE2" w:rsidRDefault="00A14D35" w:rsidP="00A14D35">
      <w:pPr>
        <w:ind w:left="2265" w:firstLine="615"/>
        <w:rPr>
          <w:rFonts w:ascii="Times New Roman" w:hAnsi="Times New Roman" w:cs="Times New Roman"/>
          <w:b/>
          <w:sz w:val="32"/>
          <w:szCs w:val="32"/>
        </w:rPr>
      </w:pPr>
      <w:r>
        <w:rPr>
          <w:rFonts w:ascii="Times New Roman" w:hAnsi="Times New Roman" w:cs="Times New Roman"/>
          <w:b/>
          <w:sz w:val="32"/>
          <w:szCs w:val="32"/>
        </w:rPr>
        <w:lastRenderedPageBreak/>
        <w:t>15</w:t>
      </w:r>
      <w:r w:rsidRPr="00B25EE2">
        <w:rPr>
          <w:rFonts w:ascii="Times New Roman" w:hAnsi="Times New Roman" w:cs="Times New Roman"/>
          <w:b/>
          <w:sz w:val="32"/>
          <w:szCs w:val="32"/>
        </w:rPr>
        <w:t>.</w:t>
      </w:r>
      <w:r>
        <w:rPr>
          <w:rFonts w:ascii="Times New Roman" w:hAnsi="Times New Roman" w:cs="Times New Roman"/>
          <w:b/>
          <w:sz w:val="32"/>
          <w:szCs w:val="32"/>
        </w:rPr>
        <w:t xml:space="preserve"> </w:t>
      </w:r>
      <w:r w:rsidRPr="00B25EE2">
        <w:rPr>
          <w:rFonts w:ascii="Times New Roman" w:hAnsi="Times New Roman" w:cs="Times New Roman"/>
          <w:b/>
          <w:sz w:val="32"/>
          <w:szCs w:val="32"/>
        </w:rPr>
        <w:t>HYDATID CYST</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Zoonotic disease caused by Echinococcus.</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Man accidental intermediate host becomes infected by ingestion of eggs of tapeworm.</w:t>
      </w:r>
    </w:p>
    <w:p w:rsidR="00A14D35" w:rsidRPr="00A14D35" w:rsidRDefault="00A14D35" w:rsidP="00A14D35">
      <w:pPr>
        <w:pStyle w:val="ListParagraph"/>
        <w:spacing w:after="200" w:line="276" w:lineRule="auto"/>
        <w:ind w:left="825"/>
        <w:rPr>
          <w:rFonts w:ascii="Times New Roman" w:hAnsi="Times New Roman" w:cs="Times New Roman"/>
          <w:sz w:val="24"/>
          <w:szCs w:val="24"/>
        </w:rPr>
      </w:pPr>
    </w:p>
    <w:p w:rsidR="00A14D35" w:rsidRPr="00A14D35" w:rsidRDefault="00A14D35" w:rsidP="00A14D35">
      <w:pPr>
        <w:pStyle w:val="ListParagraph"/>
        <w:spacing w:after="200" w:line="276" w:lineRule="auto"/>
        <w:ind w:left="825"/>
        <w:rPr>
          <w:rFonts w:ascii="Times New Roman" w:hAnsi="Times New Roman" w:cs="Times New Roman"/>
          <w:b/>
          <w:sz w:val="24"/>
          <w:szCs w:val="24"/>
        </w:rPr>
      </w:pPr>
      <w:r w:rsidRPr="00A14D35">
        <w:rPr>
          <w:rFonts w:ascii="Times New Roman" w:hAnsi="Times New Roman" w:cs="Times New Roman"/>
          <w:b/>
          <w:sz w:val="24"/>
          <w:szCs w:val="24"/>
        </w:rPr>
        <w:t>CLINICAL SYMPTOMS</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Right upper quadrant pain/discomfort.</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Dyspepsia</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Vomiting</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Non specific fatigue</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Asymptomatic</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Weight loss</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History of  jaundice</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Fever</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Allergy</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Palpable right upper quadrant mass</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Pleural effusion</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Skin rash</w:t>
      </w:r>
    </w:p>
    <w:p w:rsidR="00A14D35" w:rsidRPr="00A14D35" w:rsidRDefault="00A14D35" w:rsidP="00A14D35">
      <w:pPr>
        <w:pStyle w:val="ListParagraph"/>
        <w:numPr>
          <w:ilvl w:val="0"/>
          <w:numId w:val="91"/>
        </w:numPr>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Dyspnoea</w:t>
      </w:r>
    </w:p>
    <w:p w:rsidR="00A14D35" w:rsidRPr="00A14D35" w:rsidRDefault="00A14D35" w:rsidP="00A14D35">
      <w:pPr>
        <w:pStyle w:val="ListParagraph"/>
        <w:spacing w:after="200" w:line="276" w:lineRule="auto"/>
        <w:ind w:left="825"/>
        <w:rPr>
          <w:rFonts w:ascii="Times New Roman" w:hAnsi="Times New Roman" w:cs="Times New Roman"/>
          <w:sz w:val="24"/>
          <w:szCs w:val="24"/>
        </w:rPr>
      </w:pPr>
    </w:p>
    <w:p w:rsidR="00A14D35" w:rsidRPr="00A14D35" w:rsidRDefault="00A14D35" w:rsidP="00A14D35">
      <w:pPr>
        <w:pStyle w:val="ListParagraph"/>
        <w:spacing w:after="200" w:line="276" w:lineRule="auto"/>
        <w:ind w:left="825"/>
        <w:rPr>
          <w:rFonts w:ascii="Times New Roman" w:hAnsi="Times New Roman" w:cs="Times New Roman"/>
          <w:sz w:val="24"/>
          <w:szCs w:val="24"/>
        </w:rPr>
      </w:pPr>
    </w:p>
    <w:p w:rsidR="00A14D35" w:rsidRPr="00A14D35" w:rsidRDefault="00A14D35" w:rsidP="00A14D35">
      <w:pPr>
        <w:ind w:left="105"/>
        <w:rPr>
          <w:rFonts w:ascii="Times New Roman" w:hAnsi="Times New Roman" w:cs="Times New Roman"/>
          <w:b/>
          <w:sz w:val="24"/>
          <w:szCs w:val="24"/>
          <w:u w:val="single"/>
        </w:rPr>
      </w:pPr>
      <w:r w:rsidRPr="00A14D35">
        <w:rPr>
          <w:rFonts w:ascii="Times New Roman" w:hAnsi="Times New Roman" w:cs="Times New Roman"/>
          <w:b/>
          <w:sz w:val="24"/>
          <w:szCs w:val="24"/>
          <w:u w:val="single"/>
        </w:rPr>
        <w:t>Work up</w:t>
      </w:r>
    </w:p>
    <w:p w:rsidR="00A14D35" w:rsidRPr="00A14D35" w:rsidRDefault="00A14D35" w:rsidP="00A14D35">
      <w:pPr>
        <w:pStyle w:val="ListParagraph"/>
        <w:numPr>
          <w:ilvl w:val="0"/>
          <w:numId w:val="92"/>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USG abdomen.</w:t>
      </w:r>
    </w:p>
    <w:p w:rsidR="00A14D35" w:rsidRPr="00A14D35" w:rsidRDefault="00A14D35" w:rsidP="00A14D35">
      <w:pPr>
        <w:pStyle w:val="ListParagraph"/>
        <w:numPr>
          <w:ilvl w:val="0"/>
          <w:numId w:val="92"/>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CXR-PA.</w:t>
      </w:r>
    </w:p>
    <w:p w:rsidR="00A14D35" w:rsidRPr="00A14D35" w:rsidRDefault="00A14D35" w:rsidP="00A14D35">
      <w:pPr>
        <w:pStyle w:val="ListParagraph"/>
        <w:numPr>
          <w:ilvl w:val="0"/>
          <w:numId w:val="92"/>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CECT abdomen.</w:t>
      </w:r>
    </w:p>
    <w:p w:rsidR="00A14D35" w:rsidRPr="00A14D35" w:rsidRDefault="00A14D35" w:rsidP="00A14D35">
      <w:pPr>
        <w:pStyle w:val="ListParagraph"/>
        <w:numPr>
          <w:ilvl w:val="0"/>
          <w:numId w:val="92"/>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Hydatid serology.</w:t>
      </w:r>
    </w:p>
    <w:p w:rsidR="00A14D35" w:rsidRPr="00A14D35" w:rsidRDefault="00A14D35" w:rsidP="00A14D35">
      <w:pPr>
        <w:pStyle w:val="ListParagraph"/>
        <w:numPr>
          <w:ilvl w:val="0"/>
          <w:numId w:val="92"/>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ERCP in selective cases.</w:t>
      </w:r>
    </w:p>
    <w:p w:rsidR="00A14D35" w:rsidRPr="00A14D35" w:rsidRDefault="00A14D35" w:rsidP="00A14D35">
      <w:pPr>
        <w:pStyle w:val="ListParagraph"/>
        <w:numPr>
          <w:ilvl w:val="0"/>
          <w:numId w:val="92"/>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Routine work up.</w:t>
      </w:r>
    </w:p>
    <w:p w:rsidR="00A14D35" w:rsidRPr="00A14D35" w:rsidRDefault="00A14D35" w:rsidP="00A14D35">
      <w:pPr>
        <w:ind w:left="105"/>
        <w:rPr>
          <w:rFonts w:ascii="Times New Roman" w:hAnsi="Times New Roman" w:cs="Times New Roman"/>
          <w:b/>
          <w:sz w:val="24"/>
          <w:szCs w:val="24"/>
          <w:u w:val="single"/>
        </w:rPr>
      </w:pPr>
      <w:r w:rsidRPr="00A14D35">
        <w:rPr>
          <w:rFonts w:ascii="Times New Roman" w:hAnsi="Times New Roman" w:cs="Times New Roman"/>
          <w:b/>
          <w:sz w:val="24"/>
          <w:szCs w:val="24"/>
          <w:u w:val="single"/>
        </w:rPr>
        <w:t xml:space="preserve">Management </w:t>
      </w:r>
    </w:p>
    <w:p w:rsidR="00A14D35" w:rsidRPr="00A14D35" w:rsidRDefault="00A14D35" w:rsidP="00A14D35">
      <w:pPr>
        <w:pStyle w:val="ListParagraph"/>
        <w:numPr>
          <w:ilvl w:val="0"/>
          <w:numId w:val="93"/>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 xml:space="preserve">Medical –Albendazole.It is indicated in – inoperable patients with primary liver hydatosis </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Patients with multiple cysts in two or more organs.</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Multiple small liver cysts.</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Cysts deep in liver parenchyma.</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Prevention and management of recurrent hydatosis.</w:t>
      </w:r>
    </w:p>
    <w:p w:rsidR="00A14D35" w:rsidRPr="00A14D35" w:rsidRDefault="00A14D35" w:rsidP="00A14D35">
      <w:pPr>
        <w:pStyle w:val="ListParagraph"/>
        <w:numPr>
          <w:ilvl w:val="0"/>
          <w:numId w:val="93"/>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PAIR- Percutaneous drainage of hydatid cysts indicated in cases of  inoperable patients</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Patients who refuse surgery.</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lastRenderedPageBreak/>
        <w:t>Relaps after surgery</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Failure of chemotherapy</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Multiple cysts with &lt; 5 cm diameter located in different liver segments.</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Pregnant woman as chemotherapy is contraindicated.</w:t>
      </w:r>
    </w:p>
    <w:p w:rsidR="00A14D35" w:rsidRPr="00A14D35" w:rsidRDefault="00A14D35" w:rsidP="00A14D35">
      <w:pPr>
        <w:pStyle w:val="ListParagraph"/>
        <w:spacing w:after="200" w:line="276" w:lineRule="auto"/>
        <w:ind w:left="870"/>
        <w:rPr>
          <w:rFonts w:ascii="Times New Roman" w:hAnsi="Times New Roman" w:cs="Times New Roman"/>
          <w:sz w:val="24"/>
          <w:szCs w:val="24"/>
        </w:rPr>
      </w:pPr>
      <w:r w:rsidRPr="00A14D35">
        <w:rPr>
          <w:rFonts w:ascii="Times New Roman" w:hAnsi="Times New Roman" w:cs="Times New Roman"/>
          <w:sz w:val="24"/>
          <w:szCs w:val="24"/>
        </w:rPr>
        <w:t>Children less than 3 years of age.</w:t>
      </w:r>
    </w:p>
    <w:p w:rsidR="00A14D35" w:rsidRPr="00A14D35" w:rsidRDefault="00A14D35" w:rsidP="00A14D35">
      <w:pPr>
        <w:pStyle w:val="ListParagraph"/>
        <w:numPr>
          <w:ilvl w:val="0"/>
          <w:numId w:val="93"/>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Surgery –Cystectomy with omentoplasty.</w:t>
      </w:r>
    </w:p>
    <w:p w:rsidR="00A14D35" w:rsidRPr="00A14D35" w:rsidRDefault="00A14D35" w:rsidP="00A14D35">
      <w:pPr>
        <w:pStyle w:val="ListParagraph"/>
        <w:numPr>
          <w:ilvl w:val="0"/>
          <w:numId w:val="93"/>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In case of cystobiliary communication manage accordingly/</w:t>
      </w:r>
    </w:p>
    <w:p w:rsidR="00A14D35" w:rsidRPr="00A14D35" w:rsidRDefault="00A14D35" w:rsidP="00A14D35">
      <w:pPr>
        <w:pStyle w:val="ListParagraph"/>
        <w:numPr>
          <w:ilvl w:val="0"/>
          <w:numId w:val="93"/>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Rule out lung hydatid cyst which needs to be dealt first.</w:t>
      </w:r>
    </w:p>
    <w:p w:rsidR="00A14D35" w:rsidRPr="00A14D35" w:rsidRDefault="00A14D35" w:rsidP="00A14D35">
      <w:pPr>
        <w:pStyle w:val="ListParagraph"/>
        <w:numPr>
          <w:ilvl w:val="0"/>
          <w:numId w:val="93"/>
        </w:numPr>
        <w:spacing w:after="200" w:line="276" w:lineRule="auto"/>
        <w:rPr>
          <w:rFonts w:ascii="Times New Roman" w:hAnsi="Times New Roman" w:cs="Times New Roman"/>
          <w:b/>
          <w:sz w:val="24"/>
          <w:szCs w:val="24"/>
          <w:u w:val="single"/>
        </w:rPr>
      </w:pPr>
      <w:r w:rsidRPr="00A14D35">
        <w:rPr>
          <w:rFonts w:ascii="Times New Roman" w:hAnsi="Times New Roman" w:cs="Times New Roman"/>
          <w:sz w:val="24"/>
          <w:szCs w:val="24"/>
        </w:rPr>
        <w:t>If calcification is present in X ray around the cyst it may again managed conservatively.</w:t>
      </w:r>
    </w:p>
    <w:p w:rsidR="00A14D35" w:rsidRPr="00A14D35" w:rsidRDefault="00A14D35" w:rsidP="00A14D35">
      <w:pPr>
        <w:ind w:left="105"/>
        <w:rPr>
          <w:rFonts w:ascii="Times New Roman" w:hAnsi="Times New Roman" w:cs="Times New Roman"/>
          <w:sz w:val="24"/>
          <w:szCs w:val="24"/>
        </w:rPr>
      </w:pPr>
    </w:p>
    <w:p w:rsidR="00A14D35" w:rsidRPr="00A14D35" w:rsidRDefault="00A14D35" w:rsidP="00A14D35">
      <w:pPr>
        <w:rPr>
          <w:rFonts w:ascii="Times New Roman" w:hAnsi="Times New Roman" w:cs="Times New Roman"/>
          <w:sz w:val="24"/>
          <w:szCs w:val="24"/>
        </w:rPr>
      </w:pPr>
    </w:p>
    <w:p w:rsidR="00A14D35" w:rsidRPr="00A14D35" w:rsidRDefault="00A14D35" w:rsidP="00A14D35">
      <w:pPr>
        <w:ind w:firstLine="720"/>
        <w:rPr>
          <w:rFonts w:ascii="Times New Roman" w:hAnsi="Times New Roman" w:cs="Times New Roman"/>
          <w:b/>
          <w:bCs/>
          <w:sz w:val="24"/>
          <w:szCs w:val="24"/>
        </w:rPr>
      </w:pPr>
      <w:r w:rsidRPr="00A14D35">
        <w:rPr>
          <w:rFonts w:ascii="Times New Roman" w:hAnsi="Times New Roman" w:cs="Times New Roman"/>
          <w:b/>
          <w:bCs/>
          <w:sz w:val="24"/>
          <w:szCs w:val="24"/>
        </w:rPr>
        <w:tab/>
      </w:r>
      <w:r w:rsidRPr="00A14D35">
        <w:rPr>
          <w:rFonts w:ascii="Times New Roman" w:hAnsi="Times New Roman" w:cs="Times New Roman"/>
          <w:b/>
          <w:bCs/>
          <w:sz w:val="24"/>
          <w:szCs w:val="24"/>
        </w:rPr>
        <w:tab/>
      </w:r>
      <w:r w:rsidRPr="00A14D35">
        <w:rPr>
          <w:rFonts w:ascii="Times New Roman" w:hAnsi="Times New Roman" w:cs="Times New Roman"/>
          <w:b/>
          <w:bCs/>
          <w:sz w:val="24"/>
          <w:szCs w:val="24"/>
        </w:rPr>
        <w:tab/>
      </w:r>
      <w:r w:rsidRPr="00A14D35">
        <w:rPr>
          <w:rFonts w:ascii="Times New Roman" w:hAnsi="Times New Roman" w:cs="Times New Roman"/>
          <w:b/>
          <w:bCs/>
          <w:sz w:val="24"/>
          <w:szCs w:val="24"/>
        </w:rPr>
        <w:tab/>
      </w: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Default="00A14D35" w:rsidP="00A14D35">
      <w:pPr>
        <w:ind w:firstLine="720"/>
        <w:rPr>
          <w:rFonts w:ascii="Times New Roman" w:hAnsi="Times New Roman" w:cs="Times New Roman"/>
          <w:b/>
          <w:bCs/>
          <w:sz w:val="32"/>
          <w:szCs w:val="32"/>
        </w:rPr>
      </w:pPr>
    </w:p>
    <w:p w:rsidR="00A14D35" w:rsidRPr="00B25EE2" w:rsidRDefault="00A14D35" w:rsidP="00A14D35">
      <w:pPr>
        <w:ind w:firstLine="720"/>
        <w:rPr>
          <w:rFonts w:ascii="Times New Roman" w:hAnsi="Times New Roman" w:cs="Times New Roman"/>
          <w:b/>
          <w:bCs/>
          <w:sz w:val="32"/>
          <w:szCs w:val="32"/>
        </w:rPr>
      </w:pPr>
    </w:p>
    <w:p w:rsidR="00A14D35" w:rsidRDefault="00A14D35" w:rsidP="00A14D35">
      <w:pPr>
        <w:rPr>
          <w:rFonts w:ascii="Times New Roman" w:hAnsi="Times New Roman" w:cs="Times New Roman"/>
          <w:b/>
          <w:bCs/>
          <w:sz w:val="32"/>
          <w:szCs w:val="32"/>
        </w:rPr>
      </w:pPr>
    </w:p>
    <w:p w:rsidR="00A14D35" w:rsidRPr="00B25EE2" w:rsidRDefault="00A14D35" w:rsidP="00A14D35">
      <w:pPr>
        <w:ind w:left="1440"/>
        <w:rPr>
          <w:rFonts w:ascii="Times New Roman" w:hAnsi="Times New Roman" w:cs="Times New Roman"/>
          <w:sz w:val="32"/>
          <w:szCs w:val="32"/>
        </w:rPr>
      </w:pPr>
      <w:r>
        <w:rPr>
          <w:rFonts w:ascii="Times New Roman" w:hAnsi="Times New Roman" w:cs="Times New Roman"/>
          <w:b/>
          <w:sz w:val="32"/>
          <w:szCs w:val="32"/>
        </w:rPr>
        <w:lastRenderedPageBreak/>
        <w:t>16</w:t>
      </w:r>
      <w:r w:rsidRPr="00B25EE2">
        <w:rPr>
          <w:rFonts w:ascii="Times New Roman" w:hAnsi="Times New Roman" w:cs="Times New Roman"/>
          <w:b/>
          <w:sz w:val="32"/>
          <w:szCs w:val="32"/>
        </w:rPr>
        <w:t>.</w:t>
      </w:r>
      <w:r>
        <w:rPr>
          <w:rFonts w:ascii="Times New Roman" w:hAnsi="Times New Roman" w:cs="Times New Roman"/>
          <w:b/>
          <w:sz w:val="32"/>
          <w:szCs w:val="32"/>
        </w:rPr>
        <w:t xml:space="preserve"> </w:t>
      </w:r>
      <w:r w:rsidRPr="00B25EE2">
        <w:rPr>
          <w:rFonts w:ascii="Times New Roman" w:hAnsi="Times New Roman" w:cs="Times New Roman"/>
          <w:b/>
          <w:sz w:val="32"/>
          <w:szCs w:val="32"/>
        </w:rPr>
        <w:t>ING</w:t>
      </w:r>
      <w:r>
        <w:rPr>
          <w:rFonts w:ascii="Times New Roman" w:hAnsi="Times New Roman" w:cs="Times New Roman"/>
          <w:b/>
          <w:sz w:val="32"/>
          <w:szCs w:val="32"/>
        </w:rPr>
        <w:t xml:space="preserve">UINAL HERNIA (DIRECT AND </w:t>
      </w:r>
      <w:r w:rsidRPr="00B25EE2">
        <w:rPr>
          <w:rFonts w:ascii="Times New Roman" w:hAnsi="Times New Roman" w:cs="Times New Roman"/>
          <w:b/>
          <w:sz w:val="32"/>
          <w:szCs w:val="32"/>
        </w:rPr>
        <w:t>INDIRECT</w:t>
      </w:r>
      <w:r>
        <w:rPr>
          <w:rFonts w:ascii="Times New Roman" w:hAnsi="Times New Roman" w:cs="Times New Roman"/>
          <w:b/>
          <w:sz w:val="32"/>
          <w:szCs w:val="32"/>
        </w:rPr>
        <w:t xml:space="preserve">)  </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HISTORY-</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Reducible swelling in inguinal/inguinoscrotal region</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EXAMINATION</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Site of swelling</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Overlying skin</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Extend of swelling</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 xml:space="preserve">Visible peristalsis </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Whether swelling gets reduced of its own on lying down</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Cough impulse</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b/>
          <w:sz w:val="24"/>
          <w:szCs w:val="24"/>
        </w:rPr>
        <w:t>PALPATION</w:t>
      </w:r>
      <w:r w:rsidRPr="00A14D35">
        <w:rPr>
          <w:rFonts w:ascii="Times New Roman" w:hAnsi="Times New Roman" w:cs="Times New Roman"/>
          <w:sz w:val="24"/>
          <w:szCs w:val="24"/>
        </w:rPr>
        <w:t xml:space="preserve"> </w:t>
      </w:r>
    </w:p>
    <w:p w:rsidR="00A14D35" w:rsidRPr="00A14D35" w:rsidRDefault="00A14D35" w:rsidP="00A14D35">
      <w:pPr>
        <w:ind w:left="720" w:firstLine="720"/>
        <w:rPr>
          <w:rFonts w:ascii="Times New Roman" w:hAnsi="Times New Roman" w:cs="Times New Roman"/>
          <w:sz w:val="24"/>
          <w:szCs w:val="24"/>
        </w:rPr>
      </w:pPr>
      <w:r w:rsidRPr="00A14D35">
        <w:rPr>
          <w:rFonts w:ascii="Times New Roman" w:hAnsi="Times New Roman" w:cs="Times New Roman"/>
          <w:sz w:val="24"/>
          <w:szCs w:val="24"/>
        </w:rPr>
        <w:t xml:space="preserve">Temperature </w:t>
      </w:r>
    </w:p>
    <w:p w:rsidR="00A14D35" w:rsidRPr="00A14D35" w:rsidRDefault="00A14D35" w:rsidP="00A14D35">
      <w:pPr>
        <w:ind w:left="720" w:firstLine="720"/>
        <w:rPr>
          <w:rFonts w:ascii="Times New Roman" w:hAnsi="Times New Roman" w:cs="Times New Roman"/>
          <w:sz w:val="24"/>
          <w:szCs w:val="24"/>
        </w:rPr>
      </w:pPr>
      <w:r w:rsidRPr="00A14D35">
        <w:rPr>
          <w:rFonts w:ascii="Times New Roman" w:hAnsi="Times New Roman" w:cs="Times New Roman"/>
          <w:sz w:val="24"/>
          <w:szCs w:val="24"/>
        </w:rPr>
        <w:t>Tenderness</w:t>
      </w:r>
    </w:p>
    <w:p w:rsidR="00A14D35" w:rsidRPr="00A14D35" w:rsidRDefault="00A14D35" w:rsidP="00A14D35">
      <w:pPr>
        <w:ind w:left="720" w:firstLine="720"/>
        <w:rPr>
          <w:rFonts w:ascii="Times New Roman" w:hAnsi="Times New Roman" w:cs="Times New Roman"/>
          <w:sz w:val="24"/>
          <w:szCs w:val="24"/>
        </w:rPr>
      </w:pPr>
      <w:r w:rsidRPr="00A14D35">
        <w:rPr>
          <w:rFonts w:ascii="Times New Roman" w:hAnsi="Times New Roman" w:cs="Times New Roman"/>
          <w:sz w:val="24"/>
          <w:szCs w:val="24"/>
        </w:rPr>
        <w:t>Extent</w:t>
      </w:r>
    </w:p>
    <w:p w:rsidR="00A14D35" w:rsidRPr="00A14D35" w:rsidRDefault="00A14D35" w:rsidP="00A14D35">
      <w:pPr>
        <w:ind w:left="720" w:firstLine="720"/>
        <w:rPr>
          <w:rFonts w:ascii="Times New Roman" w:hAnsi="Times New Roman" w:cs="Times New Roman"/>
          <w:sz w:val="24"/>
          <w:szCs w:val="24"/>
        </w:rPr>
      </w:pPr>
      <w:r w:rsidRPr="00A14D35">
        <w:rPr>
          <w:rFonts w:ascii="Times New Roman" w:hAnsi="Times New Roman" w:cs="Times New Roman"/>
          <w:sz w:val="24"/>
          <w:szCs w:val="24"/>
        </w:rPr>
        <w:t>Whether able to reach above the swelling or not</w:t>
      </w:r>
    </w:p>
    <w:p w:rsidR="00A14D35" w:rsidRPr="00A14D35" w:rsidRDefault="00A14D35" w:rsidP="00A14D35">
      <w:pPr>
        <w:ind w:left="720" w:firstLine="720"/>
        <w:rPr>
          <w:rFonts w:ascii="Times New Roman" w:hAnsi="Times New Roman" w:cs="Times New Roman"/>
          <w:sz w:val="24"/>
          <w:szCs w:val="24"/>
        </w:rPr>
      </w:pPr>
      <w:r w:rsidRPr="00A14D35">
        <w:rPr>
          <w:rFonts w:ascii="Times New Roman" w:hAnsi="Times New Roman" w:cs="Times New Roman"/>
          <w:sz w:val="24"/>
          <w:szCs w:val="24"/>
        </w:rPr>
        <w:t>Reducibility</w:t>
      </w:r>
    </w:p>
    <w:p w:rsidR="00A14D35" w:rsidRPr="00A14D35" w:rsidRDefault="00A14D35" w:rsidP="00A14D35">
      <w:pPr>
        <w:ind w:left="720" w:firstLine="720"/>
        <w:rPr>
          <w:rFonts w:ascii="Times New Roman" w:hAnsi="Times New Roman" w:cs="Times New Roman"/>
          <w:sz w:val="24"/>
          <w:szCs w:val="24"/>
        </w:rPr>
      </w:pPr>
      <w:r w:rsidRPr="00A14D35">
        <w:rPr>
          <w:rFonts w:ascii="Times New Roman" w:hAnsi="Times New Roman" w:cs="Times New Roman"/>
          <w:sz w:val="24"/>
          <w:szCs w:val="24"/>
        </w:rPr>
        <w:t>Ring occlusion test</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Hernia appears medial to occluded finger-direct hernia</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Indirect hernia will not find access</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Invagination test-</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 xml:space="preserve"> If cough impulse felt on pulp of finger-direct hernia</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If cough impulse felt on tip of finger-Indirect hernia</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Zieman’s technique-</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If cough impulse felt on index finger-indirect hernia</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If cough impulse felt on middle finger-direct hernia</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If cough impulse felt on ring finger-femoral hernia</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If pressure is exerted over femoral canal hernia will not come-femoral hernia</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 xml:space="preserve">PERCUSSION </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lastRenderedPageBreak/>
        <w:t>Swelling is resonant</w:t>
      </w:r>
    </w:p>
    <w:p w:rsidR="00A14D35" w:rsidRPr="00A14D35" w:rsidRDefault="00A14D35" w:rsidP="00A14D35">
      <w:pPr>
        <w:pStyle w:val="ListParagraph"/>
        <w:rPr>
          <w:rFonts w:ascii="Times New Roman" w:hAnsi="Times New Roman" w:cs="Times New Roman"/>
          <w:sz w:val="24"/>
          <w:szCs w:val="24"/>
        </w:rPr>
      </w:pP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AUSCULTATION</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Bowel sounds may be heard over the hernia</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INVESTIGATION-</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Mostly directed toward surgery-</w:t>
      </w:r>
    </w:p>
    <w:p w:rsidR="00A14D35" w:rsidRPr="00A14D35" w:rsidRDefault="00A14D35" w:rsidP="00A14D35">
      <w:pPr>
        <w:ind w:firstLine="720"/>
        <w:rPr>
          <w:rFonts w:ascii="Times New Roman" w:hAnsi="Times New Roman" w:cs="Times New Roman"/>
          <w:sz w:val="24"/>
          <w:szCs w:val="24"/>
        </w:rPr>
      </w:pPr>
      <w:r w:rsidRPr="00A14D35">
        <w:rPr>
          <w:rFonts w:ascii="Times New Roman" w:hAnsi="Times New Roman" w:cs="Times New Roman"/>
          <w:sz w:val="24"/>
          <w:szCs w:val="24"/>
        </w:rPr>
        <w:t>CBC</w:t>
      </w:r>
    </w:p>
    <w:p w:rsidR="00A14D35" w:rsidRPr="00A14D35" w:rsidRDefault="00A14D35" w:rsidP="00A14D35">
      <w:pPr>
        <w:ind w:firstLine="720"/>
        <w:rPr>
          <w:rFonts w:ascii="Times New Roman" w:hAnsi="Times New Roman" w:cs="Times New Roman"/>
          <w:sz w:val="24"/>
          <w:szCs w:val="24"/>
        </w:rPr>
      </w:pPr>
      <w:r w:rsidRPr="00A14D35">
        <w:rPr>
          <w:rFonts w:ascii="Times New Roman" w:hAnsi="Times New Roman" w:cs="Times New Roman"/>
          <w:sz w:val="24"/>
          <w:szCs w:val="24"/>
        </w:rPr>
        <w:t>Coagulogram</w:t>
      </w:r>
    </w:p>
    <w:p w:rsidR="00A14D35" w:rsidRPr="00A14D35" w:rsidRDefault="00A14D35" w:rsidP="00A14D35">
      <w:pPr>
        <w:ind w:firstLine="720"/>
        <w:rPr>
          <w:rFonts w:ascii="Times New Roman" w:hAnsi="Times New Roman" w:cs="Times New Roman"/>
          <w:sz w:val="24"/>
          <w:szCs w:val="24"/>
        </w:rPr>
      </w:pPr>
      <w:r w:rsidRPr="00A14D35">
        <w:rPr>
          <w:rFonts w:ascii="Times New Roman" w:hAnsi="Times New Roman" w:cs="Times New Roman"/>
          <w:sz w:val="24"/>
          <w:szCs w:val="24"/>
        </w:rPr>
        <w:t>ECG</w:t>
      </w:r>
    </w:p>
    <w:p w:rsidR="00A14D35" w:rsidRPr="00A14D35" w:rsidRDefault="00A14D35" w:rsidP="00A14D35">
      <w:pPr>
        <w:ind w:firstLine="720"/>
        <w:rPr>
          <w:rFonts w:ascii="Times New Roman" w:hAnsi="Times New Roman" w:cs="Times New Roman"/>
          <w:sz w:val="24"/>
          <w:szCs w:val="24"/>
        </w:rPr>
      </w:pPr>
      <w:r w:rsidRPr="00A14D35">
        <w:rPr>
          <w:rFonts w:ascii="Times New Roman" w:hAnsi="Times New Roman" w:cs="Times New Roman"/>
          <w:sz w:val="24"/>
          <w:szCs w:val="24"/>
        </w:rPr>
        <w:t>SERFT</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LFTs</w:t>
      </w:r>
    </w:p>
    <w:p w:rsidR="00A14D35" w:rsidRPr="00A14D35" w:rsidRDefault="00A14D35" w:rsidP="00A14D35">
      <w:pPr>
        <w:pStyle w:val="ListParagraph"/>
        <w:rPr>
          <w:rFonts w:ascii="Times New Roman" w:hAnsi="Times New Roman" w:cs="Times New Roman"/>
          <w:sz w:val="24"/>
          <w:szCs w:val="24"/>
        </w:rPr>
      </w:pP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CXR</w:t>
      </w:r>
    </w:p>
    <w:p w:rsidR="00A14D35" w:rsidRPr="00A14D35" w:rsidRDefault="00A14D35" w:rsidP="00A14D35">
      <w:pPr>
        <w:pStyle w:val="ListParagraph"/>
        <w:rPr>
          <w:rFonts w:ascii="Times New Roman" w:hAnsi="Times New Roman" w:cs="Times New Roman"/>
          <w:sz w:val="24"/>
          <w:szCs w:val="24"/>
        </w:rPr>
      </w:pP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VIRAL MARKERS (HBsAg, HIV ,HCV)</w:t>
      </w:r>
    </w:p>
    <w:p w:rsidR="00A14D35" w:rsidRPr="00A14D35" w:rsidRDefault="00A14D35" w:rsidP="00A14D35">
      <w:pPr>
        <w:rPr>
          <w:rFonts w:ascii="Times New Roman" w:hAnsi="Times New Roman" w:cs="Times New Roman"/>
          <w:b/>
          <w:sz w:val="24"/>
          <w:szCs w:val="24"/>
        </w:rPr>
      </w:pP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TRAETMENT-</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 xml:space="preserve"> LICHTENSTEIN TENSION FREE MESH HERNIOPLASTY/PROLENE HERNIA SYSTEM</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CONGENITAL INGUINAL HERNIA –HERNIOTOMY</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 xml:space="preserve"> FEMORAL HERNIA-FEMORAL HERNIA REPAIR, SAC APPROACHED THROUGH EITHER SUPRAINGUINALLY (Mcevedys),INFRAINGUINALLY (Lockwood),or inguinal canal (Lotheisson).</w:t>
      </w:r>
    </w:p>
    <w:p w:rsidR="00A14D35" w:rsidRPr="00A14D35" w:rsidRDefault="00A14D35" w:rsidP="00A14D35">
      <w:pPr>
        <w:rPr>
          <w:rFonts w:ascii="Times New Roman" w:hAnsi="Times New Roman" w:cs="Times New Roman"/>
          <w:b/>
          <w:sz w:val="24"/>
          <w:szCs w:val="24"/>
        </w:rPr>
      </w:pPr>
    </w:p>
    <w:p w:rsidR="00A14D35" w:rsidRDefault="00A14D35" w:rsidP="00A14D35">
      <w:pPr>
        <w:ind w:left="1440" w:firstLine="720"/>
        <w:rPr>
          <w:rFonts w:ascii="Times New Roman" w:hAnsi="Times New Roman" w:cs="Times New Roman"/>
          <w:b/>
          <w:sz w:val="32"/>
          <w:szCs w:val="32"/>
        </w:rPr>
      </w:pPr>
    </w:p>
    <w:p w:rsidR="00A14D35" w:rsidRDefault="00A14D35" w:rsidP="00A14D35">
      <w:pPr>
        <w:ind w:left="1440" w:firstLine="720"/>
        <w:rPr>
          <w:rFonts w:ascii="Times New Roman" w:hAnsi="Times New Roman" w:cs="Times New Roman"/>
          <w:b/>
          <w:sz w:val="32"/>
          <w:szCs w:val="32"/>
        </w:rPr>
      </w:pPr>
    </w:p>
    <w:p w:rsidR="00A14D35" w:rsidRDefault="00A14D35" w:rsidP="00A14D35">
      <w:pPr>
        <w:ind w:left="1440" w:firstLine="720"/>
        <w:rPr>
          <w:rFonts w:ascii="Times New Roman" w:hAnsi="Times New Roman" w:cs="Times New Roman"/>
          <w:b/>
          <w:sz w:val="32"/>
          <w:szCs w:val="32"/>
        </w:rPr>
      </w:pPr>
    </w:p>
    <w:p w:rsidR="00A14D35" w:rsidRDefault="00A14D35" w:rsidP="00A14D35">
      <w:pPr>
        <w:ind w:left="1440" w:firstLine="720"/>
        <w:rPr>
          <w:rFonts w:ascii="Times New Roman" w:hAnsi="Times New Roman" w:cs="Times New Roman"/>
          <w:b/>
          <w:sz w:val="32"/>
          <w:szCs w:val="32"/>
        </w:rPr>
      </w:pPr>
    </w:p>
    <w:p w:rsidR="00A14D35" w:rsidRPr="00B25EE2" w:rsidRDefault="00A14D35" w:rsidP="00A14D35">
      <w:pPr>
        <w:ind w:left="1440" w:firstLine="720"/>
        <w:rPr>
          <w:rFonts w:ascii="Times New Roman" w:hAnsi="Times New Roman" w:cs="Times New Roman"/>
          <w:b/>
          <w:sz w:val="32"/>
          <w:szCs w:val="32"/>
        </w:rPr>
      </w:pPr>
      <w:r>
        <w:rPr>
          <w:rFonts w:ascii="Times New Roman" w:hAnsi="Times New Roman" w:cs="Times New Roman"/>
          <w:b/>
          <w:sz w:val="32"/>
          <w:szCs w:val="32"/>
        </w:rPr>
        <w:lastRenderedPageBreak/>
        <w:t>17</w:t>
      </w:r>
      <w:r w:rsidRPr="00B25EE2">
        <w:rPr>
          <w:rFonts w:ascii="Times New Roman" w:hAnsi="Times New Roman" w:cs="Times New Roman"/>
          <w:b/>
          <w:sz w:val="32"/>
          <w:szCs w:val="32"/>
        </w:rPr>
        <w:t>.</w:t>
      </w:r>
      <w:r>
        <w:rPr>
          <w:rFonts w:ascii="Times New Roman" w:hAnsi="Times New Roman" w:cs="Times New Roman"/>
          <w:b/>
          <w:sz w:val="32"/>
          <w:szCs w:val="32"/>
        </w:rPr>
        <w:t xml:space="preserve"> </w:t>
      </w:r>
      <w:r w:rsidRPr="00B25EE2">
        <w:rPr>
          <w:rFonts w:ascii="Times New Roman" w:hAnsi="Times New Roman" w:cs="Times New Roman"/>
          <w:b/>
          <w:sz w:val="32"/>
          <w:szCs w:val="32"/>
        </w:rPr>
        <w:t xml:space="preserve">VENTRAL HERNIA </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INVOLVES-</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 xml:space="preserve">EPIGASTRIC HERNIA </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UMBLICAL HERNIA</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INCISIONAL HERNIA</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HYPOGASTRIC HERNIA</w:t>
      </w:r>
    </w:p>
    <w:p w:rsidR="00A14D35" w:rsidRPr="00A14D35" w:rsidRDefault="00A14D35" w:rsidP="00A14D35">
      <w:pPr>
        <w:pStyle w:val="ListParagraph"/>
        <w:rPr>
          <w:rFonts w:ascii="Times New Roman" w:hAnsi="Times New Roman" w:cs="Times New Roman"/>
          <w:b/>
          <w:sz w:val="24"/>
          <w:szCs w:val="24"/>
        </w:rPr>
      </w:pPr>
    </w:p>
    <w:p w:rsidR="00A14D35" w:rsidRPr="00A14D35" w:rsidRDefault="00A14D35" w:rsidP="00A14D35">
      <w:pPr>
        <w:pStyle w:val="ListParagraph"/>
        <w:rPr>
          <w:rFonts w:ascii="Times New Roman" w:hAnsi="Times New Roman" w:cs="Times New Roman"/>
          <w:b/>
          <w:sz w:val="24"/>
          <w:szCs w:val="24"/>
        </w:rPr>
      </w:pP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EPIGASTRIC HERNIA-</w:t>
      </w:r>
      <w:r w:rsidRPr="00A14D35">
        <w:rPr>
          <w:rFonts w:ascii="Times New Roman" w:hAnsi="Times New Roman" w:cs="Times New Roman"/>
          <w:sz w:val="24"/>
          <w:szCs w:val="24"/>
        </w:rPr>
        <w:t xml:space="preserve"> occur from the xyphoid process to the umbilicus</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UMBLICAL HERNIA-</w:t>
      </w:r>
      <w:r w:rsidRPr="00A14D35">
        <w:rPr>
          <w:rFonts w:ascii="Times New Roman" w:hAnsi="Times New Roman" w:cs="Times New Roman"/>
          <w:sz w:val="24"/>
          <w:szCs w:val="24"/>
        </w:rPr>
        <w:t xml:space="preserve"> occur from the xyphoid process to the umbilicus</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b/>
          <w:sz w:val="24"/>
          <w:szCs w:val="24"/>
        </w:rPr>
        <w:t>3 ) INCISIONAL HERNIA-</w:t>
      </w:r>
      <w:r w:rsidRPr="00A14D35">
        <w:rPr>
          <w:rFonts w:ascii="Times New Roman" w:hAnsi="Times New Roman" w:cs="Times New Roman"/>
          <w:sz w:val="24"/>
          <w:szCs w:val="24"/>
        </w:rPr>
        <w:t xml:space="preserve"> Acquired hernias typically occur after</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surgical incisions</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b/>
          <w:sz w:val="24"/>
          <w:szCs w:val="24"/>
        </w:rPr>
        <w:t>4)HYPOGASTRIC HERNIA-</w:t>
      </w:r>
      <w:r w:rsidRPr="00A14D35">
        <w:rPr>
          <w:rFonts w:ascii="Times New Roman" w:hAnsi="Times New Roman" w:cs="Times New Roman"/>
          <w:sz w:val="24"/>
          <w:szCs w:val="24"/>
        </w:rPr>
        <w:t xml:space="preserve"> rare spontaneous hernias that occur      </w:t>
      </w:r>
    </w:p>
    <w:p w:rsidR="00A14D35" w:rsidRPr="00A14D35" w:rsidRDefault="00A14D35" w:rsidP="00A14D35">
      <w:pPr>
        <w:pStyle w:val="ListParagraph"/>
        <w:spacing w:after="200" w:line="276" w:lineRule="auto"/>
        <w:rPr>
          <w:rFonts w:ascii="Times New Roman" w:hAnsi="Times New Roman" w:cs="Times New Roman"/>
          <w:sz w:val="24"/>
          <w:szCs w:val="24"/>
        </w:rPr>
      </w:pPr>
      <w:r w:rsidRPr="00A14D35">
        <w:rPr>
          <w:rFonts w:ascii="Times New Roman" w:hAnsi="Times New Roman" w:cs="Times New Roman"/>
          <w:sz w:val="24"/>
          <w:szCs w:val="24"/>
        </w:rPr>
        <w:t>below the umbilicus in the midline.</w:t>
      </w:r>
    </w:p>
    <w:p w:rsidR="00A14D35" w:rsidRPr="00A14D35" w:rsidRDefault="00A14D35" w:rsidP="00A14D35">
      <w:pPr>
        <w:pStyle w:val="ListParagraph"/>
        <w:spacing w:after="200" w:line="276" w:lineRule="auto"/>
        <w:rPr>
          <w:rFonts w:ascii="Times New Roman" w:hAnsi="Times New Roman" w:cs="Times New Roman"/>
          <w:sz w:val="24"/>
          <w:szCs w:val="24"/>
        </w:rPr>
      </w:pP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HISTORY-</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Reducible swelling in epigastric/umbilical/hypogastric/previous surgical incision site.</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EXAMINATION-</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REDUCIBILITY PRESENT</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COUGH IMPULSE PRESENT</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 xml:space="preserve"> PERCUSSION </w:t>
      </w:r>
    </w:p>
    <w:p w:rsidR="00A14D35" w:rsidRPr="00A14D35" w:rsidRDefault="00A14D35" w:rsidP="00A14D35">
      <w:pPr>
        <w:rPr>
          <w:rFonts w:ascii="Times New Roman" w:hAnsi="Times New Roman" w:cs="Times New Roman"/>
          <w:sz w:val="24"/>
          <w:szCs w:val="24"/>
        </w:rPr>
      </w:pPr>
      <w:r w:rsidRPr="00A14D35">
        <w:rPr>
          <w:rFonts w:ascii="Times New Roman" w:hAnsi="Times New Roman" w:cs="Times New Roman"/>
          <w:sz w:val="24"/>
          <w:szCs w:val="24"/>
        </w:rPr>
        <w:t xml:space="preserve">      Swelling is resonant</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AUSCULTATION</w:t>
      </w:r>
    </w:p>
    <w:p w:rsidR="00A14D35" w:rsidRPr="00A14D35" w:rsidRDefault="00A14D35" w:rsidP="00A14D35">
      <w:pPr>
        <w:pStyle w:val="ListParagraph"/>
        <w:rPr>
          <w:rFonts w:ascii="Times New Roman" w:hAnsi="Times New Roman" w:cs="Times New Roman"/>
          <w:sz w:val="24"/>
          <w:szCs w:val="24"/>
        </w:rPr>
      </w:pPr>
      <w:r w:rsidRPr="00A14D35">
        <w:rPr>
          <w:rFonts w:ascii="Times New Roman" w:hAnsi="Times New Roman" w:cs="Times New Roman"/>
          <w:sz w:val="24"/>
          <w:szCs w:val="24"/>
        </w:rPr>
        <w:t>Bowel sounds may be heard over the hernia</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INVESTIGATION-</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DIAGNOSTIC-</w:t>
      </w:r>
    </w:p>
    <w:p w:rsidR="00A14D35" w:rsidRPr="00A14D35" w:rsidRDefault="0042600E" w:rsidP="00A14D35">
      <w:pPr>
        <w:pStyle w:val="ListParagraph"/>
        <w:rPr>
          <w:rFonts w:ascii="Times New Roman" w:hAnsi="Times New Roman" w:cs="Times New Roman"/>
          <w:b/>
          <w:sz w:val="24"/>
          <w:szCs w:val="24"/>
        </w:rPr>
      </w:pPr>
      <w:r>
        <w:rPr>
          <w:rFonts w:ascii="Times New Roman" w:hAnsi="Times New Roman" w:cs="Times New Roman"/>
          <w:b/>
          <w:sz w:val="24"/>
          <w:szCs w:val="24"/>
        </w:rPr>
        <w:t>X</w:t>
      </w:r>
      <w:r w:rsidR="00A14D35" w:rsidRPr="00A14D35">
        <w:rPr>
          <w:rFonts w:ascii="Times New Roman" w:hAnsi="Times New Roman" w:cs="Times New Roman"/>
          <w:b/>
          <w:sz w:val="24"/>
          <w:szCs w:val="24"/>
        </w:rPr>
        <w:t>-ray abdomen</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USG ABDOMEN   if signs of obstruction</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ROUTINE-</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CBC</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RFTs</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ELECTROLYTES</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LFTs</w:t>
      </w:r>
    </w:p>
    <w:p w:rsidR="00A14D35" w:rsidRPr="00A14D35" w:rsidRDefault="00A14D35" w:rsidP="00A14D35">
      <w:pPr>
        <w:pStyle w:val="ListParagraph"/>
        <w:rPr>
          <w:rFonts w:ascii="Times New Roman" w:hAnsi="Times New Roman" w:cs="Times New Roman"/>
          <w:b/>
          <w:sz w:val="24"/>
          <w:szCs w:val="24"/>
        </w:rPr>
      </w:pPr>
      <w:r w:rsidRPr="00A14D35">
        <w:rPr>
          <w:rFonts w:ascii="Times New Roman" w:hAnsi="Times New Roman" w:cs="Times New Roman"/>
          <w:b/>
          <w:sz w:val="24"/>
          <w:szCs w:val="24"/>
        </w:rPr>
        <w:t>CXR</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lastRenderedPageBreak/>
        <w:t>VIRAL MARKERS (HBs,HIV,HCV)</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TREATMENT-</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UMBILICAL AND EPIGASTRIC HERNIA -</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Mayo’s repair-if defect is of size 3cm</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Onlay mesh hernioplasty-if defect is &gt;3cm</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INCISIONAL HERNIA-</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Primary repair-if defect of small size (&lt;2cm-3cm)</w:t>
      </w:r>
    </w:p>
    <w:p w:rsid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Inlay mesh hernioplasty-if defect is of size &gt;3cm/laproscopic</w:t>
      </w:r>
    </w:p>
    <w:p w:rsidR="00A14D35" w:rsidRPr="00A14D35" w:rsidRDefault="00A14D35" w:rsidP="00A14D35">
      <w:pPr>
        <w:rPr>
          <w:rFonts w:ascii="Times New Roman" w:hAnsi="Times New Roman" w:cs="Times New Roman"/>
          <w:b/>
          <w:sz w:val="24"/>
          <w:szCs w:val="24"/>
        </w:rPr>
      </w:pPr>
      <w:r>
        <w:rPr>
          <w:rFonts w:ascii="Times New Roman" w:hAnsi="Times New Roman" w:cs="Times New Roman"/>
          <w:b/>
          <w:sz w:val="24"/>
          <w:szCs w:val="24"/>
        </w:rPr>
        <w:t>Intraperitoneal mesh hernioplasty</w:t>
      </w:r>
    </w:p>
    <w:p w:rsidR="00A14D35" w:rsidRPr="00A14D35" w:rsidRDefault="00A14D35" w:rsidP="00A14D35">
      <w:pPr>
        <w:rPr>
          <w:rFonts w:ascii="Times New Roman" w:hAnsi="Times New Roman" w:cs="Times New Roman"/>
          <w:b/>
          <w:sz w:val="24"/>
          <w:szCs w:val="24"/>
        </w:rPr>
      </w:pPr>
      <w:r w:rsidRPr="00A14D35">
        <w:rPr>
          <w:rFonts w:ascii="Times New Roman" w:hAnsi="Times New Roman" w:cs="Times New Roman"/>
          <w:b/>
          <w:sz w:val="24"/>
          <w:szCs w:val="24"/>
        </w:rPr>
        <w:t>HYPOGASTRIC HERNIA-PRIMARY REPAIR/MESH HERNIOPLASTY</w:t>
      </w:r>
    </w:p>
    <w:p w:rsidR="00A14D35" w:rsidRPr="00A14D35" w:rsidRDefault="00A14D35" w:rsidP="00A14D35">
      <w:pPr>
        <w:rPr>
          <w:rFonts w:ascii="Times New Roman" w:hAnsi="Times New Roman" w:cs="Times New Roman"/>
          <w:b/>
          <w:bCs/>
          <w:sz w:val="24"/>
          <w:szCs w:val="24"/>
        </w:rPr>
      </w:pPr>
    </w:p>
    <w:p w:rsidR="00A14D35" w:rsidRPr="00A14D35" w:rsidRDefault="00A14D35" w:rsidP="00A14D35">
      <w:pPr>
        <w:ind w:left="2880" w:firstLine="720"/>
        <w:rPr>
          <w:rFonts w:ascii="Times New Roman" w:hAnsi="Times New Roman" w:cs="Times New Roman"/>
          <w:b/>
          <w:bCs/>
          <w:sz w:val="24"/>
          <w:szCs w:val="24"/>
          <w:lang w:val="en-GB"/>
        </w:rPr>
      </w:pPr>
      <w:bookmarkStart w:id="0" w:name="_GoBack"/>
      <w:bookmarkEnd w:id="0"/>
    </w:p>
    <w:p w:rsidR="00A14D35" w:rsidRPr="00A14D35" w:rsidRDefault="00A14D35" w:rsidP="00A14D35">
      <w:pPr>
        <w:rPr>
          <w:rFonts w:ascii="Times New Roman" w:hAnsi="Times New Roman" w:cs="Times New Roman"/>
          <w:b/>
          <w:bCs/>
          <w:sz w:val="24"/>
          <w:szCs w:val="24"/>
          <w:lang w:val="en-GB"/>
        </w:rPr>
      </w:pPr>
    </w:p>
    <w:p w:rsidR="00A14D35" w:rsidRPr="00B25EE2" w:rsidRDefault="00A14D35" w:rsidP="00A14D35">
      <w:pPr>
        <w:ind w:left="2160" w:firstLine="720"/>
        <w:rPr>
          <w:rFonts w:ascii="Times New Roman" w:hAnsi="Times New Roman" w:cs="Times New Roman"/>
          <w:b/>
          <w:sz w:val="32"/>
          <w:szCs w:val="32"/>
          <w:u w:val="single"/>
        </w:rPr>
      </w:pPr>
    </w:p>
    <w:p w:rsidR="00A14D35" w:rsidRPr="00B25EE2" w:rsidRDefault="00A14D35" w:rsidP="00A14D35">
      <w:pPr>
        <w:rPr>
          <w:rFonts w:ascii="Times New Roman" w:hAnsi="Times New Roman" w:cs="Times New Roman"/>
          <w:b/>
          <w:sz w:val="32"/>
          <w:szCs w:val="32"/>
        </w:rPr>
      </w:pPr>
    </w:p>
    <w:p w:rsidR="00A14D35" w:rsidRPr="00B25EE2" w:rsidRDefault="00A14D35" w:rsidP="00A14D35">
      <w:pPr>
        <w:rPr>
          <w:rFonts w:ascii="Times New Roman" w:hAnsi="Times New Roman" w:cs="Times New Roman"/>
          <w:b/>
          <w:sz w:val="32"/>
          <w:szCs w:val="32"/>
        </w:rPr>
      </w:pPr>
    </w:p>
    <w:p w:rsidR="00A14D35" w:rsidRPr="00B25EE2" w:rsidRDefault="00A14D35" w:rsidP="00A14D35">
      <w:pPr>
        <w:rPr>
          <w:rFonts w:ascii="Times New Roman" w:hAnsi="Times New Roman" w:cs="Times New Roman"/>
          <w:b/>
          <w:sz w:val="32"/>
          <w:szCs w:val="32"/>
        </w:rPr>
      </w:pPr>
    </w:p>
    <w:p w:rsidR="00A14D35" w:rsidRPr="00B25EE2" w:rsidRDefault="00A14D35" w:rsidP="00A14D35">
      <w:pPr>
        <w:pStyle w:val="ListParagraph"/>
        <w:rPr>
          <w:rFonts w:ascii="Times New Roman" w:hAnsi="Times New Roman" w:cs="Times New Roman"/>
          <w:b/>
          <w:sz w:val="32"/>
          <w:szCs w:val="32"/>
        </w:rPr>
      </w:pPr>
    </w:p>
    <w:p w:rsidR="00A14D35" w:rsidRPr="00B25EE2" w:rsidRDefault="00A14D35" w:rsidP="00A14D35">
      <w:pPr>
        <w:pStyle w:val="ListParagraph"/>
        <w:rPr>
          <w:rFonts w:ascii="Times New Roman" w:hAnsi="Times New Roman" w:cs="Times New Roman"/>
          <w:sz w:val="32"/>
          <w:szCs w:val="32"/>
        </w:rPr>
      </w:pPr>
    </w:p>
    <w:p w:rsidR="00A14D35" w:rsidRPr="00B25EE2" w:rsidRDefault="00A14D35" w:rsidP="00A14D35">
      <w:pPr>
        <w:pStyle w:val="ListParagraph"/>
        <w:rPr>
          <w:rFonts w:ascii="Times New Roman" w:hAnsi="Times New Roman" w:cs="Times New Roman"/>
          <w:sz w:val="32"/>
          <w:szCs w:val="32"/>
        </w:rPr>
      </w:pPr>
    </w:p>
    <w:p w:rsidR="00A14D35" w:rsidRPr="00B25EE2" w:rsidRDefault="00A14D35" w:rsidP="00A14D35">
      <w:pPr>
        <w:pStyle w:val="ListParagraph"/>
        <w:rPr>
          <w:rFonts w:ascii="Times New Roman" w:hAnsi="Times New Roman" w:cs="Times New Roman"/>
          <w:b/>
          <w:sz w:val="32"/>
          <w:szCs w:val="32"/>
        </w:rPr>
      </w:pPr>
    </w:p>
    <w:p w:rsidR="00A14D35" w:rsidRPr="00B25EE2" w:rsidRDefault="00A14D35" w:rsidP="00A14D35">
      <w:pPr>
        <w:pStyle w:val="ListParagraph"/>
        <w:rPr>
          <w:rFonts w:ascii="Times New Roman" w:hAnsi="Times New Roman" w:cs="Times New Roman"/>
          <w:b/>
          <w:sz w:val="32"/>
          <w:szCs w:val="32"/>
        </w:rPr>
      </w:pPr>
    </w:p>
    <w:p w:rsidR="00A14D35" w:rsidRPr="00B25EE2" w:rsidRDefault="00A14D35" w:rsidP="00A14D35">
      <w:pPr>
        <w:rPr>
          <w:rFonts w:ascii="Times New Roman" w:hAnsi="Times New Roman" w:cs="Times New Roman"/>
          <w:sz w:val="32"/>
          <w:szCs w:val="32"/>
        </w:rPr>
      </w:pPr>
    </w:p>
    <w:p w:rsidR="00A14D35" w:rsidRDefault="00A14D35" w:rsidP="00A14D35">
      <w:pPr>
        <w:ind w:left="2160" w:firstLine="720"/>
        <w:rPr>
          <w:rFonts w:ascii="Times New Roman" w:hAnsi="Times New Roman" w:cs="Times New Roman"/>
          <w:b/>
          <w:bCs/>
          <w:sz w:val="32"/>
          <w:szCs w:val="32"/>
        </w:rPr>
      </w:pPr>
    </w:p>
    <w:p w:rsidR="00A14D35" w:rsidRPr="00B25EE2" w:rsidRDefault="00A14D35" w:rsidP="00A14D35">
      <w:pPr>
        <w:ind w:left="2160" w:firstLine="720"/>
        <w:rPr>
          <w:rFonts w:ascii="Times New Roman" w:hAnsi="Times New Roman" w:cs="Times New Roman"/>
          <w:b/>
          <w:bCs/>
          <w:sz w:val="32"/>
          <w:szCs w:val="32"/>
        </w:rPr>
      </w:pPr>
      <w:r>
        <w:rPr>
          <w:rFonts w:ascii="Times New Roman" w:hAnsi="Times New Roman" w:cs="Times New Roman"/>
          <w:b/>
          <w:bCs/>
          <w:sz w:val="32"/>
          <w:szCs w:val="32"/>
        </w:rPr>
        <w:lastRenderedPageBreak/>
        <w:t>18</w:t>
      </w:r>
      <w:r w:rsidRPr="00B25EE2">
        <w:rPr>
          <w:rFonts w:ascii="Times New Roman" w:hAnsi="Times New Roman" w:cs="Times New Roman"/>
          <w:b/>
          <w:bCs/>
          <w:sz w:val="32"/>
          <w:szCs w:val="32"/>
        </w:rPr>
        <w:t xml:space="preserve">. </w:t>
      </w:r>
      <w:r w:rsidR="00940963" w:rsidRPr="00B25EE2">
        <w:rPr>
          <w:rFonts w:ascii="Times New Roman" w:hAnsi="Times New Roman" w:cs="Times New Roman"/>
          <w:b/>
          <w:bCs/>
          <w:sz w:val="32"/>
          <w:szCs w:val="32"/>
        </w:rPr>
        <w:t xml:space="preserve">RENAL CELL CARCINOMA  </w:t>
      </w:r>
    </w:p>
    <w:p w:rsidR="00A14D35" w:rsidRPr="00B25EE2" w:rsidRDefault="00A14D35" w:rsidP="00A14D35">
      <w:pPr>
        <w:ind w:firstLine="720"/>
        <w:rPr>
          <w:rFonts w:ascii="Times New Roman" w:hAnsi="Times New Roman" w:cs="Times New Roman"/>
          <w:b/>
          <w:bCs/>
          <w:sz w:val="32"/>
          <w:szCs w:val="32"/>
        </w:rPr>
      </w:pPr>
    </w:p>
    <w:p w:rsidR="00A14D35" w:rsidRPr="00C71650" w:rsidRDefault="00A14D35" w:rsidP="00A14D35">
      <w:pPr>
        <w:numPr>
          <w:ilvl w:val="0"/>
          <w:numId w:val="65"/>
        </w:numPr>
        <w:rPr>
          <w:rFonts w:ascii="Times New Roman" w:hAnsi="Times New Roman" w:cs="Times New Roman"/>
          <w:sz w:val="24"/>
          <w:szCs w:val="24"/>
        </w:rPr>
      </w:pPr>
      <w:r w:rsidRPr="00C71650">
        <w:rPr>
          <w:rFonts w:ascii="Times New Roman" w:hAnsi="Times New Roman" w:cs="Times New Roman"/>
          <w:bCs/>
          <w:sz w:val="24"/>
          <w:szCs w:val="24"/>
        </w:rPr>
        <w:t>RCC accounts for 2% to 3% of all adult malignancy</w:t>
      </w:r>
    </w:p>
    <w:p w:rsidR="00A14D35" w:rsidRPr="00C71650" w:rsidRDefault="00A14D35" w:rsidP="00A14D35">
      <w:pPr>
        <w:numPr>
          <w:ilvl w:val="0"/>
          <w:numId w:val="65"/>
        </w:numPr>
        <w:rPr>
          <w:rFonts w:ascii="Times New Roman" w:hAnsi="Times New Roman" w:cs="Times New Roman"/>
          <w:sz w:val="24"/>
          <w:szCs w:val="24"/>
        </w:rPr>
      </w:pPr>
      <w:r w:rsidRPr="00C71650">
        <w:rPr>
          <w:rFonts w:ascii="Times New Roman" w:hAnsi="Times New Roman" w:cs="Times New Roman"/>
          <w:bCs/>
          <w:sz w:val="24"/>
          <w:szCs w:val="24"/>
        </w:rPr>
        <w:t>Renal tumor is the most lethal of all urologic cancers.</w:t>
      </w:r>
    </w:p>
    <w:p w:rsidR="00A14D35" w:rsidRPr="00C71650" w:rsidRDefault="00A14D35" w:rsidP="00A14D35">
      <w:pPr>
        <w:numPr>
          <w:ilvl w:val="0"/>
          <w:numId w:val="65"/>
        </w:numPr>
        <w:rPr>
          <w:rFonts w:ascii="Times New Roman" w:hAnsi="Times New Roman" w:cs="Times New Roman"/>
          <w:sz w:val="24"/>
          <w:szCs w:val="24"/>
        </w:rPr>
      </w:pPr>
      <w:r w:rsidRPr="00C71650">
        <w:rPr>
          <w:rFonts w:ascii="Times New Roman" w:hAnsi="Times New Roman" w:cs="Times New Roman"/>
          <w:bCs/>
          <w:sz w:val="24"/>
          <w:szCs w:val="24"/>
        </w:rPr>
        <w:t>RCC occurs most commonly in 5th~6th decade</w:t>
      </w:r>
    </w:p>
    <w:p w:rsidR="00A14D35" w:rsidRPr="00C71650" w:rsidRDefault="00A14D35" w:rsidP="00A14D35">
      <w:pPr>
        <w:numPr>
          <w:ilvl w:val="0"/>
          <w:numId w:val="65"/>
        </w:numPr>
        <w:rPr>
          <w:rFonts w:ascii="Times New Roman" w:hAnsi="Times New Roman" w:cs="Times New Roman"/>
          <w:sz w:val="24"/>
          <w:szCs w:val="24"/>
        </w:rPr>
      </w:pPr>
      <w:r w:rsidRPr="00C71650">
        <w:rPr>
          <w:rFonts w:ascii="Times New Roman" w:hAnsi="Times New Roman" w:cs="Times New Roman"/>
          <w:bCs/>
          <w:sz w:val="24"/>
          <w:szCs w:val="24"/>
        </w:rPr>
        <w:t>Male-female ratio 1.6:1.</w:t>
      </w:r>
    </w:p>
    <w:p w:rsidR="00A14D35" w:rsidRPr="00C71650" w:rsidRDefault="00A14D35" w:rsidP="00A14D35">
      <w:pPr>
        <w:rPr>
          <w:rFonts w:ascii="Times New Roman" w:hAnsi="Times New Roman" w:cs="Times New Roman"/>
          <w:b/>
          <w:bCs/>
          <w:sz w:val="24"/>
          <w:szCs w:val="24"/>
        </w:rPr>
      </w:pPr>
      <w:r w:rsidRPr="00C71650">
        <w:rPr>
          <w:rFonts w:ascii="Times New Roman" w:hAnsi="Times New Roman" w:cs="Times New Roman"/>
          <w:b/>
          <w:bCs/>
          <w:sz w:val="24"/>
          <w:szCs w:val="24"/>
        </w:rPr>
        <w:t>Etiology</w:t>
      </w:r>
    </w:p>
    <w:p w:rsidR="00A14D35" w:rsidRPr="00C71650" w:rsidRDefault="00A14D35" w:rsidP="00A14D35">
      <w:pPr>
        <w:numPr>
          <w:ilvl w:val="0"/>
          <w:numId w:val="66"/>
        </w:numPr>
        <w:spacing w:line="240" w:lineRule="auto"/>
        <w:rPr>
          <w:rFonts w:ascii="Times New Roman" w:hAnsi="Times New Roman" w:cs="Times New Roman"/>
          <w:sz w:val="24"/>
          <w:szCs w:val="24"/>
        </w:rPr>
      </w:pPr>
      <w:r w:rsidRPr="00C71650">
        <w:rPr>
          <w:rFonts w:ascii="Times New Roman" w:hAnsi="Times New Roman" w:cs="Times New Roman"/>
          <w:bCs/>
          <w:sz w:val="24"/>
          <w:szCs w:val="24"/>
        </w:rPr>
        <w:t>Majority of RCC occurs sporadically.</w:t>
      </w:r>
    </w:p>
    <w:p w:rsidR="00A14D35" w:rsidRPr="00C71650" w:rsidRDefault="00A14D35" w:rsidP="00A14D35">
      <w:pPr>
        <w:numPr>
          <w:ilvl w:val="0"/>
          <w:numId w:val="66"/>
        </w:numPr>
        <w:spacing w:line="240" w:lineRule="auto"/>
        <w:rPr>
          <w:rFonts w:ascii="Times New Roman" w:hAnsi="Times New Roman" w:cs="Times New Roman"/>
          <w:sz w:val="24"/>
          <w:szCs w:val="24"/>
        </w:rPr>
      </w:pPr>
      <w:r w:rsidRPr="00C71650">
        <w:rPr>
          <w:rFonts w:ascii="Times New Roman" w:hAnsi="Times New Roman" w:cs="Times New Roman"/>
          <w:bCs/>
          <w:sz w:val="24"/>
          <w:szCs w:val="24"/>
        </w:rPr>
        <w:t>Tobacco smoking contributes to 24-30% of RCC cases.</w:t>
      </w:r>
    </w:p>
    <w:p w:rsidR="00A14D35" w:rsidRPr="00C71650" w:rsidRDefault="00A14D35" w:rsidP="00A14D35">
      <w:pPr>
        <w:numPr>
          <w:ilvl w:val="0"/>
          <w:numId w:val="66"/>
        </w:numPr>
        <w:spacing w:line="240" w:lineRule="auto"/>
        <w:rPr>
          <w:rFonts w:ascii="Times New Roman" w:hAnsi="Times New Roman" w:cs="Times New Roman"/>
          <w:sz w:val="24"/>
          <w:szCs w:val="24"/>
        </w:rPr>
      </w:pPr>
      <w:r w:rsidRPr="00C71650">
        <w:rPr>
          <w:rFonts w:ascii="Times New Roman" w:hAnsi="Times New Roman" w:cs="Times New Roman"/>
          <w:bCs/>
          <w:sz w:val="24"/>
          <w:szCs w:val="24"/>
        </w:rPr>
        <w:t>Occupational exposure to cadmium, asbestos, petroleum.</w:t>
      </w:r>
    </w:p>
    <w:p w:rsidR="00A14D35" w:rsidRPr="00C71650" w:rsidRDefault="00A14D35" w:rsidP="00A14D35">
      <w:pPr>
        <w:numPr>
          <w:ilvl w:val="0"/>
          <w:numId w:val="66"/>
        </w:numPr>
        <w:spacing w:line="240" w:lineRule="auto"/>
        <w:rPr>
          <w:rFonts w:ascii="Times New Roman" w:hAnsi="Times New Roman" w:cs="Times New Roman"/>
          <w:sz w:val="24"/>
          <w:szCs w:val="24"/>
        </w:rPr>
      </w:pPr>
      <w:r w:rsidRPr="00C71650">
        <w:rPr>
          <w:rFonts w:ascii="Times New Roman" w:hAnsi="Times New Roman" w:cs="Times New Roman"/>
          <w:bCs/>
          <w:sz w:val="24"/>
          <w:szCs w:val="24"/>
        </w:rPr>
        <w:t>Obesity.</w:t>
      </w:r>
    </w:p>
    <w:p w:rsidR="00A14D35" w:rsidRPr="00C71650" w:rsidRDefault="00A14D35" w:rsidP="00A14D35">
      <w:pPr>
        <w:numPr>
          <w:ilvl w:val="0"/>
          <w:numId w:val="66"/>
        </w:numPr>
        <w:spacing w:line="240" w:lineRule="auto"/>
        <w:rPr>
          <w:rFonts w:ascii="Times New Roman" w:hAnsi="Times New Roman" w:cs="Times New Roman"/>
          <w:sz w:val="24"/>
          <w:szCs w:val="24"/>
        </w:rPr>
      </w:pPr>
      <w:r w:rsidRPr="00C71650">
        <w:rPr>
          <w:rFonts w:ascii="Times New Roman" w:hAnsi="Times New Roman" w:cs="Times New Roman"/>
          <w:bCs/>
          <w:sz w:val="24"/>
          <w:szCs w:val="24"/>
        </w:rPr>
        <w:t>Chronic phenacetin or aspirin use.</w:t>
      </w:r>
    </w:p>
    <w:p w:rsidR="00A14D35" w:rsidRPr="00C71650" w:rsidRDefault="00A14D35" w:rsidP="00A14D35">
      <w:pPr>
        <w:numPr>
          <w:ilvl w:val="0"/>
          <w:numId w:val="66"/>
        </w:numPr>
        <w:spacing w:line="240" w:lineRule="auto"/>
        <w:rPr>
          <w:rFonts w:ascii="Times New Roman" w:hAnsi="Times New Roman" w:cs="Times New Roman"/>
          <w:sz w:val="24"/>
          <w:szCs w:val="24"/>
        </w:rPr>
      </w:pPr>
      <w:r w:rsidRPr="00C71650">
        <w:rPr>
          <w:rFonts w:ascii="Times New Roman" w:hAnsi="Times New Roman" w:cs="Times New Roman"/>
          <w:bCs/>
          <w:sz w:val="24"/>
          <w:szCs w:val="24"/>
        </w:rPr>
        <w:t>Acquired polycystic kidney disease due to dialysis results in 30% increase risk .</w:t>
      </w:r>
    </w:p>
    <w:p w:rsidR="00A14D35" w:rsidRPr="00C71650" w:rsidRDefault="00A14D35" w:rsidP="00A14D35">
      <w:pPr>
        <w:numPr>
          <w:ilvl w:val="0"/>
          <w:numId w:val="66"/>
        </w:numPr>
        <w:spacing w:line="240" w:lineRule="auto"/>
        <w:rPr>
          <w:rFonts w:ascii="Times New Roman" w:hAnsi="Times New Roman" w:cs="Times New Roman"/>
          <w:sz w:val="24"/>
          <w:szCs w:val="24"/>
        </w:rPr>
      </w:pPr>
      <w:r w:rsidRPr="00C71650">
        <w:rPr>
          <w:rFonts w:ascii="Times New Roman" w:hAnsi="Times New Roman" w:cs="Times New Roman"/>
          <w:bCs/>
          <w:sz w:val="24"/>
          <w:szCs w:val="24"/>
        </w:rPr>
        <w:t>2-4% of RCC associated with inherited disorder.</w:t>
      </w:r>
    </w:p>
    <w:p w:rsidR="00A14D35" w:rsidRPr="00C71650" w:rsidRDefault="00A14D35" w:rsidP="00A14D35">
      <w:pPr>
        <w:rPr>
          <w:rFonts w:ascii="Times New Roman" w:hAnsi="Times New Roman" w:cs="Times New Roman"/>
          <w:bCs/>
          <w:sz w:val="24"/>
          <w:szCs w:val="24"/>
        </w:rPr>
      </w:pPr>
      <w:r w:rsidRPr="00C71650">
        <w:rPr>
          <w:rFonts w:ascii="Times New Roman" w:hAnsi="Times New Roman" w:cs="Times New Roman"/>
          <w:b/>
          <w:bCs/>
          <w:sz w:val="24"/>
          <w:szCs w:val="24"/>
        </w:rPr>
        <w:t>Clinical Findings</w:t>
      </w:r>
    </w:p>
    <w:p w:rsidR="00A14D35" w:rsidRPr="00C71650" w:rsidRDefault="00A14D35" w:rsidP="00A14D35">
      <w:pPr>
        <w:pStyle w:val="ListParagraph"/>
        <w:numPr>
          <w:ilvl w:val="0"/>
          <w:numId w:val="67"/>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Renal tumors are increasingly detected incidentally by CT or ultrasound.</w:t>
      </w:r>
    </w:p>
    <w:p w:rsidR="00A14D35" w:rsidRPr="00C71650" w:rsidRDefault="00A14D35" w:rsidP="00A14D35">
      <w:pPr>
        <w:pStyle w:val="ListParagraph"/>
        <w:numPr>
          <w:ilvl w:val="0"/>
          <w:numId w:val="67"/>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Gross hematuria, flank pain, palpable mass (only in 10~15% advanced cases).</w:t>
      </w:r>
    </w:p>
    <w:p w:rsidR="00A14D35" w:rsidRPr="00C71650" w:rsidRDefault="00A14D35" w:rsidP="00A14D35">
      <w:pPr>
        <w:pStyle w:val="ListParagraph"/>
        <w:numPr>
          <w:ilvl w:val="0"/>
          <w:numId w:val="67"/>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Symptoms secondary to metastatic disease: dysnea&amp; cough, seizure &amp; headache, bone pain.</w:t>
      </w:r>
    </w:p>
    <w:p w:rsidR="00A14D35" w:rsidRPr="00C71650" w:rsidRDefault="00A14D35" w:rsidP="00A14D35">
      <w:pPr>
        <w:spacing w:line="240" w:lineRule="auto"/>
        <w:rPr>
          <w:rFonts w:ascii="Times New Roman" w:hAnsi="Times New Roman" w:cs="Times New Roman"/>
          <w:b/>
          <w:sz w:val="24"/>
          <w:szCs w:val="24"/>
        </w:rPr>
      </w:pPr>
      <w:r w:rsidRPr="00C71650">
        <w:rPr>
          <w:rFonts w:ascii="Times New Roman" w:hAnsi="Times New Roman" w:cs="Times New Roman"/>
          <w:b/>
          <w:sz w:val="24"/>
          <w:szCs w:val="24"/>
        </w:rPr>
        <w:t>Investigations</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sz w:val="24"/>
          <w:szCs w:val="24"/>
        </w:rPr>
        <w:t>CBC.</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sz w:val="24"/>
          <w:szCs w:val="24"/>
        </w:rPr>
        <w:t>ESR.</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sz w:val="24"/>
          <w:szCs w:val="24"/>
        </w:rPr>
        <w:t>Urine analysis.</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Ultrasonography .</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Intravenous Urography (IVU).</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CT scan.</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Renal Angiography.</w:t>
      </w:r>
    </w:p>
    <w:p w:rsidR="00A14D35" w:rsidRPr="00C71650" w:rsidRDefault="00A14D35" w:rsidP="00A14D35">
      <w:pPr>
        <w:pStyle w:val="ListParagraph"/>
        <w:numPr>
          <w:ilvl w:val="0"/>
          <w:numId w:val="68"/>
        </w:numPr>
        <w:spacing w:after="200" w:line="240" w:lineRule="auto"/>
        <w:rPr>
          <w:rFonts w:ascii="Times New Roman" w:hAnsi="Times New Roman" w:cs="Times New Roman"/>
          <w:sz w:val="24"/>
          <w:szCs w:val="24"/>
        </w:rPr>
      </w:pPr>
      <w:r w:rsidRPr="00C71650">
        <w:rPr>
          <w:rFonts w:ascii="Times New Roman" w:hAnsi="Times New Roman" w:cs="Times New Roman"/>
          <w:bCs/>
          <w:sz w:val="24"/>
          <w:szCs w:val="24"/>
        </w:rPr>
        <w:t>MRI: to evaluate collecting system and IVC involvement.</w:t>
      </w:r>
    </w:p>
    <w:p w:rsidR="00A14D35" w:rsidRPr="00C71650" w:rsidRDefault="00A14D35" w:rsidP="00A14D35">
      <w:pPr>
        <w:spacing w:line="240" w:lineRule="auto"/>
        <w:rPr>
          <w:rFonts w:ascii="Times New Roman" w:hAnsi="Times New Roman" w:cs="Times New Roman"/>
          <w:b/>
          <w:bCs/>
          <w:sz w:val="24"/>
          <w:szCs w:val="24"/>
        </w:rPr>
      </w:pPr>
      <w:r w:rsidRPr="00C71650">
        <w:rPr>
          <w:rFonts w:ascii="Times New Roman" w:hAnsi="Times New Roman" w:cs="Times New Roman"/>
          <w:b/>
          <w:bCs/>
          <w:sz w:val="24"/>
          <w:szCs w:val="24"/>
        </w:rPr>
        <w:t>Treatment</w:t>
      </w:r>
    </w:p>
    <w:p w:rsidR="00A14D35" w:rsidRPr="00C71650" w:rsidRDefault="00A14D35" w:rsidP="00A14D35">
      <w:pPr>
        <w:pStyle w:val="ListParagraph"/>
        <w:rPr>
          <w:rFonts w:ascii="Times New Roman" w:hAnsi="Times New Roman" w:cs="Times New Roman"/>
          <w:sz w:val="24"/>
          <w:szCs w:val="24"/>
        </w:rPr>
      </w:pPr>
      <w:r w:rsidRPr="00C71650">
        <w:rPr>
          <w:rFonts w:ascii="Times New Roman" w:hAnsi="Times New Roman" w:cs="Times New Roman"/>
          <w:b/>
          <w:bCs/>
          <w:sz w:val="24"/>
          <w:szCs w:val="24"/>
        </w:rPr>
        <w:t>A. Localized disease:</w:t>
      </w:r>
    </w:p>
    <w:p w:rsidR="00A14D35" w:rsidRPr="00C71650" w:rsidRDefault="00A14D35" w:rsidP="00A14D35">
      <w:pPr>
        <w:pStyle w:val="ListParagraph"/>
        <w:numPr>
          <w:ilvl w:val="0"/>
          <w:numId w:val="69"/>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lastRenderedPageBreak/>
        <w:t>Radical Nephrectomy (en bloc removal of the kidney and Gerota’s fascia including ipsilateral adrenal, proximal ureter, regional lymphadenectomy .</w:t>
      </w:r>
    </w:p>
    <w:p w:rsidR="00A14D35" w:rsidRPr="00C71650" w:rsidRDefault="00A14D35" w:rsidP="00A14D35">
      <w:pPr>
        <w:pStyle w:val="ListParagraph"/>
        <w:numPr>
          <w:ilvl w:val="0"/>
          <w:numId w:val="69"/>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Partial Nephrectomy(nephron-sparing surgery, NSS )(polar tumor, tumor size&lt;4cm, bilateral RCC,  solitary kidney).</w:t>
      </w:r>
    </w:p>
    <w:p w:rsidR="00A14D35" w:rsidRPr="00C71650" w:rsidRDefault="00A14D35" w:rsidP="00A14D35">
      <w:pPr>
        <w:pStyle w:val="ListParagraph"/>
        <w:numPr>
          <w:ilvl w:val="0"/>
          <w:numId w:val="69"/>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Percutaneous/Laparoscopic Radiofrequency Ablation or Cryoablation.</w:t>
      </w:r>
    </w:p>
    <w:p w:rsidR="00A14D35" w:rsidRPr="00C71650" w:rsidRDefault="00A14D35" w:rsidP="00A14D35">
      <w:pPr>
        <w:jc w:val="both"/>
        <w:rPr>
          <w:rFonts w:ascii="Times New Roman" w:hAnsi="Times New Roman" w:cs="Times New Roman"/>
          <w:sz w:val="24"/>
          <w:szCs w:val="24"/>
        </w:rPr>
      </w:pPr>
      <w:r w:rsidRPr="00C71650">
        <w:rPr>
          <w:rFonts w:ascii="Times New Roman" w:hAnsi="Times New Roman" w:cs="Times New Roman"/>
          <w:b/>
          <w:bCs/>
          <w:sz w:val="24"/>
          <w:szCs w:val="24"/>
        </w:rPr>
        <w:t>B. Disseminated disease:</w:t>
      </w:r>
    </w:p>
    <w:p w:rsidR="00A14D35" w:rsidRPr="00C71650" w:rsidRDefault="00A14D35" w:rsidP="00A14D35">
      <w:pPr>
        <w:pStyle w:val="ListParagraph"/>
        <w:numPr>
          <w:ilvl w:val="0"/>
          <w:numId w:val="70"/>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Nephrectomy--- reducing tumor burden.</w:t>
      </w:r>
    </w:p>
    <w:p w:rsidR="00A14D35" w:rsidRPr="00C71650" w:rsidRDefault="00A14D35" w:rsidP="00A14D35">
      <w:pPr>
        <w:pStyle w:val="ListParagraph"/>
        <w:numPr>
          <w:ilvl w:val="0"/>
          <w:numId w:val="70"/>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Radiation--- radioresistant tumor, metastases 2/3 effective.</w:t>
      </w:r>
    </w:p>
    <w:p w:rsidR="00A14D35" w:rsidRPr="00C71650" w:rsidRDefault="00A14D35" w:rsidP="00A14D35">
      <w:pPr>
        <w:pStyle w:val="ListParagraph"/>
        <w:numPr>
          <w:ilvl w:val="0"/>
          <w:numId w:val="70"/>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Chemotherapy--- &lt;10% effective.</w:t>
      </w:r>
    </w:p>
    <w:p w:rsidR="00A14D35" w:rsidRPr="00C71650" w:rsidRDefault="00A14D35" w:rsidP="00A14D35">
      <w:pPr>
        <w:pStyle w:val="ListParagraph"/>
        <w:numPr>
          <w:ilvl w:val="0"/>
          <w:numId w:val="70"/>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Immunotherapy--- IL-2/interferon-alpha, 30% response rate.</w:t>
      </w:r>
    </w:p>
    <w:p w:rsidR="00A14D35" w:rsidRPr="00C71650" w:rsidRDefault="00A14D35" w:rsidP="00A14D35">
      <w:pPr>
        <w:pStyle w:val="ListParagraph"/>
        <w:numPr>
          <w:ilvl w:val="0"/>
          <w:numId w:val="70"/>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Molecular therapy---</w:t>
      </w:r>
      <w:r w:rsidRPr="00C71650">
        <w:rPr>
          <w:rFonts w:ascii="Times New Roman" w:hAnsi="Times New Roman" w:cs="Times New Roman"/>
          <w:bCs/>
          <w:i/>
          <w:iCs/>
          <w:sz w:val="24"/>
          <w:szCs w:val="24"/>
        </w:rPr>
        <w:t>eg.</w:t>
      </w:r>
      <w:r w:rsidRPr="00C71650">
        <w:rPr>
          <w:rFonts w:ascii="Times New Roman" w:hAnsi="Times New Roman" w:cs="Times New Roman"/>
          <w:bCs/>
          <w:sz w:val="24"/>
          <w:szCs w:val="24"/>
        </w:rPr>
        <w:t>Sorafenib.</w:t>
      </w:r>
    </w:p>
    <w:p w:rsidR="00A14D35" w:rsidRPr="00C71650" w:rsidRDefault="00A14D35" w:rsidP="00A14D35">
      <w:pPr>
        <w:jc w:val="both"/>
        <w:rPr>
          <w:rFonts w:ascii="Times New Roman" w:hAnsi="Times New Roman" w:cs="Times New Roman"/>
          <w:sz w:val="24"/>
          <w:szCs w:val="24"/>
        </w:rPr>
      </w:pPr>
    </w:p>
    <w:p w:rsidR="00A14D35" w:rsidRPr="00C71650" w:rsidRDefault="00A14D35" w:rsidP="00A14D35">
      <w:pPr>
        <w:jc w:val="both"/>
        <w:rPr>
          <w:rFonts w:ascii="Times New Roman" w:hAnsi="Times New Roman" w:cs="Times New Roman"/>
          <w:sz w:val="24"/>
          <w:szCs w:val="24"/>
        </w:rPr>
      </w:pPr>
    </w:p>
    <w:p w:rsidR="00A14D35" w:rsidRPr="00C71650" w:rsidRDefault="00A14D35" w:rsidP="00A14D35">
      <w:pPr>
        <w:jc w:val="both"/>
        <w:rPr>
          <w:rFonts w:ascii="Times New Roman" w:hAnsi="Times New Roman" w:cs="Times New Roman"/>
          <w:sz w:val="24"/>
          <w:szCs w:val="24"/>
        </w:rPr>
      </w:pPr>
    </w:p>
    <w:p w:rsidR="00A14D35" w:rsidRDefault="00A14D35" w:rsidP="00A14D35">
      <w:pPr>
        <w:jc w:val="both"/>
        <w:rPr>
          <w:rFonts w:ascii="Times New Roman" w:hAnsi="Times New Roman" w:cs="Times New Roman"/>
          <w:sz w:val="32"/>
          <w:szCs w:val="32"/>
        </w:rPr>
      </w:pPr>
    </w:p>
    <w:p w:rsidR="00A14D35" w:rsidRDefault="00A14D35" w:rsidP="00A14D35">
      <w:pPr>
        <w:jc w:val="both"/>
        <w:rPr>
          <w:rFonts w:ascii="Times New Roman" w:hAnsi="Times New Roman" w:cs="Times New Roman"/>
          <w:sz w:val="32"/>
          <w:szCs w:val="32"/>
        </w:rPr>
      </w:pPr>
    </w:p>
    <w:p w:rsidR="00C71650" w:rsidRDefault="00C71650" w:rsidP="00A14D35">
      <w:pPr>
        <w:jc w:val="both"/>
        <w:rPr>
          <w:rFonts w:ascii="Times New Roman" w:hAnsi="Times New Roman" w:cs="Times New Roman"/>
          <w:sz w:val="32"/>
          <w:szCs w:val="32"/>
        </w:rPr>
      </w:pPr>
    </w:p>
    <w:p w:rsidR="00C71650" w:rsidRDefault="00C71650" w:rsidP="00A14D35">
      <w:pPr>
        <w:jc w:val="both"/>
        <w:rPr>
          <w:rFonts w:ascii="Times New Roman" w:hAnsi="Times New Roman" w:cs="Times New Roman"/>
          <w:sz w:val="32"/>
          <w:szCs w:val="32"/>
        </w:rPr>
      </w:pPr>
    </w:p>
    <w:p w:rsidR="00C71650" w:rsidRDefault="00C71650" w:rsidP="00A14D35">
      <w:pPr>
        <w:jc w:val="both"/>
        <w:rPr>
          <w:rFonts w:ascii="Times New Roman" w:hAnsi="Times New Roman" w:cs="Times New Roman"/>
          <w:sz w:val="32"/>
          <w:szCs w:val="32"/>
        </w:rPr>
      </w:pPr>
    </w:p>
    <w:p w:rsidR="00C71650" w:rsidRDefault="00C71650" w:rsidP="00A14D35">
      <w:pPr>
        <w:jc w:val="both"/>
        <w:rPr>
          <w:rFonts w:ascii="Times New Roman" w:hAnsi="Times New Roman" w:cs="Times New Roman"/>
          <w:sz w:val="32"/>
          <w:szCs w:val="32"/>
        </w:rPr>
      </w:pPr>
    </w:p>
    <w:p w:rsidR="00C71650" w:rsidRDefault="00C71650" w:rsidP="00A14D35">
      <w:pPr>
        <w:jc w:val="both"/>
        <w:rPr>
          <w:rFonts w:ascii="Times New Roman" w:hAnsi="Times New Roman" w:cs="Times New Roman"/>
          <w:sz w:val="32"/>
          <w:szCs w:val="32"/>
        </w:rPr>
      </w:pPr>
    </w:p>
    <w:p w:rsidR="00A14D35" w:rsidRDefault="00A14D35" w:rsidP="00A14D35">
      <w:pPr>
        <w:jc w:val="both"/>
        <w:rPr>
          <w:rFonts w:ascii="Times New Roman" w:hAnsi="Times New Roman" w:cs="Times New Roman"/>
          <w:sz w:val="32"/>
          <w:szCs w:val="32"/>
        </w:rPr>
      </w:pPr>
    </w:p>
    <w:p w:rsidR="00A14D35" w:rsidRDefault="00A14D35" w:rsidP="00A14D35">
      <w:pPr>
        <w:jc w:val="both"/>
        <w:rPr>
          <w:rFonts w:ascii="Times New Roman" w:hAnsi="Times New Roman" w:cs="Times New Roman"/>
          <w:sz w:val="32"/>
          <w:szCs w:val="32"/>
        </w:rPr>
      </w:pPr>
    </w:p>
    <w:p w:rsidR="00A14D35" w:rsidRDefault="00A14D35" w:rsidP="00A14D35">
      <w:pPr>
        <w:jc w:val="both"/>
        <w:rPr>
          <w:rFonts w:ascii="Times New Roman" w:hAnsi="Times New Roman" w:cs="Times New Roman"/>
          <w:sz w:val="32"/>
          <w:szCs w:val="32"/>
        </w:rPr>
      </w:pPr>
    </w:p>
    <w:p w:rsidR="00A14D35" w:rsidRPr="00B25EE2" w:rsidRDefault="00A14D35" w:rsidP="00A14D35">
      <w:pPr>
        <w:jc w:val="both"/>
        <w:rPr>
          <w:rFonts w:ascii="Times New Roman" w:hAnsi="Times New Roman" w:cs="Times New Roman"/>
          <w:sz w:val="32"/>
          <w:szCs w:val="32"/>
        </w:rPr>
      </w:pPr>
    </w:p>
    <w:p w:rsidR="00A14D35" w:rsidRPr="00B25EE2" w:rsidRDefault="00A14D35" w:rsidP="00A14D35">
      <w:pPr>
        <w:jc w:val="both"/>
        <w:rPr>
          <w:rFonts w:ascii="Times New Roman" w:hAnsi="Times New Roman" w:cs="Times New Roman"/>
          <w:sz w:val="32"/>
          <w:szCs w:val="32"/>
        </w:rPr>
      </w:pPr>
    </w:p>
    <w:p w:rsidR="00A14D35" w:rsidRPr="00C71650" w:rsidRDefault="00A14D35" w:rsidP="00A14D35">
      <w:pPr>
        <w:ind w:left="2160" w:firstLine="720"/>
        <w:jc w:val="both"/>
        <w:rPr>
          <w:rFonts w:ascii="Times New Roman" w:hAnsi="Times New Roman" w:cs="Times New Roman"/>
          <w:b/>
          <w:bCs/>
          <w:sz w:val="32"/>
          <w:szCs w:val="32"/>
        </w:rPr>
      </w:pPr>
      <w:r w:rsidRPr="00C71650">
        <w:rPr>
          <w:rFonts w:ascii="Times New Roman" w:hAnsi="Times New Roman" w:cs="Times New Roman"/>
          <w:b/>
          <w:bCs/>
          <w:sz w:val="32"/>
          <w:szCs w:val="32"/>
        </w:rPr>
        <w:lastRenderedPageBreak/>
        <w:t>19.</w:t>
      </w:r>
      <w:r w:rsidR="00C71650" w:rsidRPr="00C71650">
        <w:rPr>
          <w:rFonts w:ascii="Times New Roman" w:hAnsi="Times New Roman" w:cs="Times New Roman"/>
          <w:b/>
          <w:bCs/>
          <w:sz w:val="32"/>
          <w:szCs w:val="32"/>
        </w:rPr>
        <w:t xml:space="preserve"> </w:t>
      </w:r>
      <w:r w:rsidR="00940963" w:rsidRPr="00C71650">
        <w:rPr>
          <w:rFonts w:ascii="Times New Roman" w:hAnsi="Times New Roman" w:cs="Times New Roman"/>
          <w:b/>
          <w:bCs/>
          <w:sz w:val="32"/>
          <w:szCs w:val="32"/>
        </w:rPr>
        <w:t>BLADDER CANCER</w:t>
      </w:r>
    </w:p>
    <w:p w:rsidR="00A14D35" w:rsidRPr="00B25EE2" w:rsidRDefault="00A14D35" w:rsidP="00A14D35">
      <w:pPr>
        <w:ind w:left="2880" w:firstLine="720"/>
        <w:jc w:val="both"/>
        <w:rPr>
          <w:rFonts w:ascii="Times New Roman" w:hAnsi="Times New Roman" w:cs="Times New Roman"/>
          <w:sz w:val="32"/>
          <w:szCs w:val="32"/>
          <w:u w:val="single"/>
        </w:rPr>
      </w:pPr>
    </w:p>
    <w:p w:rsidR="00A14D35" w:rsidRPr="00C71650" w:rsidRDefault="00A14D35" w:rsidP="00A14D35">
      <w:pPr>
        <w:pStyle w:val="ListParagraph"/>
        <w:numPr>
          <w:ilvl w:val="0"/>
          <w:numId w:val="71"/>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The second most common cancer of the genitourinary system (most common in China).</w:t>
      </w:r>
    </w:p>
    <w:p w:rsidR="00A14D35" w:rsidRPr="00C71650" w:rsidRDefault="00A14D35" w:rsidP="00A14D35">
      <w:pPr>
        <w:pStyle w:val="ListParagraph"/>
        <w:numPr>
          <w:ilvl w:val="0"/>
          <w:numId w:val="71"/>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Male-female ratio= 2.7:1.</w:t>
      </w:r>
    </w:p>
    <w:p w:rsidR="00A14D35" w:rsidRPr="00C71650" w:rsidRDefault="00A14D35" w:rsidP="00A14D35">
      <w:pPr>
        <w:pStyle w:val="ListParagraph"/>
        <w:numPr>
          <w:ilvl w:val="0"/>
          <w:numId w:val="71"/>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Peak incidence b/</w:t>
      </w:r>
      <w:r w:rsidR="0042600E" w:rsidRPr="00C71650">
        <w:rPr>
          <w:rFonts w:ascii="Times New Roman" w:hAnsi="Times New Roman" w:cs="Times New Roman"/>
          <w:bCs/>
          <w:sz w:val="24"/>
          <w:szCs w:val="24"/>
        </w:rPr>
        <w:t>w 50</w:t>
      </w:r>
      <w:r w:rsidRPr="00C71650">
        <w:rPr>
          <w:rFonts w:ascii="Times New Roman" w:hAnsi="Times New Roman" w:cs="Times New Roman"/>
          <w:bCs/>
          <w:sz w:val="24"/>
          <w:szCs w:val="24"/>
        </w:rPr>
        <w:t>-70 years.</w:t>
      </w:r>
    </w:p>
    <w:p w:rsidR="00A14D35" w:rsidRPr="00C71650" w:rsidRDefault="00A14D35" w:rsidP="00A14D35">
      <w:pPr>
        <w:ind w:left="360"/>
        <w:jc w:val="both"/>
        <w:rPr>
          <w:rFonts w:ascii="Times New Roman" w:hAnsi="Times New Roman" w:cs="Times New Roman"/>
          <w:b/>
          <w:bCs/>
          <w:sz w:val="24"/>
          <w:szCs w:val="24"/>
        </w:rPr>
      </w:pPr>
      <w:r w:rsidRPr="00C71650">
        <w:rPr>
          <w:rFonts w:ascii="Times New Roman" w:hAnsi="Times New Roman" w:cs="Times New Roman"/>
          <w:b/>
          <w:bCs/>
          <w:sz w:val="24"/>
          <w:szCs w:val="24"/>
        </w:rPr>
        <w:t>Etiology</w:t>
      </w:r>
    </w:p>
    <w:p w:rsidR="00A14D35" w:rsidRPr="00C71650" w:rsidRDefault="00A14D35" w:rsidP="00A14D35">
      <w:pPr>
        <w:pStyle w:val="ListParagraph"/>
        <w:numPr>
          <w:ilvl w:val="0"/>
          <w:numId w:val="72"/>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Industrial toxins.</w:t>
      </w:r>
    </w:p>
    <w:p w:rsidR="00A14D35" w:rsidRPr="00C71650" w:rsidRDefault="00A14D35" w:rsidP="00A14D35">
      <w:pPr>
        <w:pStyle w:val="ListParagraph"/>
        <w:numPr>
          <w:ilvl w:val="0"/>
          <w:numId w:val="72"/>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Cigarette smoking.</w:t>
      </w:r>
    </w:p>
    <w:p w:rsidR="00A14D35" w:rsidRPr="00C71650" w:rsidRDefault="00A14D35" w:rsidP="00A14D35">
      <w:pPr>
        <w:pStyle w:val="ListParagraph"/>
        <w:numPr>
          <w:ilvl w:val="0"/>
          <w:numId w:val="72"/>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Genetic events.</w:t>
      </w:r>
    </w:p>
    <w:p w:rsidR="00A14D35" w:rsidRPr="00C71650" w:rsidRDefault="00A14D35" w:rsidP="00A14D35">
      <w:pPr>
        <w:pStyle w:val="ListParagraph"/>
        <w:numPr>
          <w:ilvl w:val="0"/>
          <w:numId w:val="72"/>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Cyclophosphamide, alkylating agents,</w:t>
      </w:r>
    </w:p>
    <w:p w:rsidR="00A14D35" w:rsidRPr="00C71650" w:rsidRDefault="00A14D35" w:rsidP="00A14D35">
      <w:pPr>
        <w:pStyle w:val="ListParagraph"/>
        <w:numPr>
          <w:ilvl w:val="0"/>
          <w:numId w:val="72"/>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Radiotherapy of pelvis.</w:t>
      </w:r>
    </w:p>
    <w:p w:rsidR="00A14D35" w:rsidRPr="00C71650" w:rsidRDefault="00A14D35" w:rsidP="00A14D35">
      <w:pPr>
        <w:jc w:val="both"/>
        <w:rPr>
          <w:rFonts w:ascii="Times New Roman" w:hAnsi="Times New Roman" w:cs="Times New Roman"/>
          <w:b/>
          <w:bCs/>
          <w:sz w:val="24"/>
          <w:szCs w:val="24"/>
        </w:rPr>
      </w:pPr>
      <w:r w:rsidRPr="00C71650">
        <w:rPr>
          <w:rFonts w:ascii="Times New Roman" w:hAnsi="Times New Roman" w:cs="Times New Roman"/>
          <w:b/>
          <w:bCs/>
          <w:sz w:val="24"/>
          <w:szCs w:val="24"/>
        </w:rPr>
        <w:t>Clinical Findings</w:t>
      </w:r>
    </w:p>
    <w:p w:rsidR="00A14D35" w:rsidRPr="00C71650" w:rsidRDefault="00A14D35" w:rsidP="00A14D35">
      <w:pPr>
        <w:pStyle w:val="ListParagraph"/>
        <w:numPr>
          <w:ilvl w:val="0"/>
          <w:numId w:val="73"/>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Painless Hematuria 85~90%.</w:t>
      </w:r>
    </w:p>
    <w:p w:rsidR="00A14D35" w:rsidRPr="00C71650" w:rsidRDefault="00A14D35" w:rsidP="00A14D35">
      <w:pPr>
        <w:pStyle w:val="ListParagraph"/>
        <w:numPr>
          <w:ilvl w:val="0"/>
          <w:numId w:val="73"/>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Irritative voiding symptoms.</w:t>
      </w:r>
    </w:p>
    <w:p w:rsidR="00A14D35" w:rsidRPr="00C71650" w:rsidRDefault="00A14D35" w:rsidP="00A14D35">
      <w:pPr>
        <w:pStyle w:val="ListParagraph"/>
        <w:numPr>
          <w:ilvl w:val="0"/>
          <w:numId w:val="73"/>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The majority of patients have no pertinent physical signs.</w:t>
      </w:r>
    </w:p>
    <w:p w:rsidR="00A14D35" w:rsidRPr="00C71650" w:rsidRDefault="00A14D35" w:rsidP="00A14D35">
      <w:pPr>
        <w:jc w:val="both"/>
        <w:rPr>
          <w:rFonts w:ascii="Times New Roman" w:hAnsi="Times New Roman" w:cs="Times New Roman"/>
          <w:b/>
          <w:sz w:val="24"/>
          <w:szCs w:val="24"/>
        </w:rPr>
      </w:pPr>
      <w:r w:rsidRPr="00C71650">
        <w:rPr>
          <w:rFonts w:ascii="Times New Roman" w:hAnsi="Times New Roman" w:cs="Times New Roman"/>
          <w:b/>
          <w:sz w:val="24"/>
          <w:szCs w:val="24"/>
        </w:rPr>
        <w:t>Investigations</w:t>
      </w:r>
    </w:p>
    <w:p w:rsidR="00A14D35" w:rsidRPr="00C71650" w:rsidRDefault="00A14D35" w:rsidP="00A14D35">
      <w:pPr>
        <w:pStyle w:val="ListParagraph"/>
        <w:numPr>
          <w:ilvl w:val="0"/>
          <w:numId w:val="74"/>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 xml:space="preserve">Urine analysis </w:t>
      </w:r>
    </w:p>
    <w:p w:rsidR="00A14D35" w:rsidRPr="00C71650" w:rsidRDefault="00A14D35" w:rsidP="00A14D35">
      <w:pPr>
        <w:pStyle w:val="ListParagraph"/>
        <w:numPr>
          <w:ilvl w:val="0"/>
          <w:numId w:val="74"/>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Urinary cytology——depend on grade and volume of the tumor.</w:t>
      </w:r>
    </w:p>
    <w:p w:rsidR="00A14D35" w:rsidRPr="00C71650" w:rsidRDefault="00A14D35" w:rsidP="00A14D35">
      <w:pPr>
        <w:pStyle w:val="ListParagraph"/>
        <w:numPr>
          <w:ilvl w:val="0"/>
          <w:numId w:val="74"/>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Ultrasonography.</w:t>
      </w:r>
    </w:p>
    <w:p w:rsidR="00A14D35" w:rsidRPr="00C71650" w:rsidRDefault="00A14D35" w:rsidP="00A14D35">
      <w:pPr>
        <w:pStyle w:val="ListParagraph"/>
        <w:numPr>
          <w:ilvl w:val="0"/>
          <w:numId w:val="74"/>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IVU.</w:t>
      </w:r>
    </w:p>
    <w:p w:rsidR="00A14D35" w:rsidRPr="00C71650" w:rsidRDefault="00A14D35" w:rsidP="00A14D35">
      <w:pPr>
        <w:pStyle w:val="ListParagraph"/>
        <w:numPr>
          <w:ilvl w:val="0"/>
          <w:numId w:val="74"/>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CT/MRI—assessment of the depth of infiltration and pelvic LN enlargement.</w:t>
      </w:r>
    </w:p>
    <w:p w:rsidR="00A14D35" w:rsidRPr="00C71650" w:rsidRDefault="00A14D35" w:rsidP="00A14D35">
      <w:pPr>
        <w:pStyle w:val="ListParagraph"/>
        <w:numPr>
          <w:ilvl w:val="0"/>
          <w:numId w:val="74"/>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Cystoscopy + Biopsy</w:t>
      </w:r>
    </w:p>
    <w:p w:rsidR="00A14D35" w:rsidRPr="00C71650" w:rsidRDefault="00A14D35" w:rsidP="00A14D35">
      <w:pPr>
        <w:pStyle w:val="ListParagraph"/>
        <w:numPr>
          <w:ilvl w:val="0"/>
          <w:numId w:val="74"/>
        </w:numPr>
        <w:spacing w:after="200" w:line="276" w:lineRule="auto"/>
        <w:jc w:val="both"/>
        <w:rPr>
          <w:rFonts w:ascii="Times New Roman" w:hAnsi="Times New Roman" w:cs="Times New Roman"/>
          <w:sz w:val="24"/>
          <w:szCs w:val="24"/>
        </w:rPr>
      </w:pPr>
      <w:r w:rsidRPr="00C71650">
        <w:rPr>
          <w:rFonts w:ascii="Times New Roman" w:hAnsi="Times New Roman" w:cs="Times New Roman"/>
          <w:bCs/>
          <w:sz w:val="24"/>
          <w:szCs w:val="24"/>
        </w:rPr>
        <w:t>Other markers: BTA, NMP22, telomerase.</w:t>
      </w:r>
    </w:p>
    <w:p w:rsidR="00A14D35" w:rsidRPr="00C71650" w:rsidRDefault="00A14D35" w:rsidP="00A14D35">
      <w:pPr>
        <w:jc w:val="both"/>
        <w:rPr>
          <w:rFonts w:ascii="Times New Roman" w:hAnsi="Times New Roman" w:cs="Times New Roman"/>
          <w:b/>
          <w:bCs/>
          <w:sz w:val="24"/>
          <w:szCs w:val="24"/>
        </w:rPr>
      </w:pPr>
      <w:r w:rsidRPr="00C71650">
        <w:rPr>
          <w:rFonts w:ascii="Times New Roman" w:hAnsi="Times New Roman" w:cs="Times New Roman"/>
          <w:b/>
          <w:bCs/>
          <w:sz w:val="24"/>
          <w:szCs w:val="24"/>
        </w:rPr>
        <w:t>Treatment</w:t>
      </w:r>
    </w:p>
    <w:p w:rsidR="00A14D35" w:rsidRPr="00C71650" w:rsidRDefault="00A14D35" w:rsidP="00A14D35">
      <w:pPr>
        <w:pStyle w:val="ListParagraph"/>
        <w:numPr>
          <w:ilvl w:val="0"/>
          <w:numId w:val="75"/>
        </w:numPr>
        <w:spacing w:after="200" w:line="276" w:lineRule="auto"/>
        <w:rPr>
          <w:rFonts w:ascii="Times New Roman" w:hAnsi="Times New Roman" w:cs="Times New Roman"/>
          <w:bCs/>
          <w:sz w:val="24"/>
          <w:szCs w:val="24"/>
        </w:rPr>
      </w:pPr>
      <w:r w:rsidRPr="00C71650">
        <w:rPr>
          <w:rFonts w:ascii="Times New Roman" w:hAnsi="Times New Roman" w:cs="Times New Roman"/>
          <w:bCs/>
          <w:sz w:val="24"/>
          <w:szCs w:val="24"/>
        </w:rPr>
        <w:t>Superficial bladder cancer-transurethral resection, intravesical chemotherapy or immnotherapy(BCG), cystoscopic surveillance.</w:t>
      </w:r>
    </w:p>
    <w:p w:rsidR="00A14D35" w:rsidRPr="00C71650" w:rsidRDefault="00A14D35" w:rsidP="00A14D35">
      <w:pPr>
        <w:pStyle w:val="ListParagraph"/>
        <w:numPr>
          <w:ilvl w:val="0"/>
          <w:numId w:val="75"/>
        </w:numPr>
        <w:spacing w:after="200" w:line="276" w:lineRule="auto"/>
        <w:rPr>
          <w:rFonts w:ascii="Times New Roman" w:hAnsi="Times New Roman" w:cs="Times New Roman"/>
          <w:bCs/>
          <w:sz w:val="24"/>
          <w:szCs w:val="24"/>
        </w:rPr>
      </w:pPr>
      <w:r w:rsidRPr="00C71650">
        <w:rPr>
          <w:rFonts w:ascii="Times New Roman" w:hAnsi="Times New Roman" w:cs="Times New Roman"/>
          <w:bCs/>
          <w:sz w:val="24"/>
          <w:szCs w:val="24"/>
        </w:rPr>
        <w:t>Invasive bladder cancer-partial cyctectomy( solitary, inflitrating tumors localized along the posterior lateral wall or dome of the bladder).</w:t>
      </w:r>
    </w:p>
    <w:p w:rsidR="00A14D35" w:rsidRPr="00C71650" w:rsidRDefault="00A14D35" w:rsidP="00A14D35">
      <w:pPr>
        <w:pStyle w:val="ListParagraph"/>
        <w:numPr>
          <w:ilvl w:val="1"/>
          <w:numId w:val="75"/>
        </w:numPr>
        <w:spacing w:after="200" w:line="276" w:lineRule="auto"/>
        <w:rPr>
          <w:rFonts w:ascii="Times New Roman" w:hAnsi="Times New Roman" w:cs="Times New Roman"/>
          <w:bCs/>
          <w:sz w:val="24"/>
          <w:szCs w:val="24"/>
        </w:rPr>
      </w:pPr>
      <w:r w:rsidRPr="00C71650">
        <w:rPr>
          <w:rFonts w:ascii="Times New Roman" w:hAnsi="Times New Roman" w:cs="Times New Roman"/>
          <w:bCs/>
          <w:sz w:val="24"/>
          <w:szCs w:val="24"/>
        </w:rPr>
        <w:t>radical cystectomy -  1.muscle-invasive bladder cancer T2-T4a, N0-NX, M0.    2.high-risk superficial tumours (T1G3, BCG-resistant Tis) 3.extensive papillary disease</w:t>
      </w:r>
    </w:p>
    <w:p w:rsidR="00A14D35" w:rsidRPr="00C71650" w:rsidRDefault="00A14D35" w:rsidP="00A14D35">
      <w:pPr>
        <w:pStyle w:val="ListParagraph"/>
        <w:numPr>
          <w:ilvl w:val="1"/>
          <w:numId w:val="75"/>
        </w:numPr>
        <w:spacing w:after="200" w:line="276" w:lineRule="auto"/>
        <w:rPr>
          <w:rFonts w:ascii="Times New Roman" w:hAnsi="Times New Roman" w:cs="Times New Roman"/>
          <w:bCs/>
          <w:sz w:val="24"/>
          <w:szCs w:val="24"/>
        </w:rPr>
      </w:pPr>
      <w:r w:rsidRPr="00C71650">
        <w:rPr>
          <w:rFonts w:ascii="Times New Roman" w:hAnsi="Times New Roman" w:cs="Times New Roman"/>
          <w:bCs/>
          <w:sz w:val="24"/>
          <w:szCs w:val="24"/>
        </w:rPr>
        <w:t>Urinary diversion after radical cystectomy .</w:t>
      </w:r>
    </w:p>
    <w:p w:rsidR="00A14D35" w:rsidRPr="00C71650" w:rsidRDefault="00A14D35" w:rsidP="00A14D35">
      <w:pPr>
        <w:pStyle w:val="ListParagraph"/>
        <w:numPr>
          <w:ilvl w:val="0"/>
          <w:numId w:val="75"/>
        </w:numPr>
        <w:spacing w:after="200" w:line="276" w:lineRule="auto"/>
        <w:rPr>
          <w:rFonts w:ascii="Times New Roman" w:hAnsi="Times New Roman" w:cs="Times New Roman"/>
          <w:bCs/>
          <w:sz w:val="24"/>
          <w:szCs w:val="24"/>
        </w:rPr>
      </w:pPr>
      <w:r w:rsidRPr="00C71650">
        <w:rPr>
          <w:rFonts w:ascii="Times New Roman" w:hAnsi="Times New Roman" w:cs="Times New Roman"/>
          <w:bCs/>
          <w:sz w:val="24"/>
          <w:szCs w:val="24"/>
        </w:rPr>
        <w:lastRenderedPageBreak/>
        <w:t xml:space="preserve">Radiotherapy </w:t>
      </w:r>
    </w:p>
    <w:p w:rsidR="00A14D35" w:rsidRPr="00C71650" w:rsidRDefault="00A14D35" w:rsidP="00A14D35">
      <w:pPr>
        <w:pStyle w:val="ListParagraph"/>
        <w:rPr>
          <w:rFonts w:ascii="Times New Roman" w:hAnsi="Times New Roman" w:cs="Times New Roman"/>
          <w:bCs/>
          <w:sz w:val="24"/>
          <w:szCs w:val="24"/>
        </w:rPr>
      </w:pPr>
      <w:r w:rsidRPr="00C71650">
        <w:rPr>
          <w:rFonts w:ascii="Times New Roman" w:hAnsi="Times New Roman" w:cs="Times New Roman"/>
          <w:bCs/>
          <w:sz w:val="24"/>
          <w:szCs w:val="24"/>
        </w:rPr>
        <w:t xml:space="preserve">   Modern 3D-radiotherapy is a reasonable treatment option in patients who wish to preserve their bladder.</w:t>
      </w:r>
    </w:p>
    <w:p w:rsidR="00A14D35" w:rsidRPr="00C71650" w:rsidRDefault="00A14D35" w:rsidP="00A14D35">
      <w:pPr>
        <w:pStyle w:val="ListParagraph"/>
        <w:numPr>
          <w:ilvl w:val="0"/>
          <w:numId w:val="76"/>
        </w:numPr>
        <w:spacing w:after="200" w:line="276" w:lineRule="auto"/>
        <w:rPr>
          <w:rFonts w:ascii="Times New Roman" w:hAnsi="Times New Roman" w:cs="Times New Roman"/>
          <w:bCs/>
          <w:sz w:val="24"/>
          <w:szCs w:val="24"/>
        </w:rPr>
      </w:pPr>
      <w:r w:rsidRPr="00C71650">
        <w:rPr>
          <w:rFonts w:ascii="Times New Roman" w:hAnsi="Times New Roman" w:cs="Times New Roman"/>
          <w:bCs/>
          <w:sz w:val="24"/>
          <w:szCs w:val="24"/>
        </w:rPr>
        <w:t xml:space="preserve">Chemotherapy </w:t>
      </w:r>
    </w:p>
    <w:p w:rsidR="00A14D35" w:rsidRPr="00C71650" w:rsidRDefault="0042600E" w:rsidP="00A14D35">
      <w:pPr>
        <w:pStyle w:val="ListParagraph"/>
        <w:rPr>
          <w:rFonts w:ascii="Times New Roman" w:hAnsi="Times New Roman" w:cs="Times New Roman"/>
          <w:bCs/>
          <w:sz w:val="24"/>
          <w:szCs w:val="24"/>
        </w:rPr>
      </w:pPr>
      <w:r w:rsidRPr="00C71650">
        <w:rPr>
          <w:rFonts w:ascii="Times New Roman" w:hAnsi="Times New Roman" w:cs="Times New Roman"/>
          <w:bCs/>
          <w:sz w:val="24"/>
          <w:szCs w:val="24"/>
        </w:rPr>
        <w:t>Chemotherapy</w:t>
      </w:r>
      <w:r w:rsidR="00A14D35" w:rsidRPr="00C71650">
        <w:rPr>
          <w:rFonts w:ascii="Times New Roman" w:hAnsi="Times New Roman" w:cs="Times New Roman"/>
          <w:bCs/>
          <w:sz w:val="24"/>
          <w:szCs w:val="24"/>
        </w:rPr>
        <w:t xml:space="preserve"> for metastatic disease, adjuvant chemotherapy,  Neoadjuvant chemotherapy.</w:t>
      </w:r>
    </w:p>
    <w:p w:rsidR="00A14D35" w:rsidRPr="00C71650" w:rsidRDefault="00A14D35" w:rsidP="00A14D35">
      <w:pPr>
        <w:pStyle w:val="ListParagraph"/>
        <w:rPr>
          <w:rFonts w:ascii="Times New Roman" w:hAnsi="Times New Roman" w:cs="Times New Roman"/>
          <w:bCs/>
          <w:sz w:val="24"/>
          <w:szCs w:val="24"/>
        </w:rPr>
      </w:pPr>
    </w:p>
    <w:p w:rsidR="00A14D35" w:rsidRPr="00C71650" w:rsidRDefault="00A14D35" w:rsidP="00A14D35">
      <w:pPr>
        <w:jc w:val="both"/>
        <w:rPr>
          <w:rFonts w:ascii="Times New Roman" w:hAnsi="Times New Roman" w:cs="Times New Roman"/>
          <w:sz w:val="24"/>
          <w:szCs w:val="24"/>
        </w:rPr>
      </w:pPr>
    </w:p>
    <w:p w:rsidR="00A14D35" w:rsidRPr="00C71650" w:rsidRDefault="00A14D35" w:rsidP="00A14D35">
      <w:pPr>
        <w:pStyle w:val="ListParagraph"/>
        <w:spacing w:line="240" w:lineRule="auto"/>
        <w:ind w:left="1440"/>
        <w:jc w:val="both"/>
        <w:rPr>
          <w:rFonts w:ascii="Times New Roman" w:hAnsi="Times New Roman" w:cs="Times New Roman"/>
          <w:sz w:val="24"/>
          <w:szCs w:val="24"/>
        </w:rPr>
      </w:pPr>
    </w:p>
    <w:p w:rsidR="00A14D35" w:rsidRPr="00C71650" w:rsidRDefault="00A14D35" w:rsidP="00A14D35">
      <w:pPr>
        <w:rPr>
          <w:rFonts w:ascii="Times New Roman" w:hAnsi="Times New Roman" w:cs="Times New Roman"/>
          <w:sz w:val="24"/>
          <w:szCs w:val="24"/>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Default="00A14D35" w:rsidP="00A14D35">
      <w:pPr>
        <w:rPr>
          <w:rFonts w:ascii="Times New Roman" w:hAnsi="Times New Roman" w:cs="Times New Roman"/>
          <w:sz w:val="32"/>
          <w:szCs w:val="32"/>
        </w:rPr>
      </w:pPr>
    </w:p>
    <w:p w:rsidR="00C71650" w:rsidRDefault="00C71650" w:rsidP="00A14D35">
      <w:pPr>
        <w:rPr>
          <w:rFonts w:ascii="Times New Roman" w:hAnsi="Times New Roman" w:cs="Times New Roman"/>
          <w:sz w:val="32"/>
          <w:szCs w:val="32"/>
        </w:rPr>
      </w:pPr>
    </w:p>
    <w:p w:rsidR="00C71650" w:rsidRDefault="00C71650" w:rsidP="00A14D35">
      <w:pPr>
        <w:rPr>
          <w:rFonts w:ascii="Times New Roman" w:hAnsi="Times New Roman" w:cs="Times New Roman"/>
          <w:sz w:val="32"/>
          <w:szCs w:val="32"/>
        </w:rPr>
      </w:pPr>
    </w:p>
    <w:p w:rsidR="00C71650" w:rsidRDefault="00C71650" w:rsidP="00A14D35">
      <w:pPr>
        <w:rPr>
          <w:rFonts w:ascii="Times New Roman" w:hAnsi="Times New Roman" w:cs="Times New Roman"/>
          <w:sz w:val="32"/>
          <w:szCs w:val="32"/>
        </w:rPr>
      </w:pPr>
    </w:p>
    <w:p w:rsidR="00C71650" w:rsidRPr="00B25EE2" w:rsidRDefault="00C71650"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Default="00A14D35" w:rsidP="00A14D35">
      <w:pPr>
        <w:rPr>
          <w:rFonts w:ascii="Times New Roman" w:hAnsi="Times New Roman" w:cs="Times New Roman"/>
          <w:sz w:val="32"/>
          <w:szCs w:val="32"/>
        </w:rPr>
      </w:pPr>
    </w:p>
    <w:p w:rsidR="00C71650" w:rsidRDefault="00C71650" w:rsidP="00A14D35">
      <w:pPr>
        <w:rPr>
          <w:rFonts w:ascii="Times New Roman" w:hAnsi="Times New Roman" w:cs="Times New Roman"/>
          <w:sz w:val="32"/>
          <w:szCs w:val="32"/>
        </w:rPr>
      </w:pPr>
    </w:p>
    <w:p w:rsidR="00C71650" w:rsidRDefault="00C71650" w:rsidP="00A14D35">
      <w:pPr>
        <w:rPr>
          <w:rFonts w:ascii="Times New Roman" w:hAnsi="Times New Roman" w:cs="Times New Roman"/>
          <w:sz w:val="32"/>
          <w:szCs w:val="32"/>
        </w:rPr>
      </w:pPr>
    </w:p>
    <w:p w:rsidR="00C71650" w:rsidRDefault="00C71650" w:rsidP="00A14D35">
      <w:pPr>
        <w:rPr>
          <w:rFonts w:ascii="Times New Roman" w:hAnsi="Times New Roman" w:cs="Times New Roman"/>
          <w:sz w:val="32"/>
          <w:szCs w:val="32"/>
        </w:rPr>
      </w:pPr>
    </w:p>
    <w:p w:rsidR="00C71650" w:rsidRPr="00B25EE2" w:rsidRDefault="00C71650" w:rsidP="00A14D35">
      <w:pPr>
        <w:rPr>
          <w:rFonts w:ascii="Times New Roman" w:hAnsi="Times New Roman" w:cs="Times New Roman"/>
          <w:sz w:val="32"/>
          <w:szCs w:val="32"/>
        </w:rPr>
      </w:pPr>
    </w:p>
    <w:p w:rsidR="00A14D35" w:rsidRPr="00C71650" w:rsidRDefault="00A14D35" w:rsidP="00A14D35">
      <w:pPr>
        <w:ind w:left="2160" w:firstLine="720"/>
        <w:rPr>
          <w:rFonts w:ascii="Times New Roman" w:hAnsi="Times New Roman" w:cs="Times New Roman"/>
          <w:b/>
          <w:bCs/>
          <w:sz w:val="32"/>
          <w:szCs w:val="32"/>
        </w:rPr>
      </w:pPr>
      <w:r w:rsidRPr="00C71650">
        <w:rPr>
          <w:rFonts w:ascii="Times New Roman" w:hAnsi="Times New Roman" w:cs="Times New Roman"/>
          <w:b/>
          <w:bCs/>
          <w:sz w:val="32"/>
          <w:szCs w:val="32"/>
        </w:rPr>
        <w:lastRenderedPageBreak/>
        <w:t>20</w:t>
      </w:r>
      <w:r w:rsidR="00940963" w:rsidRPr="00C71650">
        <w:rPr>
          <w:rFonts w:ascii="Times New Roman" w:hAnsi="Times New Roman" w:cs="Times New Roman"/>
          <w:b/>
          <w:bCs/>
          <w:sz w:val="32"/>
          <w:szCs w:val="32"/>
        </w:rPr>
        <w:t>.</w:t>
      </w:r>
      <w:r w:rsidR="00940963">
        <w:rPr>
          <w:rFonts w:ascii="Times New Roman" w:hAnsi="Times New Roman" w:cs="Times New Roman"/>
          <w:b/>
          <w:bCs/>
          <w:sz w:val="32"/>
          <w:szCs w:val="32"/>
        </w:rPr>
        <w:t xml:space="preserve"> </w:t>
      </w:r>
      <w:r w:rsidR="00940963" w:rsidRPr="00C71650">
        <w:rPr>
          <w:rFonts w:ascii="Times New Roman" w:hAnsi="Times New Roman" w:cs="Times New Roman"/>
          <w:b/>
          <w:bCs/>
          <w:sz w:val="32"/>
          <w:szCs w:val="32"/>
        </w:rPr>
        <w:t>PROSTATE CANCER</w:t>
      </w:r>
    </w:p>
    <w:p w:rsidR="00A14D35" w:rsidRPr="00B25EE2" w:rsidRDefault="00A14D35" w:rsidP="00A14D35">
      <w:pPr>
        <w:ind w:left="2880" w:firstLine="720"/>
        <w:rPr>
          <w:rFonts w:ascii="Times New Roman" w:hAnsi="Times New Roman" w:cs="Times New Roman"/>
          <w:b/>
          <w:bCs/>
          <w:sz w:val="32"/>
          <w:szCs w:val="32"/>
          <w:u w:val="single"/>
        </w:rPr>
      </w:pPr>
    </w:p>
    <w:p w:rsidR="00A14D35" w:rsidRPr="005676BC" w:rsidRDefault="00A14D35" w:rsidP="00A14D35">
      <w:pPr>
        <w:numPr>
          <w:ilvl w:val="0"/>
          <w:numId w:val="77"/>
        </w:numPr>
        <w:rPr>
          <w:rFonts w:ascii="Times New Roman" w:hAnsi="Times New Roman" w:cs="Times New Roman"/>
          <w:sz w:val="24"/>
          <w:szCs w:val="24"/>
        </w:rPr>
      </w:pPr>
      <w:r w:rsidRPr="005676BC">
        <w:rPr>
          <w:rFonts w:ascii="Times New Roman" w:hAnsi="Times New Roman" w:cs="Times New Roman"/>
          <w:bCs/>
          <w:sz w:val="24"/>
          <w:szCs w:val="24"/>
        </w:rPr>
        <w:t>The most common cancer diagnosed and is the second leading cause of cancer death in American men.</w:t>
      </w:r>
    </w:p>
    <w:p w:rsidR="00A14D35" w:rsidRPr="005676BC" w:rsidRDefault="00A14D35" w:rsidP="00A14D35">
      <w:pPr>
        <w:numPr>
          <w:ilvl w:val="0"/>
          <w:numId w:val="77"/>
        </w:numPr>
        <w:rPr>
          <w:rFonts w:ascii="Times New Roman" w:hAnsi="Times New Roman" w:cs="Times New Roman"/>
          <w:sz w:val="24"/>
          <w:szCs w:val="24"/>
        </w:rPr>
      </w:pPr>
      <w:r w:rsidRPr="005676BC">
        <w:rPr>
          <w:rFonts w:ascii="Times New Roman" w:hAnsi="Times New Roman" w:cs="Times New Roman"/>
          <w:bCs/>
          <w:sz w:val="24"/>
          <w:szCs w:val="24"/>
        </w:rPr>
        <w:t>The incidence increases with advancing age.</w:t>
      </w:r>
    </w:p>
    <w:p w:rsidR="00A14D35" w:rsidRPr="005676BC" w:rsidRDefault="00A14D35" w:rsidP="00A14D35">
      <w:pPr>
        <w:rPr>
          <w:rFonts w:ascii="Times New Roman" w:hAnsi="Times New Roman" w:cs="Times New Roman"/>
          <w:b/>
          <w:bCs/>
          <w:sz w:val="24"/>
          <w:szCs w:val="24"/>
        </w:rPr>
      </w:pPr>
      <w:r w:rsidRPr="005676BC">
        <w:rPr>
          <w:rFonts w:ascii="Times New Roman" w:hAnsi="Times New Roman" w:cs="Times New Roman"/>
          <w:b/>
          <w:bCs/>
          <w:sz w:val="24"/>
          <w:szCs w:val="24"/>
        </w:rPr>
        <w:t>Risk factors</w:t>
      </w:r>
    </w:p>
    <w:p w:rsidR="00A14D35" w:rsidRPr="005676BC" w:rsidRDefault="00A14D35" w:rsidP="00A14D35">
      <w:pPr>
        <w:numPr>
          <w:ilvl w:val="0"/>
          <w:numId w:val="78"/>
        </w:numPr>
        <w:rPr>
          <w:rFonts w:ascii="Times New Roman" w:hAnsi="Times New Roman" w:cs="Times New Roman"/>
          <w:sz w:val="24"/>
          <w:szCs w:val="24"/>
        </w:rPr>
      </w:pPr>
      <w:r w:rsidRPr="005676BC">
        <w:rPr>
          <w:rFonts w:ascii="Times New Roman" w:hAnsi="Times New Roman" w:cs="Times New Roman"/>
          <w:bCs/>
          <w:sz w:val="24"/>
          <w:szCs w:val="24"/>
        </w:rPr>
        <w:t>Age.</w:t>
      </w:r>
    </w:p>
    <w:p w:rsidR="00A14D35" w:rsidRPr="005676BC" w:rsidRDefault="00A14D35" w:rsidP="00A14D35">
      <w:pPr>
        <w:numPr>
          <w:ilvl w:val="0"/>
          <w:numId w:val="78"/>
        </w:numPr>
        <w:rPr>
          <w:rFonts w:ascii="Times New Roman" w:hAnsi="Times New Roman" w:cs="Times New Roman"/>
          <w:sz w:val="24"/>
          <w:szCs w:val="24"/>
        </w:rPr>
      </w:pPr>
      <w:r w:rsidRPr="005676BC">
        <w:rPr>
          <w:rFonts w:ascii="Times New Roman" w:hAnsi="Times New Roman" w:cs="Times New Roman"/>
          <w:bCs/>
          <w:sz w:val="24"/>
          <w:szCs w:val="24"/>
        </w:rPr>
        <w:t xml:space="preserve">Genetic influences: </w:t>
      </w:r>
      <w:r w:rsidR="0042600E" w:rsidRPr="005676BC">
        <w:rPr>
          <w:rFonts w:ascii="Times New Roman" w:hAnsi="Times New Roman" w:cs="Times New Roman"/>
          <w:bCs/>
          <w:sz w:val="24"/>
          <w:szCs w:val="24"/>
        </w:rPr>
        <w:t>Race</w:t>
      </w:r>
      <w:r w:rsidR="0042600E" w:rsidRPr="005676BC">
        <w:rPr>
          <w:rFonts w:ascii="MS Mincho" w:eastAsia="MS Mincho" w:hAnsi="MS Mincho" w:cs="MS Mincho" w:hint="eastAsia"/>
          <w:bCs/>
          <w:sz w:val="24"/>
          <w:szCs w:val="24"/>
        </w:rPr>
        <w:t xml:space="preserve"> </w:t>
      </w:r>
      <w:r w:rsidR="0042600E" w:rsidRPr="005676BC">
        <w:rPr>
          <w:rFonts w:ascii="Times New Roman" w:hAnsi="Times New Roman" w:cs="Times New Roman"/>
          <w:bCs/>
          <w:sz w:val="24"/>
          <w:szCs w:val="24"/>
        </w:rPr>
        <w:t>African</w:t>
      </w:r>
      <w:r w:rsidR="0042600E">
        <w:rPr>
          <w:rFonts w:ascii="Times New Roman" w:hAnsi="Times New Roman" w:cs="Times New Roman"/>
          <w:bCs/>
          <w:sz w:val="24"/>
          <w:szCs w:val="24"/>
        </w:rPr>
        <w:t>-</w:t>
      </w:r>
      <w:r w:rsidRPr="005676BC">
        <w:rPr>
          <w:rFonts w:ascii="Times New Roman" w:hAnsi="Times New Roman" w:cs="Times New Roman"/>
          <w:bCs/>
          <w:sz w:val="24"/>
          <w:szCs w:val="24"/>
        </w:rPr>
        <w:t xml:space="preserve"> Americans are at a higher risk than whites.</w:t>
      </w:r>
    </w:p>
    <w:p w:rsidR="00A14D35" w:rsidRPr="005676BC" w:rsidRDefault="00A14D35" w:rsidP="00A14D35">
      <w:pPr>
        <w:numPr>
          <w:ilvl w:val="0"/>
          <w:numId w:val="79"/>
        </w:numPr>
        <w:rPr>
          <w:rFonts w:ascii="Times New Roman" w:hAnsi="Times New Roman" w:cs="Times New Roman"/>
          <w:sz w:val="24"/>
          <w:szCs w:val="24"/>
        </w:rPr>
      </w:pPr>
      <w:r w:rsidRPr="005676BC">
        <w:rPr>
          <w:rFonts w:ascii="Times New Roman" w:hAnsi="Times New Roman" w:cs="Times New Roman"/>
          <w:bCs/>
          <w:sz w:val="24"/>
          <w:szCs w:val="24"/>
        </w:rPr>
        <w:t>Positive family history.</w:t>
      </w:r>
    </w:p>
    <w:p w:rsidR="00A14D35" w:rsidRPr="005676BC" w:rsidRDefault="00A14D35" w:rsidP="00A14D35">
      <w:pPr>
        <w:numPr>
          <w:ilvl w:val="0"/>
          <w:numId w:val="79"/>
        </w:numPr>
        <w:rPr>
          <w:rFonts w:ascii="Times New Roman" w:hAnsi="Times New Roman" w:cs="Times New Roman"/>
          <w:sz w:val="24"/>
          <w:szCs w:val="24"/>
        </w:rPr>
      </w:pPr>
      <w:r w:rsidRPr="005676BC">
        <w:rPr>
          <w:rFonts w:ascii="Times New Roman" w:hAnsi="Times New Roman" w:cs="Times New Roman"/>
          <w:bCs/>
          <w:sz w:val="24"/>
          <w:szCs w:val="24"/>
        </w:rPr>
        <w:t>High dietary fat intake.</w:t>
      </w:r>
    </w:p>
    <w:p w:rsidR="00A14D35" w:rsidRPr="005676BC" w:rsidRDefault="00A14D35" w:rsidP="00A14D35">
      <w:pPr>
        <w:numPr>
          <w:ilvl w:val="0"/>
          <w:numId w:val="79"/>
        </w:numPr>
        <w:rPr>
          <w:rFonts w:ascii="Times New Roman" w:hAnsi="Times New Roman" w:cs="Times New Roman"/>
          <w:sz w:val="24"/>
          <w:szCs w:val="24"/>
        </w:rPr>
      </w:pPr>
      <w:r w:rsidRPr="005676BC">
        <w:rPr>
          <w:rFonts w:ascii="Times New Roman" w:hAnsi="Times New Roman" w:cs="Times New Roman"/>
          <w:bCs/>
          <w:sz w:val="24"/>
          <w:szCs w:val="24"/>
        </w:rPr>
        <w:t>Hormonal factors.</w:t>
      </w:r>
    </w:p>
    <w:p w:rsidR="00A14D35" w:rsidRPr="005676BC" w:rsidRDefault="00A14D35" w:rsidP="00A14D35">
      <w:pPr>
        <w:rPr>
          <w:rFonts w:ascii="Times New Roman" w:hAnsi="Times New Roman" w:cs="Times New Roman"/>
          <w:b/>
          <w:bCs/>
          <w:sz w:val="24"/>
          <w:szCs w:val="24"/>
        </w:rPr>
      </w:pPr>
      <w:r w:rsidRPr="005676BC">
        <w:rPr>
          <w:rFonts w:ascii="Times New Roman" w:hAnsi="Times New Roman" w:cs="Times New Roman"/>
          <w:b/>
          <w:bCs/>
          <w:sz w:val="24"/>
          <w:szCs w:val="24"/>
        </w:rPr>
        <w:t>Clinical Findings</w:t>
      </w:r>
    </w:p>
    <w:p w:rsidR="00A14D35" w:rsidRPr="005676BC" w:rsidRDefault="00A14D35" w:rsidP="00A14D35">
      <w:pPr>
        <w:numPr>
          <w:ilvl w:val="0"/>
          <w:numId w:val="80"/>
        </w:numPr>
        <w:rPr>
          <w:rFonts w:ascii="Times New Roman" w:hAnsi="Times New Roman" w:cs="Times New Roman"/>
          <w:sz w:val="24"/>
          <w:szCs w:val="24"/>
        </w:rPr>
      </w:pPr>
      <w:r w:rsidRPr="005676BC">
        <w:rPr>
          <w:rFonts w:ascii="Times New Roman" w:hAnsi="Times New Roman" w:cs="Times New Roman"/>
          <w:bCs/>
          <w:sz w:val="24"/>
          <w:szCs w:val="24"/>
        </w:rPr>
        <w:t>Early stage: asymptomatic.</w:t>
      </w:r>
    </w:p>
    <w:p w:rsidR="00A14D35" w:rsidRPr="005676BC" w:rsidRDefault="00A14D35" w:rsidP="00A14D35">
      <w:pPr>
        <w:numPr>
          <w:ilvl w:val="0"/>
          <w:numId w:val="80"/>
        </w:numPr>
        <w:rPr>
          <w:rFonts w:ascii="Times New Roman" w:hAnsi="Times New Roman" w:cs="Times New Roman"/>
          <w:sz w:val="24"/>
          <w:szCs w:val="24"/>
        </w:rPr>
      </w:pPr>
      <w:r w:rsidRPr="005676BC">
        <w:rPr>
          <w:rFonts w:ascii="Times New Roman" w:hAnsi="Times New Roman" w:cs="Times New Roman"/>
          <w:bCs/>
          <w:sz w:val="24"/>
          <w:szCs w:val="24"/>
        </w:rPr>
        <w:t>Locally advanced/metastatic disease—obstructive or irritative voiding complaints, bone pain, paresthesias and weakness of lower extremities.</w:t>
      </w:r>
    </w:p>
    <w:p w:rsidR="00A14D35" w:rsidRPr="005676BC" w:rsidRDefault="00A14D35" w:rsidP="00A14D35">
      <w:pPr>
        <w:rPr>
          <w:rFonts w:ascii="Times New Roman" w:hAnsi="Times New Roman" w:cs="Times New Roman"/>
          <w:bCs/>
          <w:sz w:val="24"/>
          <w:szCs w:val="24"/>
        </w:rPr>
      </w:pPr>
      <w:r w:rsidRPr="005676BC">
        <w:rPr>
          <w:rFonts w:ascii="Times New Roman" w:hAnsi="Times New Roman" w:cs="Times New Roman"/>
          <w:b/>
          <w:bCs/>
          <w:sz w:val="24"/>
          <w:szCs w:val="24"/>
        </w:rPr>
        <w:t>Investigations</w:t>
      </w:r>
    </w:p>
    <w:p w:rsidR="00A14D35" w:rsidRPr="005676BC" w:rsidRDefault="00A14D35" w:rsidP="00A14D35">
      <w:pPr>
        <w:pStyle w:val="ListParagraph"/>
        <w:numPr>
          <w:ilvl w:val="0"/>
          <w:numId w:val="76"/>
        </w:numPr>
        <w:spacing w:after="200" w:line="276" w:lineRule="auto"/>
        <w:rPr>
          <w:rFonts w:ascii="Times New Roman" w:hAnsi="Times New Roman" w:cs="Times New Roman"/>
          <w:sz w:val="24"/>
          <w:szCs w:val="24"/>
        </w:rPr>
      </w:pPr>
      <w:r w:rsidRPr="005676BC">
        <w:rPr>
          <w:rFonts w:ascii="Times New Roman" w:hAnsi="Times New Roman" w:cs="Times New Roman"/>
          <w:bCs/>
          <w:sz w:val="24"/>
          <w:szCs w:val="24"/>
        </w:rPr>
        <w:t>Digital rectal examination</w:t>
      </w:r>
    </w:p>
    <w:p w:rsidR="00A14D35" w:rsidRPr="005676BC" w:rsidRDefault="00A14D35" w:rsidP="00A14D35">
      <w:pPr>
        <w:pStyle w:val="ListParagraph"/>
        <w:numPr>
          <w:ilvl w:val="0"/>
          <w:numId w:val="76"/>
        </w:numPr>
        <w:spacing w:after="200" w:line="276" w:lineRule="auto"/>
        <w:rPr>
          <w:rFonts w:ascii="Times New Roman" w:hAnsi="Times New Roman" w:cs="Times New Roman"/>
          <w:sz w:val="24"/>
          <w:szCs w:val="24"/>
        </w:rPr>
      </w:pPr>
      <w:r w:rsidRPr="005676BC">
        <w:rPr>
          <w:rFonts w:ascii="Times New Roman" w:hAnsi="Times New Roman" w:cs="Times New Roman"/>
          <w:bCs/>
          <w:sz w:val="24"/>
          <w:szCs w:val="24"/>
        </w:rPr>
        <w:t>Prostate Specific Antigen</w:t>
      </w:r>
      <w:r w:rsidRPr="005676BC">
        <w:rPr>
          <w:rFonts w:ascii="Times New Roman" w:hAnsi="Times New Roman" w:cs="Times New Roman"/>
          <w:sz w:val="24"/>
          <w:szCs w:val="24"/>
        </w:rPr>
        <w:t xml:space="preserve"> (PSA)</w:t>
      </w:r>
      <w:r w:rsidRPr="005676BC">
        <w:rPr>
          <w:rFonts w:ascii="Times New Roman" w:hAnsi="Times New Roman" w:cs="Times New Roman"/>
          <w:b/>
          <w:bCs/>
          <w:sz w:val="24"/>
          <w:szCs w:val="24"/>
        </w:rPr>
        <w:t>.</w:t>
      </w:r>
    </w:p>
    <w:p w:rsidR="00A14D35" w:rsidRPr="005676BC" w:rsidRDefault="00A14D35" w:rsidP="00A14D35">
      <w:pPr>
        <w:pStyle w:val="ListParagraph"/>
        <w:numPr>
          <w:ilvl w:val="0"/>
          <w:numId w:val="76"/>
        </w:numPr>
        <w:spacing w:after="200" w:line="276" w:lineRule="auto"/>
        <w:rPr>
          <w:rFonts w:ascii="Times New Roman" w:hAnsi="Times New Roman" w:cs="Times New Roman"/>
          <w:sz w:val="24"/>
          <w:szCs w:val="24"/>
        </w:rPr>
      </w:pPr>
      <w:r w:rsidRPr="005676BC">
        <w:rPr>
          <w:rFonts w:ascii="Times New Roman" w:hAnsi="Times New Roman" w:cs="Times New Roman"/>
          <w:bCs/>
          <w:sz w:val="24"/>
          <w:szCs w:val="24"/>
        </w:rPr>
        <w:t>Transrectal biopsy of prostrate.</w:t>
      </w:r>
    </w:p>
    <w:p w:rsidR="00A14D35" w:rsidRPr="005676BC" w:rsidRDefault="00A14D35" w:rsidP="00A14D35">
      <w:pPr>
        <w:pStyle w:val="ListParagraph"/>
        <w:numPr>
          <w:ilvl w:val="0"/>
          <w:numId w:val="76"/>
        </w:numPr>
        <w:spacing w:after="200" w:line="276" w:lineRule="auto"/>
        <w:rPr>
          <w:rFonts w:ascii="Times New Roman" w:hAnsi="Times New Roman" w:cs="Times New Roman"/>
          <w:sz w:val="24"/>
          <w:szCs w:val="24"/>
        </w:rPr>
      </w:pPr>
      <w:r w:rsidRPr="005676BC">
        <w:rPr>
          <w:rFonts w:ascii="Times New Roman" w:hAnsi="Times New Roman" w:cs="Times New Roman"/>
          <w:bCs/>
          <w:sz w:val="24"/>
          <w:szCs w:val="24"/>
        </w:rPr>
        <w:t>Ultrasonography</w:t>
      </w:r>
      <w:r w:rsidRPr="005676BC">
        <w:rPr>
          <w:rFonts w:ascii="MS Gothic" w:eastAsia="MS Gothic" w:hAnsi="MS Gothic" w:cs="MS Gothic" w:hint="eastAsia"/>
          <w:bCs/>
          <w:sz w:val="24"/>
          <w:szCs w:val="24"/>
        </w:rPr>
        <w:t>－</w:t>
      </w:r>
      <w:r w:rsidRPr="005676BC">
        <w:rPr>
          <w:rFonts w:ascii="Times New Roman" w:hAnsi="Times New Roman" w:cs="Times New Roman"/>
          <w:bCs/>
          <w:sz w:val="24"/>
          <w:szCs w:val="24"/>
        </w:rPr>
        <w:t>hypoechoic lesion, Transrectal ultrasonography  (TRUS)</w:t>
      </w:r>
    </w:p>
    <w:p w:rsidR="00A14D35" w:rsidRPr="005676BC" w:rsidRDefault="00A14D35" w:rsidP="00A14D35">
      <w:pPr>
        <w:pStyle w:val="ListParagraph"/>
        <w:numPr>
          <w:ilvl w:val="0"/>
          <w:numId w:val="76"/>
        </w:numPr>
        <w:spacing w:after="200" w:line="276" w:lineRule="auto"/>
        <w:rPr>
          <w:rFonts w:ascii="Times New Roman" w:hAnsi="Times New Roman" w:cs="Times New Roman"/>
          <w:sz w:val="24"/>
          <w:szCs w:val="24"/>
        </w:rPr>
      </w:pPr>
      <w:r w:rsidRPr="005676BC">
        <w:rPr>
          <w:rFonts w:ascii="Times New Roman" w:hAnsi="Times New Roman" w:cs="Times New Roman"/>
          <w:bCs/>
          <w:sz w:val="24"/>
          <w:szCs w:val="24"/>
        </w:rPr>
        <w:t>CT, MRI.</w:t>
      </w:r>
    </w:p>
    <w:p w:rsidR="00A14D35" w:rsidRPr="005676BC" w:rsidRDefault="00A14D35" w:rsidP="00A14D35">
      <w:pPr>
        <w:pStyle w:val="ListParagraph"/>
        <w:numPr>
          <w:ilvl w:val="0"/>
          <w:numId w:val="76"/>
        </w:numPr>
        <w:spacing w:after="200" w:line="276" w:lineRule="auto"/>
        <w:rPr>
          <w:rFonts w:ascii="Times New Roman" w:hAnsi="Times New Roman" w:cs="Times New Roman"/>
          <w:sz w:val="24"/>
          <w:szCs w:val="24"/>
        </w:rPr>
      </w:pPr>
      <w:r w:rsidRPr="005676BC">
        <w:rPr>
          <w:rFonts w:ascii="Times New Roman" w:hAnsi="Times New Roman" w:cs="Times New Roman"/>
          <w:bCs/>
          <w:sz w:val="24"/>
          <w:szCs w:val="24"/>
        </w:rPr>
        <w:t>Bone scan.</w:t>
      </w:r>
    </w:p>
    <w:p w:rsidR="00A14D35" w:rsidRPr="005676BC" w:rsidRDefault="00A14D35" w:rsidP="00A14D35">
      <w:pPr>
        <w:rPr>
          <w:rFonts w:ascii="Times New Roman" w:hAnsi="Times New Roman" w:cs="Times New Roman"/>
          <w:b/>
          <w:bCs/>
          <w:sz w:val="24"/>
          <w:szCs w:val="24"/>
        </w:rPr>
      </w:pPr>
      <w:r w:rsidRPr="005676BC">
        <w:rPr>
          <w:rFonts w:ascii="Times New Roman" w:hAnsi="Times New Roman" w:cs="Times New Roman"/>
          <w:b/>
          <w:bCs/>
          <w:sz w:val="24"/>
          <w:szCs w:val="24"/>
        </w:rPr>
        <w:t>Treatment</w:t>
      </w:r>
    </w:p>
    <w:p w:rsidR="00A14D35" w:rsidRPr="005676BC" w:rsidRDefault="00A14D35" w:rsidP="00A14D35">
      <w:pPr>
        <w:rPr>
          <w:rFonts w:ascii="Times New Roman" w:hAnsi="Times New Roman" w:cs="Times New Roman"/>
          <w:sz w:val="24"/>
          <w:szCs w:val="24"/>
        </w:rPr>
      </w:pPr>
      <w:r w:rsidRPr="005676BC">
        <w:rPr>
          <w:rFonts w:ascii="Times New Roman" w:hAnsi="Times New Roman" w:cs="Times New Roman"/>
          <w:b/>
          <w:bCs/>
          <w:sz w:val="24"/>
          <w:szCs w:val="24"/>
        </w:rPr>
        <w:t>A. Localized disease</w:t>
      </w:r>
    </w:p>
    <w:p w:rsidR="00A14D35" w:rsidRPr="005676BC" w:rsidRDefault="00A14D35" w:rsidP="00A14D35">
      <w:pPr>
        <w:numPr>
          <w:ilvl w:val="0"/>
          <w:numId w:val="81"/>
        </w:numPr>
        <w:rPr>
          <w:rFonts w:ascii="Times New Roman" w:hAnsi="Times New Roman" w:cs="Times New Roman"/>
          <w:sz w:val="24"/>
          <w:szCs w:val="24"/>
        </w:rPr>
      </w:pPr>
      <w:r w:rsidRPr="005676BC">
        <w:rPr>
          <w:rFonts w:ascii="Times New Roman" w:hAnsi="Times New Roman" w:cs="Times New Roman"/>
          <w:bCs/>
          <w:sz w:val="24"/>
          <w:szCs w:val="24"/>
        </w:rPr>
        <w:t>Watchful waiting, older patients with small, well-differentiated cancer.</w:t>
      </w:r>
    </w:p>
    <w:p w:rsidR="00A14D35" w:rsidRPr="005676BC" w:rsidRDefault="00A14D35" w:rsidP="00A14D35">
      <w:pPr>
        <w:numPr>
          <w:ilvl w:val="0"/>
          <w:numId w:val="81"/>
        </w:numPr>
        <w:rPr>
          <w:rFonts w:ascii="Times New Roman" w:hAnsi="Times New Roman" w:cs="Times New Roman"/>
          <w:sz w:val="24"/>
          <w:szCs w:val="24"/>
        </w:rPr>
      </w:pPr>
      <w:r w:rsidRPr="005676BC">
        <w:rPr>
          <w:rFonts w:ascii="Times New Roman" w:hAnsi="Times New Roman" w:cs="Times New Roman"/>
          <w:bCs/>
          <w:sz w:val="24"/>
          <w:szCs w:val="24"/>
        </w:rPr>
        <w:t>Radical prostatectomy, patients with a life expectancy&gt; 10 years .</w:t>
      </w:r>
    </w:p>
    <w:p w:rsidR="00A14D35" w:rsidRPr="005676BC" w:rsidRDefault="00A14D35" w:rsidP="00A14D35">
      <w:pPr>
        <w:numPr>
          <w:ilvl w:val="0"/>
          <w:numId w:val="81"/>
        </w:numPr>
        <w:rPr>
          <w:rFonts w:ascii="Times New Roman" w:hAnsi="Times New Roman" w:cs="Times New Roman"/>
          <w:sz w:val="24"/>
          <w:szCs w:val="24"/>
        </w:rPr>
      </w:pPr>
      <w:r w:rsidRPr="005676BC">
        <w:rPr>
          <w:rFonts w:ascii="Times New Roman" w:hAnsi="Times New Roman" w:cs="Times New Roman"/>
          <w:bCs/>
          <w:sz w:val="24"/>
          <w:szCs w:val="24"/>
        </w:rPr>
        <w:t>Radiation.</w:t>
      </w:r>
    </w:p>
    <w:p w:rsidR="00A14D35" w:rsidRPr="005676BC" w:rsidRDefault="00A14D35" w:rsidP="00A14D35">
      <w:pPr>
        <w:rPr>
          <w:rFonts w:ascii="Times New Roman" w:hAnsi="Times New Roman" w:cs="Times New Roman"/>
          <w:sz w:val="24"/>
          <w:szCs w:val="24"/>
        </w:rPr>
      </w:pPr>
      <w:r w:rsidRPr="005676BC">
        <w:rPr>
          <w:rFonts w:ascii="Times New Roman" w:hAnsi="Times New Roman" w:cs="Times New Roman"/>
          <w:b/>
          <w:bCs/>
          <w:sz w:val="24"/>
          <w:szCs w:val="24"/>
        </w:rPr>
        <w:lastRenderedPageBreak/>
        <w:t>B. Locally advanced/metastatic diseases</w:t>
      </w:r>
    </w:p>
    <w:p w:rsidR="00A14D35" w:rsidRPr="005676BC" w:rsidRDefault="00A14D35" w:rsidP="00A14D35">
      <w:pPr>
        <w:numPr>
          <w:ilvl w:val="0"/>
          <w:numId w:val="82"/>
        </w:numPr>
        <w:rPr>
          <w:rFonts w:ascii="Times New Roman" w:hAnsi="Times New Roman" w:cs="Times New Roman"/>
          <w:sz w:val="24"/>
          <w:szCs w:val="24"/>
        </w:rPr>
      </w:pPr>
      <w:r w:rsidRPr="005676BC">
        <w:rPr>
          <w:rFonts w:ascii="Times New Roman" w:hAnsi="Times New Roman" w:cs="Times New Roman"/>
          <w:bCs/>
          <w:sz w:val="24"/>
          <w:szCs w:val="24"/>
        </w:rPr>
        <w:t xml:space="preserve">Endocrine therapy—androgen blockade : orchidectomy </w:t>
      </w:r>
    </w:p>
    <w:p w:rsidR="00A14D35" w:rsidRPr="005676BC" w:rsidRDefault="00A14D35" w:rsidP="00A14D35">
      <w:pPr>
        <w:rPr>
          <w:rFonts w:ascii="Times New Roman" w:hAnsi="Times New Roman" w:cs="Times New Roman"/>
          <w:sz w:val="24"/>
          <w:szCs w:val="24"/>
        </w:rPr>
      </w:pPr>
      <w:r w:rsidRPr="005676BC">
        <w:rPr>
          <w:rFonts w:ascii="Times New Roman" w:hAnsi="Times New Roman" w:cs="Times New Roman"/>
          <w:bCs/>
          <w:sz w:val="24"/>
          <w:szCs w:val="24"/>
        </w:rPr>
        <w:tab/>
        <w:t>antiandrogen agent-LHRH agonist.</w:t>
      </w:r>
    </w:p>
    <w:p w:rsidR="00A14D35" w:rsidRPr="005676BC" w:rsidRDefault="00A14D35" w:rsidP="00A14D35">
      <w:pPr>
        <w:numPr>
          <w:ilvl w:val="0"/>
          <w:numId w:val="83"/>
        </w:numPr>
        <w:rPr>
          <w:rFonts w:ascii="Times New Roman" w:hAnsi="Times New Roman" w:cs="Times New Roman"/>
          <w:sz w:val="24"/>
          <w:szCs w:val="24"/>
        </w:rPr>
      </w:pPr>
      <w:r w:rsidRPr="005676BC">
        <w:rPr>
          <w:rFonts w:ascii="Times New Roman" w:hAnsi="Times New Roman" w:cs="Times New Roman"/>
          <w:bCs/>
          <w:sz w:val="24"/>
          <w:szCs w:val="24"/>
        </w:rPr>
        <w:t>Radiation.</w:t>
      </w:r>
    </w:p>
    <w:p w:rsidR="00A14D35" w:rsidRPr="005676BC" w:rsidRDefault="00A14D35" w:rsidP="00A14D35">
      <w:pPr>
        <w:numPr>
          <w:ilvl w:val="0"/>
          <w:numId w:val="83"/>
        </w:numPr>
        <w:rPr>
          <w:rFonts w:ascii="Times New Roman" w:hAnsi="Times New Roman" w:cs="Times New Roman"/>
          <w:sz w:val="24"/>
          <w:szCs w:val="24"/>
        </w:rPr>
      </w:pPr>
      <w:r w:rsidRPr="005676BC">
        <w:rPr>
          <w:rFonts w:ascii="Times New Roman" w:hAnsi="Times New Roman" w:cs="Times New Roman"/>
          <w:bCs/>
          <w:sz w:val="24"/>
          <w:szCs w:val="24"/>
        </w:rPr>
        <w:t>Chemotherapy.</w:t>
      </w:r>
    </w:p>
    <w:p w:rsidR="00A14D35" w:rsidRPr="005676BC" w:rsidRDefault="00A14D35" w:rsidP="00A14D35">
      <w:pPr>
        <w:rPr>
          <w:rFonts w:ascii="Times New Roman" w:hAnsi="Times New Roman" w:cs="Times New Roman"/>
          <w:bCs/>
          <w:sz w:val="24"/>
          <w:szCs w:val="24"/>
        </w:rPr>
      </w:pPr>
    </w:p>
    <w:p w:rsidR="00A14D35" w:rsidRPr="005676BC" w:rsidRDefault="00A14D35" w:rsidP="00A14D35">
      <w:pPr>
        <w:rPr>
          <w:rFonts w:ascii="Times New Roman" w:hAnsi="Times New Roman" w:cs="Times New Roman"/>
          <w:bCs/>
          <w:sz w:val="24"/>
          <w:szCs w:val="24"/>
        </w:rPr>
      </w:pPr>
    </w:p>
    <w:p w:rsidR="00A14D35" w:rsidRPr="00B25EE2" w:rsidRDefault="00A14D35" w:rsidP="00A14D35">
      <w:pPr>
        <w:rPr>
          <w:rFonts w:ascii="Times New Roman" w:hAnsi="Times New Roman" w:cs="Times New Roman"/>
          <w:bCs/>
          <w:sz w:val="32"/>
          <w:szCs w:val="32"/>
        </w:rPr>
      </w:pPr>
    </w:p>
    <w:p w:rsidR="00A14D35" w:rsidRDefault="00A14D35"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Default="005676BC" w:rsidP="00A14D35">
      <w:pPr>
        <w:rPr>
          <w:rFonts w:ascii="Times New Roman" w:hAnsi="Times New Roman" w:cs="Times New Roman"/>
          <w:bCs/>
          <w:sz w:val="32"/>
          <w:szCs w:val="32"/>
        </w:rPr>
      </w:pPr>
    </w:p>
    <w:p w:rsidR="005676BC" w:rsidRPr="00B25EE2" w:rsidRDefault="005676BC" w:rsidP="00A14D35">
      <w:pPr>
        <w:rPr>
          <w:rFonts w:ascii="Times New Roman" w:hAnsi="Times New Roman" w:cs="Times New Roman"/>
          <w:bCs/>
          <w:sz w:val="32"/>
          <w:szCs w:val="32"/>
        </w:rPr>
      </w:pPr>
    </w:p>
    <w:p w:rsidR="00A14D35" w:rsidRPr="00B25EE2" w:rsidRDefault="00A14D35" w:rsidP="00A14D35">
      <w:pPr>
        <w:rPr>
          <w:rFonts w:ascii="Times New Roman" w:hAnsi="Times New Roman" w:cs="Times New Roman"/>
          <w:bCs/>
          <w:sz w:val="32"/>
          <w:szCs w:val="32"/>
        </w:rPr>
      </w:pPr>
    </w:p>
    <w:p w:rsidR="00A14D35" w:rsidRPr="00B25EE2" w:rsidRDefault="00A14D35" w:rsidP="00A14D35">
      <w:pPr>
        <w:ind w:left="2160" w:firstLine="720"/>
        <w:rPr>
          <w:rFonts w:ascii="Times New Roman" w:hAnsi="Times New Roman" w:cs="Times New Roman"/>
          <w:b/>
          <w:bCs/>
          <w:iCs/>
          <w:sz w:val="32"/>
          <w:szCs w:val="32"/>
        </w:rPr>
      </w:pPr>
      <w:r>
        <w:rPr>
          <w:rFonts w:ascii="Times New Roman" w:hAnsi="Times New Roman" w:cs="Times New Roman"/>
          <w:b/>
          <w:bCs/>
          <w:iCs/>
          <w:sz w:val="32"/>
          <w:szCs w:val="32"/>
        </w:rPr>
        <w:lastRenderedPageBreak/>
        <w:t>21</w:t>
      </w:r>
      <w:r w:rsidRPr="00B25EE2">
        <w:rPr>
          <w:rFonts w:ascii="Times New Roman" w:hAnsi="Times New Roman" w:cs="Times New Roman"/>
          <w:b/>
          <w:bCs/>
          <w:iCs/>
          <w:sz w:val="32"/>
          <w:szCs w:val="32"/>
        </w:rPr>
        <w:t xml:space="preserve">. </w:t>
      </w:r>
      <w:r w:rsidR="00940963" w:rsidRPr="00B25EE2">
        <w:rPr>
          <w:rFonts w:ascii="Times New Roman" w:hAnsi="Times New Roman" w:cs="Times New Roman"/>
          <w:b/>
          <w:bCs/>
          <w:iCs/>
          <w:sz w:val="32"/>
          <w:szCs w:val="32"/>
        </w:rPr>
        <w:t>TESTICULAR TUMOUR</w:t>
      </w:r>
    </w:p>
    <w:p w:rsidR="00A14D35" w:rsidRPr="00B648A2" w:rsidRDefault="0042600E" w:rsidP="00A14D35">
      <w:pPr>
        <w:numPr>
          <w:ilvl w:val="0"/>
          <w:numId w:val="84"/>
        </w:numPr>
        <w:rPr>
          <w:rFonts w:ascii="Times New Roman" w:hAnsi="Times New Roman" w:cs="Times New Roman"/>
          <w:bCs/>
          <w:sz w:val="24"/>
          <w:szCs w:val="24"/>
        </w:rPr>
      </w:pPr>
      <w:r w:rsidRPr="00B648A2">
        <w:rPr>
          <w:rFonts w:ascii="Times New Roman" w:hAnsi="Times New Roman" w:cs="Times New Roman"/>
          <w:bCs/>
          <w:sz w:val="24"/>
          <w:szCs w:val="24"/>
        </w:rPr>
        <w:t>Accounts for</w:t>
      </w:r>
      <w:r w:rsidR="00A14D35" w:rsidRPr="00B648A2">
        <w:rPr>
          <w:rFonts w:ascii="Times New Roman" w:hAnsi="Times New Roman" w:cs="Times New Roman"/>
          <w:bCs/>
          <w:sz w:val="24"/>
          <w:szCs w:val="24"/>
        </w:rPr>
        <w:t xml:space="preserve"> about 1% of all malignant tumour.</w:t>
      </w:r>
    </w:p>
    <w:p w:rsidR="00A14D35" w:rsidRPr="00B648A2" w:rsidRDefault="00A14D35" w:rsidP="00A14D35">
      <w:pPr>
        <w:numPr>
          <w:ilvl w:val="0"/>
          <w:numId w:val="84"/>
        </w:numPr>
        <w:rPr>
          <w:rFonts w:ascii="Times New Roman" w:hAnsi="Times New Roman" w:cs="Times New Roman"/>
          <w:bCs/>
          <w:sz w:val="24"/>
          <w:szCs w:val="24"/>
        </w:rPr>
      </w:pPr>
      <w:r w:rsidRPr="00B648A2">
        <w:rPr>
          <w:rFonts w:ascii="Times New Roman" w:hAnsi="Times New Roman" w:cs="Times New Roman"/>
          <w:bCs/>
          <w:sz w:val="24"/>
          <w:szCs w:val="24"/>
        </w:rPr>
        <w:t>Affects young adults - 20 to 40 yrs - when testosterone fluctuations are maximum</w:t>
      </w:r>
    </w:p>
    <w:p w:rsidR="00A14D35" w:rsidRPr="00B648A2" w:rsidRDefault="00A14D35" w:rsidP="00A14D35">
      <w:pPr>
        <w:numPr>
          <w:ilvl w:val="0"/>
          <w:numId w:val="84"/>
        </w:numPr>
        <w:rPr>
          <w:rFonts w:ascii="Times New Roman" w:hAnsi="Times New Roman" w:cs="Times New Roman"/>
          <w:bCs/>
          <w:sz w:val="24"/>
          <w:szCs w:val="24"/>
        </w:rPr>
      </w:pPr>
      <w:r w:rsidRPr="00B648A2">
        <w:rPr>
          <w:rFonts w:ascii="Times New Roman" w:hAnsi="Times New Roman" w:cs="Times New Roman"/>
          <w:bCs/>
          <w:sz w:val="24"/>
          <w:szCs w:val="24"/>
        </w:rPr>
        <w:t xml:space="preserve">90% to 95% of all Testicular tumours arise from germ cells. </w:t>
      </w:r>
    </w:p>
    <w:p w:rsidR="00A14D35" w:rsidRPr="00B648A2" w:rsidRDefault="00A14D35" w:rsidP="00A14D35">
      <w:pPr>
        <w:numPr>
          <w:ilvl w:val="0"/>
          <w:numId w:val="84"/>
        </w:numPr>
        <w:rPr>
          <w:rFonts w:ascii="Times New Roman" w:hAnsi="Times New Roman" w:cs="Times New Roman"/>
          <w:bCs/>
          <w:sz w:val="24"/>
          <w:szCs w:val="24"/>
        </w:rPr>
      </w:pPr>
      <w:r w:rsidRPr="00B648A2">
        <w:rPr>
          <w:rFonts w:ascii="Times New Roman" w:hAnsi="Times New Roman" w:cs="Times New Roman"/>
          <w:bCs/>
          <w:sz w:val="24"/>
          <w:szCs w:val="24"/>
        </w:rPr>
        <w:t>99% of all testicular tumours are malignant.</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
          <w:bCs/>
          <w:iCs/>
          <w:sz w:val="24"/>
          <w:szCs w:val="24"/>
        </w:rPr>
        <w:t>CLASSIFICATION</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I.</w:t>
      </w:r>
      <w:r w:rsidRPr="00B648A2">
        <w:rPr>
          <w:rFonts w:ascii="Times New Roman" w:hAnsi="Times New Roman" w:cs="Times New Roman"/>
          <w:bCs/>
          <w:sz w:val="24"/>
          <w:szCs w:val="24"/>
        </w:rPr>
        <w:tab/>
        <w:t>Primary Neoplasm of Testis.</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ab/>
        <w:t>A.</w:t>
      </w:r>
      <w:r w:rsidRPr="00B648A2">
        <w:rPr>
          <w:rFonts w:ascii="Times New Roman" w:hAnsi="Times New Roman" w:cs="Times New Roman"/>
          <w:bCs/>
          <w:sz w:val="24"/>
          <w:szCs w:val="24"/>
        </w:rPr>
        <w:tab/>
        <w:t>Germ Cell Tumour</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ab/>
        <w:t>B.</w:t>
      </w:r>
      <w:r w:rsidRPr="00B648A2">
        <w:rPr>
          <w:rFonts w:ascii="Times New Roman" w:hAnsi="Times New Roman" w:cs="Times New Roman"/>
          <w:bCs/>
          <w:sz w:val="24"/>
          <w:szCs w:val="24"/>
        </w:rPr>
        <w:tab/>
        <w:t>Non-Germ Cell Tumour</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II.</w:t>
      </w:r>
      <w:r w:rsidRPr="00B648A2">
        <w:rPr>
          <w:rFonts w:ascii="Times New Roman" w:hAnsi="Times New Roman" w:cs="Times New Roman"/>
          <w:bCs/>
          <w:sz w:val="24"/>
          <w:szCs w:val="24"/>
        </w:rPr>
        <w:tab/>
        <w:t>Secondary Neoplasms.</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III.</w:t>
      </w:r>
      <w:r w:rsidRPr="00B648A2">
        <w:rPr>
          <w:rFonts w:ascii="Times New Roman" w:hAnsi="Times New Roman" w:cs="Times New Roman"/>
          <w:bCs/>
          <w:sz w:val="24"/>
          <w:szCs w:val="24"/>
        </w:rPr>
        <w:tab/>
        <w:t>ParatesticularTumours.</w:t>
      </w:r>
    </w:p>
    <w:p w:rsidR="00A14D35" w:rsidRPr="00B648A2" w:rsidRDefault="00A14D35" w:rsidP="00A14D35">
      <w:pPr>
        <w:rPr>
          <w:rFonts w:ascii="Times New Roman" w:hAnsi="Times New Roman" w:cs="Times New Roman"/>
          <w:b/>
          <w:bCs/>
          <w:iCs/>
          <w:sz w:val="24"/>
          <w:szCs w:val="24"/>
        </w:rPr>
      </w:pPr>
      <w:r w:rsidRPr="00B648A2">
        <w:rPr>
          <w:rFonts w:ascii="Times New Roman" w:hAnsi="Times New Roman" w:cs="Times New Roman"/>
          <w:b/>
          <w:bCs/>
          <w:iCs/>
          <w:sz w:val="24"/>
          <w:szCs w:val="24"/>
        </w:rPr>
        <w:t>AETIOLOGY OF TESTICULAR TUMOUR</w:t>
      </w:r>
    </w:p>
    <w:p w:rsidR="00A14D35" w:rsidRPr="00B648A2" w:rsidRDefault="00A14D35" w:rsidP="00A14D35">
      <w:pPr>
        <w:pStyle w:val="ListParagraph"/>
        <w:numPr>
          <w:ilvl w:val="0"/>
          <w:numId w:val="85"/>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 xml:space="preserve">Cryptorchidism </w:t>
      </w:r>
    </w:p>
    <w:p w:rsidR="00A14D35" w:rsidRPr="00B648A2" w:rsidRDefault="00A14D35" w:rsidP="00A14D35">
      <w:pPr>
        <w:pStyle w:val="ListParagraph"/>
        <w:numPr>
          <w:ilvl w:val="0"/>
          <w:numId w:val="85"/>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Carcinoma in situ</w:t>
      </w:r>
    </w:p>
    <w:p w:rsidR="00A14D35" w:rsidRPr="00B648A2" w:rsidRDefault="00A14D35" w:rsidP="00A14D35">
      <w:pPr>
        <w:pStyle w:val="ListParagraph"/>
        <w:numPr>
          <w:ilvl w:val="0"/>
          <w:numId w:val="85"/>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Trauma</w:t>
      </w:r>
    </w:p>
    <w:p w:rsidR="00A14D35" w:rsidRPr="00B648A2" w:rsidRDefault="00A14D35" w:rsidP="00A14D35">
      <w:pPr>
        <w:pStyle w:val="ListParagraph"/>
        <w:numPr>
          <w:ilvl w:val="0"/>
          <w:numId w:val="85"/>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Atrophy.</w:t>
      </w:r>
    </w:p>
    <w:p w:rsidR="00A14D35" w:rsidRPr="00B648A2" w:rsidRDefault="00A14D35" w:rsidP="00A14D35">
      <w:pPr>
        <w:rPr>
          <w:rFonts w:ascii="Times New Roman" w:hAnsi="Times New Roman" w:cs="Times New Roman"/>
          <w:b/>
          <w:bCs/>
          <w:iCs/>
          <w:sz w:val="24"/>
          <w:szCs w:val="24"/>
        </w:rPr>
      </w:pPr>
      <w:r w:rsidRPr="00B648A2">
        <w:rPr>
          <w:rFonts w:ascii="Times New Roman" w:hAnsi="Times New Roman" w:cs="Times New Roman"/>
          <w:b/>
          <w:bCs/>
          <w:iCs/>
          <w:sz w:val="24"/>
          <w:szCs w:val="24"/>
        </w:rPr>
        <w:t>CLINICAL FEATURES</w:t>
      </w:r>
    </w:p>
    <w:p w:rsidR="00A14D35" w:rsidRPr="00B648A2" w:rsidRDefault="00A14D35" w:rsidP="00A14D35">
      <w:pPr>
        <w:pStyle w:val="ListParagraph"/>
        <w:numPr>
          <w:ilvl w:val="0"/>
          <w:numId w:val="89"/>
        </w:numPr>
        <w:spacing w:after="200" w:line="276" w:lineRule="auto"/>
        <w:rPr>
          <w:rFonts w:ascii="Times New Roman" w:hAnsi="Times New Roman" w:cs="Times New Roman"/>
          <w:bCs/>
          <w:iCs/>
          <w:sz w:val="24"/>
          <w:szCs w:val="24"/>
        </w:rPr>
      </w:pPr>
      <w:r w:rsidRPr="00B648A2">
        <w:rPr>
          <w:rFonts w:ascii="Times New Roman" w:hAnsi="Times New Roman" w:cs="Times New Roman"/>
          <w:bCs/>
          <w:iCs/>
          <w:sz w:val="24"/>
          <w:szCs w:val="24"/>
        </w:rPr>
        <w:t>Painless Swelling of one gonad.</w:t>
      </w:r>
    </w:p>
    <w:p w:rsidR="00A14D35" w:rsidRPr="00B648A2" w:rsidRDefault="00A14D35" w:rsidP="00A14D35">
      <w:pPr>
        <w:pStyle w:val="ListParagraph"/>
        <w:numPr>
          <w:ilvl w:val="0"/>
          <w:numId w:val="89"/>
        </w:numPr>
        <w:spacing w:after="200" w:line="276" w:lineRule="auto"/>
        <w:rPr>
          <w:rFonts w:ascii="Times New Roman" w:hAnsi="Times New Roman" w:cs="Times New Roman"/>
          <w:bCs/>
          <w:iCs/>
          <w:sz w:val="24"/>
          <w:szCs w:val="24"/>
        </w:rPr>
      </w:pPr>
      <w:r w:rsidRPr="00B648A2">
        <w:rPr>
          <w:rFonts w:ascii="Times New Roman" w:hAnsi="Times New Roman" w:cs="Times New Roman"/>
          <w:bCs/>
          <w:iCs/>
          <w:sz w:val="24"/>
          <w:szCs w:val="24"/>
        </w:rPr>
        <w:t>Dull Ache or heaviness in lower abdomen</w:t>
      </w:r>
    </w:p>
    <w:p w:rsidR="00A14D35" w:rsidRPr="00B648A2" w:rsidRDefault="00A14D35" w:rsidP="00A14D35">
      <w:pPr>
        <w:pStyle w:val="ListParagraph"/>
        <w:numPr>
          <w:ilvl w:val="0"/>
          <w:numId w:val="89"/>
        </w:numPr>
        <w:spacing w:after="200" w:line="276" w:lineRule="auto"/>
        <w:rPr>
          <w:rFonts w:ascii="Times New Roman" w:hAnsi="Times New Roman" w:cs="Times New Roman"/>
          <w:bCs/>
          <w:iCs/>
          <w:sz w:val="24"/>
          <w:szCs w:val="24"/>
        </w:rPr>
      </w:pPr>
      <w:r w:rsidRPr="00B648A2">
        <w:rPr>
          <w:rFonts w:ascii="Times New Roman" w:hAnsi="Times New Roman" w:cs="Times New Roman"/>
          <w:bCs/>
          <w:iCs/>
          <w:sz w:val="24"/>
          <w:szCs w:val="24"/>
        </w:rPr>
        <w:t>10% - Acute scrotal pain.</w:t>
      </w:r>
    </w:p>
    <w:p w:rsidR="00A14D35" w:rsidRPr="00B648A2" w:rsidRDefault="00A14D35" w:rsidP="00A14D35">
      <w:pPr>
        <w:pStyle w:val="ListParagraph"/>
        <w:numPr>
          <w:ilvl w:val="0"/>
          <w:numId w:val="89"/>
        </w:numPr>
        <w:spacing w:after="200" w:line="276" w:lineRule="auto"/>
        <w:rPr>
          <w:rFonts w:ascii="Times New Roman" w:hAnsi="Times New Roman" w:cs="Times New Roman"/>
          <w:bCs/>
          <w:iCs/>
          <w:sz w:val="24"/>
          <w:szCs w:val="24"/>
        </w:rPr>
      </w:pPr>
      <w:r w:rsidRPr="00B648A2">
        <w:rPr>
          <w:rFonts w:ascii="Times New Roman" w:hAnsi="Times New Roman" w:cs="Times New Roman"/>
          <w:bCs/>
          <w:iCs/>
          <w:sz w:val="24"/>
          <w:szCs w:val="24"/>
        </w:rPr>
        <w:t>10% - Present with metastasis (Neck Mass / Cough / Anorexia / Vomiting / Back Ache/ Lower limb swelling).</w:t>
      </w:r>
    </w:p>
    <w:p w:rsidR="00A14D35" w:rsidRPr="00B648A2" w:rsidRDefault="00A14D35" w:rsidP="00A14D35">
      <w:pPr>
        <w:pStyle w:val="ListParagraph"/>
        <w:numPr>
          <w:ilvl w:val="0"/>
          <w:numId w:val="89"/>
        </w:numPr>
        <w:spacing w:after="200" w:line="276" w:lineRule="auto"/>
        <w:rPr>
          <w:rFonts w:ascii="Times New Roman" w:hAnsi="Times New Roman" w:cs="Times New Roman"/>
          <w:bCs/>
          <w:iCs/>
          <w:sz w:val="24"/>
          <w:szCs w:val="24"/>
        </w:rPr>
      </w:pPr>
      <w:r w:rsidRPr="00B648A2">
        <w:rPr>
          <w:rFonts w:ascii="Times New Roman" w:hAnsi="Times New Roman" w:cs="Times New Roman"/>
          <w:bCs/>
          <w:iCs/>
          <w:sz w:val="24"/>
          <w:szCs w:val="24"/>
        </w:rPr>
        <w:t>5% - Gynecomastia</w:t>
      </w:r>
    </w:p>
    <w:p w:rsidR="00A14D35" w:rsidRPr="00B648A2" w:rsidRDefault="00A14D35" w:rsidP="00A14D35">
      <w:pPr>
        <w:pStyle w:val="ListParagraph"/>
        <w:numPr>
          <w:ilvl w:val="0"/>
          <w:numId w:val="89"/>
        </w:numPr>
        <w:spacing w:after="200" w:line="276" w:lineRule="auto"/>
        <w:rPr>
          <w:rFonts w:ascii="Times New Roman" w:hAnsi="Times New Roman" w:cs="Times New Roman"/>
          <w:bCs/>
          <w:iCs/>
          <w:sz w:val="24"/>
          <w:szCs w:val="24"/>
        </w:rPr>
      </w:pPr>
      <w:r w:rsidRPr="00B648A2">
        <w:rPr>
          <w:rFonts w:ascii="Times New Roman" w:hAnsi="Times New Roman" w:cs="Times New Roman"/>
          <w:bCs/>
          <w:iCs/>
          <w:sz w:val="24"/>
          <w:szCs w:val="24"/>
        </w:rPr>
        <w:t>Rarely – Infertility.</w:t>
      </w:r>
    </w:p>
    <w:p w:rsidR="00A14D35" w:rsidRPr="00B648A2" w:rsidRDefault="00A14D35" w:rsidP="00A14D35">
      <w:pPr>
        <w:rPr>
          <w:rFonts w:ascii="Times New Roman" w:hAnsi="Times New Roman" w:cs="Times New Roman"/>
          <w:bCs/>
          <w:sz w:val="24"/>
          <w:szCs w:val="24"/>
        </w:rPr>
      </w:pPr>
    </w:p>
    <w:p w:rsidR="00A14D35" w:rsidRPr="00B648A2" w:rsidRDefault="00A14D35" w:rsidP="00A14D35">
      <w:pPr>
        <w:rPr>
          <w:rFonts w:ascii="Times New Roman" w:hAnsi="Times New Roman" w:cs="Times New Roman"/>
          <w:b/>
          <w:bCs/>
          <w:iCs/>
          <w:sz w:val="24"/>
          <w:szCs w:val="24"/>
        </w:rPr>
      </w:pPr>
      <w:r w:rsidRPr="00B648A2">
        <w:rPr>
          <w:rFonts w:ascii="Times New Roman" w:hAnsi="Times New Roman" w:cs="Times New Roman"/>
          <w:b/>
          <w:bCs/>
          <w:iCs/>
          <w:sz w:val="24"/>
          <w:szCs w:val="24"/>
        </w:rPr>
        <w:t>Clinical Staging of Testicular Tumour</w:t>
      </w:r>
    </w:p>
    <w:p w:rsidR="00A14D35" w:rsidRPr="00B648A2" w:rsidRDefault="00A14D35" w:rsidP="00A14D35">
      <w:pPr>
        <w:pStyle w:val="ListParagraph"/>
        <w:numPr>
          <w:ilvl w:val="0"/>
          <w:numId w:val="86"/>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Staging A or I</w:t>
      </w:r>
      <w:r w:rsidRPr="00B648A2">
        <w:rPr>
          <w:rFonts w:ascii="Times New Roman" w:hAnsi="Times New Roman" w:cs="Times New Roman"/>
          <w:bCs/>
          <w:sz w:val="24"/>
          <w:szCs w:val="24"/>
        </w:rPr>
        <w:tab/>
        <w:t>- Tumor confined to testis.</w:t>
      </w:r>
    </w:p>
    <w:p w:rsidR="00A14D35" w:rsidRPr="00B648A2" w:rsidRDefault="00A14D35" w:rsidP="00A14D35">
      <w:pPr>
        <w:pStyle w:val="ListParagraph"/>
        <w:numPr>
          <w:ilvl w:val="0"/>
          <w:numId w:val="86"/>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Staging B or II</w:t>
      </w:r>
      <w:r w:rsidRPr="00B648A2">
        <w:rPr>
          <w:rFonts w:ascii="Times New Roman" w:hAnsi="Times New Roman" w:cs="Times New Roman"/>
          <w:bCs/>
          <w:sz w:val="24"/>
          <w:szCs w:val="24"/>
        </w:rPr>
        <w:tab/>
        <w:t>- Spread to Regional nodes.</w:t>
      </w:r>
    </w:p>
    <w:p w:rsidR="00A14D35" w:rsidRPr="00B648A2" w:rsidRDefault="00A14D35" w:rsidP="00A14D35">
      <w:pPr>
        <w:pStyle w:val="ListParagraph"/>
        <w:numPr>
          <w:ilvl w:val="0"/>
          <w:numId w:val="86"/>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lastRenderedPageBreak/>
        <w:t>IIA - Nodes  &lt;2 cm in size or  &lt; 6 Positive Nodes</w:t>
      </w:r>
    </w:p>
    <w:p w:rsidR="00A14D35" w:rsidRPr="00B648A2" w:rsidRDefault="00A14D35" w:rsidP="00A14D35">
      <w:pPr>
        <w:pStyle w:val="ListParagraph"/>
        <w:numPr>
          <w:ilvl w:val="0"/>
          <w:numId w:val="86"/>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 xml:space="preserve">IIB - 2 to 5 cm in size or  &gt; 6 Positive Nodes </w:t>
      </w:r>
    </w:p>
    <w:p w:rsidR="00A14D35" w:rsidRPr="00B648A2" w:rsidRDefault="00A14D35" w:rsidP="00A14D35">
      <w:pPr>
        <w:pStyle w:val="ListParagraph"/>
        <w:numPr>
          <w:ilvl w:val="0"/>
          <w:numId w:val="86"/>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 xml:space="preserve">IIC - Large, Bulky, abd.mass usually &gt; 5 to 10 cm </w:t>
      </w:r>
    </w:p>
    <w:p w:rsidR="00A14D35" w:rsidRPr="00B648A2" w:rsidRDefault="00A14D35" w:rsidP="00A14D35">
      <w:pPr>
        <w:pStyle w:val="ListParagraph"/>
        <w:numPr>
          <w:ilvl w:val="0"/>
          <w:numId w:val="86"/>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Staging C or III</w:t>
      </w:r>
      <w:r w:rsidRPr="00B648A2">
        <w:rPr>
          <w:rFonts w:ascii="Times New Roman" w:hAnsi="Times New Roman" w:cs="Times New Roman"/>
          <w:bCs/>
          <w:sz w:val="24"/>
          <w:szCs w:val="24"/>
        </w:rPr>
        <w:tab/>
        <w:t xml:space="preserve">-  Spread beyond retroperitoneal </w:t>
      </w:r>
      <w:r w:rsidRPr="00B648A2">
        <w:rPr>
          <w:rFonts w:ascii="Times New Roman" w:hAnsi="Times New Roman" w:cs="Times New Roman"/>
          <w:bCs/>
          <w:sz w:val="24"/>
          <w:szCs w:val="24"/>
        </w:rPr>
        <w:br/>
        <w:t>Nodes or Above Diaphragm or visceral disease</w:t>
      </w:r>
    </w:p>
    <w:p w:rsidR="00A14D35" w:rsidRPr="00B648A2" w:rsidRDefault="00A14D35" w:rsidP="00A14D35">
      <w:pPr>
        <w:rPr>
          <w:rFonts w:ascii="Times New Roman" w:hAnsi="Times New Roman" w:cs="Times New Roman"/>
          <w:b/>
          <w:bCs/>
          <w:iCs/>
          <w:sz w:val="24"/>
          <w:szCs w:val="24"/>
        </w:rPr>
      </w:pPr>
      <w:r w:rsidRPr="00B648A2">
        <w:rPr>
          <w:rFonts w:ascii="Times New Roman" w:hAnsi="Times New Roman" w:cs="Times New Roman"/>
          <w:b/>
          <w:bCs/>
          <w:iCs/>
          <w:sz w:val="24"/>
          <w:szCs w:val="24"/>
        </w:rPr>
        <w:t>Investigation</w:t>
      </w:r>
    </w:p>
    <w:p w:rsidR="00A14D35" w:rsidRPr="00B648A2" w:rsidRDefault="00A14D35" w:rsidP="00A14D35">
      <w:pPr>
        <w:pStyle w:val="ListParagraph"/>
        <w:numPr>
          <w:ilvl w:val="0"/>
          <w:numId w:val="87"/>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Ultrasound - Hypoechoic area</w:t>
      </w:r>
    </w:p>
    <w:p w:rsidR="00A14D35" w:rsidRPr="00B648A2" w:rsidRDefault="00A14D35" w:rsidP="00A14D35">
      <w:pPr>
        <w:pStyle w:val="ListParagraph"/>
        <w:numPr>
          <w:ilvl w:val="0"/>
          <w:numId w:val="87"/>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Chest X-Ray - PA and lateral views</w:t>
      </w:r>
    </w:p>
    <w:p w:rsidR="00A14D35" w:rsidRPr="00B648A2" w:rsidRDefault="00A14D35" w:rsidP="00A14D35">
      <w:pPr>
        <w:pStyle w:val="ListParagraph"/>
        <w:numPr>
          <w:ilvl w:val="0"/>
          <w:numId w:val="87"/>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CT Scan</w:t>
      </w:r>
    </w:p>
    <w:p w:rsidR="00A14D35" w:rsidRPr="00B648A2" w:rsidRDefault="00A14D35" w:rsidP="00A14D35">
      <w:pPr>
        <w:pStyle w:val="ListParagraph"/>
        <w:numPr>
          <w:ilvl w:val="0"/>
          <w:numId w:val="87"/>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Tumor Markers</w:t>
      </w:r>
    </w:p>
    <w:p w:rsidR="00A14D35" w:rsidRPr="00B648A2" w:rsidRDefault="00A14D35" w:rsidP="00A14D35">
      <w:pPr>
        <w:pStyle w:val="ListParagraph"/>
        <w:numPr>
          <w:ilvl w:val="1"/>
          <w:numId w:val="88"/>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AFP</w:t>
      </w:r>
    </w:p>
    <w:p w:rsidR="00A14D35" w:rsidRPr="00B648A2" w:rsidRDefault="00A14D35" w:rsidP="00A14D35">
      <w:pPr>
        <w:pStyle w:val="ListParagraph"/>
        <w:numPr>
          <w:ilvl w:val="1"/>
          <w:numId w:val="88"/>
        </w:numPr>
        <w:spacing w:after="200" w:line="276" w:lineRule="auto"/>
        <w:rPr>
          <w:rFonts w:ascii="Times New Roman" w:hAnsi="Times New Roman" w:cs="Times New Roman"/>
          <w:bCs/>
          <w:sz w:val="24"/>
          <w:szCs w:val="24"/>
        </w:rPr>
      </w:pPr>
      <w:r w:rsidRPr="00B648A2">
        <w:rPr>
          <w:rFonts w:ascii="Times New Roman" w:hAnsi="Times New Roman" w:cs="Times New Roman"/>
          <w:sz w:val="24"/>
          <w:szCs w:val="24"/>
        </w:rPr>
        <w:sym w:font="Symbol" w:char="0062"/>
      </w:r>
      <w:r w:rsidRPr="00B648A2">
        <w:rPr>
          <w:rFonts w:ascii="Times New Roman" w:hAnsi="Times New Roman" w:cs="Times New Roman"/>
          <w:bCs/>
          <w:sz w:val="24"/>
          <w:szCs w:val="24"/>
        </w:rPr>
        <w:t xml:space="preserve"> HCG</w:t>
      </w:r>
    </w:p>
    <w:p w:rsidR="00A14D35" w:rsidRPr="00B648A2" w:rsidRDefault="00A14D35" w:rsidP="00A14D35">
      <w:pPr>
        <w:pStyle w:val="ListParagraph"/>
        <w:numPr>
          <w:ilvl w:val="1"/>
          <w:numId w:val="88"/>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LDH</w:t>
      </w:r>
    </w:p>
    <w:p w:rsidR="00A14D35" w:rsidRPr="00B648A2" w:rsidRDefault="00A14D35" w:rsidP="00A14D35">
      <w:pPr>
        <w:pStyle w:val="ListParagraph"/>
        <w:numPr>
          <w:ilvl w:val="1"/>
          <w:numId w:val="88"/>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PLAP</w:t>
      </w:r>
    </w:p>
    <w:p w:rsidR="00A14D35" w:rsidRPr="00B648A2" w:rsidRDefault="00A14D35" w:rsidP="00A14D35">
      <w:pPr>
        <w:rPr>
          <w:rFonts w:ascii="Times New Roman" w:hAnsi="Times New Roman" w:cs="Times New Roman"/>
          <w:b/>
          <w:bCs/>
          <w:iCs/>
          <w:sz w:val="24"/>
          <w:szCs w:val="24"/>
        </w:rPr>
      </w:pPr>
      <w:r w:rsidRPr="00B648A2">
        <w:rPr>
          <w:rFonts w:ascii="Times New Roman" w:hAnsi="Times New Roman" w:cs="Times New Roman"/>
          <w:b/>
          <w:bCs/>
          <w:iCs/>
          <w:sz w:val="24"/>
          <w:szCs w:val="24"/>
        </w:rPr>
        <w:t>TREATMENT</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All patients with a solid, firm intratesticular mass that cannot be transilluminated  should be regarded as Malignant unless otherwise proved.</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 xml:space="preserve">Treatment should be aimed at one stage above the clinical stage </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Seminomas - Radio-Sensitive. Treat with Radiotherapy.</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Non-Seminomas are Radio-Resistant and best treated by Surgery</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Advanced Disease or Metastasis - Responds well to Chemotherapy.</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Radical INGUINAL ORCHIDECTOMY is Standard first line of therapy</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 xml:space="preserve">Lymphatic spread initially goes to  </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RETRO-PERITONEAL NODES</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Early hematogenous spread  RARE</w:t>
      </w:r>
    </w:p>
    <w:p w:rsidR="00A14D35" w:rsidRPr="00B648A2" w:rsidRDefault="00A14D35" w:rsidP="00A14D35">
      <w:pPr>
        <w:pStyle w:val="ListParagraph"/>
        <w:numPr>
          <w:ilvl w:val="0"/>
          <w:numId w:val="90"/>
        </w:numPr>
        <w:spacing w:after="200" w:line="276" w:lineRule="auto"/>
        <w:rPr>
          <w:rFonts w:ascii="Times New Roman" w:hAnsi="Times New Roman" w:cs="Times New Roman"/>
          <w:bCs/>
          <w:sz w:val="24"/>
          <w:szCs w:val="24"/>
        </w:rPr>
      </w:pPr>
      <w:r w:rsidRPr="00B648A2">
        <w:rPr>
          <w:rFonts w:ascii="Times New Roman" w:hAnsi="Times New Roman" w:cs="Times New Roman"/>
          <w:bCs/>
          <w:sz w:val="24"/>
          <w:szCs w:val="24"/>
        </w:rPr>
        <w:t>Bulky retroperitoneal tumours or metastatic tumors Initially “DOWN-STAGED” with CHEMOTHERAPY.</w:t>
      </w:r>
    </w:p>
    <w:p w:rsidR="00A14D35" w:rsidRPr="00B648A2" w:rsidRDefault="00A14D35" w:rsidP="00A14D35">
      <w:pPr>
        <w:rPr>
          <w:rFonts w:ascii="Times New Roman" w:hAnsi="Times New Roman" w:cs="Times New Roman"/>
          <w:b/>
          <w:bCs/>
          <w:iCs/>
          <w:sz w:val="24"/>
          <w:szCs w:val="24"/>
        </w:rPr>
      </w:pPr>
      <w:r w:rsidRPr="00B648A2">
        <w:rPr>
          <w:rFonts w:ascii="Times New Roman" w:hAnsi="Times New Roman" w:cs="Times New Roman"/>
          <w:b/>
          <w:bCs/>
          <w:iCs/>
          <w:sz w:val="24"/>
          <w:szCs w:val="24"/>
        </w:rPr>
        <w:t>Seminomas</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 xml:space="preserve">Stage I, IIA, IIB – Radical inguinal orichidectomy followed by radiotherapy to ipsilateral retroperitonium &amp; ipsilateral </w:t>
      </w:r>
      <w:r w:rsidR="0042600E" w:rsidRPr="00B648A2">
        <w:rPr>
          <w:rFonts w:ascii="Times New Roman" w:hAnsi="Times New Roman" w:cs="Times New Roman"/>
          <w:bCs/>
          <w:sz w:val="24"/>
          <w:szCs w:val="24"/>
        </w:rPr>
        <w:t>iliac</w:t>
      </w:r>
      <w:r w:rsidRPr="00B648A2">
        <w:rPr>
          <w:rFonts w:ascii="Times New Roman" w:hAnsi="Times New Roman" w:cs="Times New Roman"/>
          <w:bCs/>
          <w:sz w:val="24"/>
          <w:szCs w:val="24"/>
        </w:rPr>
        <w:t xml:space="preserve"> group lymph nodes (2500-3500 rads</w:t>
      </w:r>
      <w:r w:rsidRPr="00B648A2">
        <w:rPr>
          <w:rFonts w:ascii="Times New Roman" w:hAnsi="Times New Roman" w:cs="Times New Roman"/>
          <w:b/>
          <w:bCs/>
          <w:sz w:val="24"/>
          <w:szCs w:val="24"/>
        </w:rPr>
        <w:t>)</w:t>
      </w:r>
      <w:r w:rsidRPr="00B648A2">
        <w:rPr>
          <w:rFonts w:ascii="Times New Roman" w:hAnsi="Times New Roman" w:cs="Times New Roman"/>
          <w:bCs/>
          <w:sz w:val="24"/>
          <w:szCs w:val="24"/>
        </w:rPr>
        <w:t>.</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 xml:space="preserve">Bulky stage II and III seminomas </w:t>
      </w:r>
      <w:r w:rsidR="0042600E" w:rsidRPr="00B648A2">
        <w:rPr>
          <w:rFonts w:ascii="Times New Roman" w:hAnsi="Times New Roman" w:cs="Times New Roman"/>
          <w:bCs/>
          <w:sz w:val="24"/>
          <w:szCs w:val="24"/>
        </w:rPr>
        <w:t>- Radical</w:t>
      </w:r>
      <w:r w:rsidRPr="00B648A2">
        <w:rPr>
          <w:rFonts w:ascii="Times New Roman" w:hAnsi="Times New Roman" w:cs="Times New Roman"/>
          <w:bCs/>
          <w:sz w:val="24"/>
          <w:szCs w:val="24"/>
        </w:rPr>
        <w:t xml:space="preserve"> inguinal orchidectomy is followed by Chemotherapy.</w:t>
      </w:r>
    </w:p>
    <w:p w:rsidR="00A14D35" w:rsidRPr="00B648A2" w:rsidRDefault="00A14D35" w:rsidP="00A14D35">
      <w:pPr>
        <w:rPr>
          <w:rFonts w:ascii="Times New Roman" w:hAnsi="Times New Roman" w:cs="Times New Roman"/>
          <w:b/>
          <w:bCs/>
          <w:sz w:val="24"/>
          <w:szCs w:val="24"/>
        </w:rPr>
      </w:pPr>
      <w:r w:rsidRPr="00B648A2">
        <w:rPr>
          <w:rFonts w:ascii="Times New Roman" w:hAnsi="Times New Roman" w:cs="Times New Roman"/>
          <w:b/>
          <w:bCs/>
          <w:iCs/>
          <w:sz w:val="24"/>
          <w:szCs w:val="24"/>
        </w:rPr>
        <w:t>Non-Seminomatous tumours-</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Stage I and IIA: Radical orchidectomy followed by retroperitoneal lymph node dissection.</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lastRenderedPageBreak/>
        <w:t xml:space="preserve"> Stage IIB: RPLND with possible ADJUVANT CHEMOTHERAPY.</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Stage IIC and Stage III Disease:Initial CHEMOTHERAPY followed by SURGERY for Residual Disease.</w:t>
      </w:r>
    </w:p>
    <w:p w:rsidR="00A14D35" w:rsidRPr="00B648A2" w:rsidRDefault="00A14D35" w:rsidP="00A14D35">
      <w:pPr>
        <w:rPr>
          <w:rFonts w:ascii="Times New Roman" w:hAnsi="Times New Roman" w:cs="Times New Roman"/>
          <w:bCs/>
          <w:sz w:val="24"/>
          <w:szCs w:val="24"/>
        </w:rPr>
      </w:pPr>
      <w:r w:rsidRPr="00B648A2">
        <w:rPr>
          <w:rFonts w:ascii="Times New Roman" w:hAnsi="Times New Roman" w:cs="Times New Roman"/>
          <w:bCs/>
          <w:sz w:val="24"/>
          <w:szCs w:val="24"/>
        </w:rPr>
        <w:t>Chemotherapy include Bleomycin, Etopside, Cisplatin.</w:t>
      </w:r>
    </w:p>
    <w:p w:rsidR="00A14D35" w:rsidRDefault="00A14D35"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Default="00B648A2" w:rsidP="00A14D35">
      <w:pPr>
        <w:rPr>
          <w:rFonts w:ascii="Times New Roman" w:hAnsi="Times New Roman" w:cs="Times New Roman"/>
          <w:bCs/>
          <w:sz w:val="24"/>
          <w:szCs w:val="24"/>
        </w:rPr>
      </w:pPr>
    </w:p>
    <w:p w:rsidR="00B648A2" w:rsidRPr="00B648A2" w:rsidRDefault="00B648A2" w:rsidP="00A14D35">
      <w:pPr>
        <w:rPr>
          <w:rFonts w:ascii="Times New Roman" w:hAnsi="Times New Roman" w:cs="Times New Roman"/>
          <w:bCs/>
          <w:sz w:val="24"/>
          <w:szCs w:val="24"/>
        </w:rPr>
      </w:pPr>
    </w:p>
    <w:p w:rsidR="0042600E" w:rsidRDefault="0042600E" w:rsidP="00A14D35">
      <w:pPr>
        <w:ind w:left="3600"/>
        <w:rPr>
          <w:rFonts w:ascii="Times New Roman" w:hAnsi="Times New Roman" w:cs="Times New Roman"/>
          <w:b/>
          <w:bCs/>
          <w:sz w:val="32"/>
          <w:szCs w:val="32"/>
        </w:rPr>
      </w:pPr>
    </w:p>
    <w:p w:rsidR="00A14D35" w:rsidRPr="00AC7235" w:rsidRDefault="00A14D35" w:rsidP="00A14D35">
      <w:pPr>
        <w:ind w:left="3600"/>
        <w:rPr>
          <w:rFonts w:ascii="Times New Roman" w:hAnsi="Times New Roman" w:cs="Times New Roman"/>
          <w:b/>
          <w:bCs/>
          <w:sz w:val="32"/>
          <w:szCs w:val="32"/>
        </w:rPr>
      </w:pPr>
      <w:r>
        <w:rPr>
          <w:rFonts w:ascii="Times New Roman" w:hAnsi="Times New Roman" w:cs="Times New Roman"/>
          <w:b/>
          <w:bCs/>
          <w:sz w:val="32"/>
          <w:szCs w:val="32"/>
        </w:rPr>
        <w:lastRenderedPageBreak/>
        <w:t>22.</w:t>
      </w:r>
      <w:r w:rsidR="00B648A2">
        <w:rPr>
          <w:rFonts w:ascii="Times New Roman" w:hAnsi="Times New Roman" w:cs="Times New Roman"/>
          <w:b/>
          <w:bCs/>
          <w:sz w:val="32"/>
          <w:szCs w:val="32"/>
        </w:rPr>
        <w:t xml:space="preserve"> </w:t>
      </w:r>
      <w:r w:rsidRPr="00AC7235">
        <w:rPr>
          <w:rFonts w:ascii="Times New Roman" w:hAnsi="Times New Roman" w:cs="Times New Roman"/>
          <w:b/>
          <w:bCs/>
          <w:sz w:val="32"/>
          <w:szCs w:val="32"/>
        </w:rPr>
        <w:t>BREAST MASS</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HISTORY</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Age</w:t>
      </w:r>
    </w:p>
    <w:p w:rsidR="00A14D35" w:rsidRPr="0042600E" w:rsidRDefault="00A14D35" w:rsidP="00A14D35">
      <w:pPr>
        <w:ind w:left="720" w:firstLine="720"/>
        <w:rPr>
          <w:rFonts w:ascii="Times New Roman" w:hAnsi="Times New Roman" w:cs="Times New Roman"/>
          <w:bCs/>
          <w:sz w:val="24"/>
          <w:szCs w:val="24"/>
        </w:rPr>
      </w:pPr>
      <w:r w:rsidRPr="0042600E">
        <w:rPr>
          <w:rFonts w:ascii="Times New Roman" w:hAnsi="Times New Roman" w:cs="Times New Roman"/>
          <w:bCs/>
          <w:sz w:val="24"/>
          <w:szCs w:val="24"/>
        </w:rPr>
        <w:t>Duration</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Size-progression or constant</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Pain</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Nipple discharge</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Cyclical mastalgia</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Family history- breast ca, prostate ca, colon ca</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Breast feeding</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Infertility treatment</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Menarche/ Menopause</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 xml:space="preserve">Trauma </w:t>
      </w:r>
    </w:p>
    <w:p w:rsidR="00A14D35" w:rsidRPr="0042600E" w:rsidRDefault="00A14D35" w:rsidP="00A14D35">
      <w:pPr>
        <w:rPr>
          <w:rFonts w:ascii="Times New Roman" w:hAnsi="Times New Roman" w:cs="Times New Roman"/>
          <w:bCs/>
          <w:sz w:val="24"/>
          <w:szCs w:val="24"/>
        </w:rPr>
      </w:pP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EXAMINATION</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r>
      <w:r w:rsidRPr="0042600E">
        <w:rPr>
          <w:rFonts w:ascii="Times New Roman" w:hAnsi="Times New Roman" w:cs="Times New Roman"/>
          <w:bCs/>
          <w:sz w:val="24"/>
          <w:szCs w:val="24"/>
        </w:rPr>
        <w:tab/>
        <w:t>Inspection-symmetry, overlying skin, Nipple alveolar complex, dilated veins, visible lump, retraction of nipple.</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PALPATION-</w:t>
      </w:r>
    </w:p>
    <w:p w:rsidR="00A14D35" w:rsidRPr="0042600E" w:rsidRDefault="00A14D35" w:rsidP="00A14D35">
      <w:pPr>
        <w:rPr>
          <w:rFonts w:ascii="Times New Roman" w:hAnsi="Times New Roman" w:cs="Times New Roman"/>
          <w:bCs/>
          <w:sz w:val="24"/>
          <w:szCs w:val="24"/>
        </w:rPr>
      </w:pPr>
      <w:r w:rsidRPr="0042600E">
        <w:rPr>
          <w:rFonts w:ascii="Times New Roman" w:hAnsi="Times New Roman" w:cs="Times New Roman"/>
          <w:bCs/>
          <w:sz w:val="24"/>
          <w:szCs w:val="24"/>
        </w:rPr>
        <w:tab/>
      </w:r>
      <w:r w:rsidRPr="0042600E">
        <w:rPr>
          <w:rFonts w:ascii="Times New Roman" w:hAnsi="Times New Roman" w:cs="Times New Roman"/>
          <w:bCs/>
          <w:sz w:val="24"/>
          <w:szCs w:val="24"/>
        </w:rPr>
        <w:tab/>
        <w:t>Size and site of lump, tenderness, consistency, surface, mobility,  fixity to skin or underlying structures, any discharge from nipple alveolar complex, axillary, cervical or supraclavicular lymph nodes</w:t>
      </w:r>
    </w:p>
    <w:p w:rsidR="00B648A2" w:rsidRPr="0042600E" w:rsidRDefault="00A14D35" w:rsidP="00B648A2">
      <w:pPr>
        <w:rPr>
          <w:rFonts w:ascii="Times New Roman" w:hAnsi="Times New Roman" w:cs="Times New Roman"/>
          <w:bCs/>
          <w:sz w:val="24"/>
          <w:szCs w:val="24"/>
        </w:rPr>
      </w:pPr>
      <w:r w:rsidRPr="0042600E">
        <w:rPr>
          <w:rFonts w:ascii="Times New Roman" w:hAnsi="Times New Roman" w:cs="Times New Roman"/>
          <w:bCs/>
          <w:sz w:val="32"/>
          <w:szCs w:val="32"/>
        </w:rPr>
        <w:tab/>
      </w:r>
      <w:r w:rsidRPr="0042600E">
        <w:rPr>
          <w:rFonts w:ascii="Times New Roman" w:hAnsi="Times New Roman" w:cs="Times New Roman"/>
          <w:bCs/>
          <w:sz w:val="32"/>
          <w:szCs w:val="32"/>
        </w:rPr>
        <w:tab/>
      </w:r>
      <w:r w:rsidR="00B648A2" w:rsidRPr="0042600E">
        <w:rPr>
          <w:rFonts w:ascii="Times New Roman" w:hAnsi="Times New Roman" w:cs="Times New Roman"/>
          <w:bCs/>
          <w:sz w:val="24"/>
          <w:szCs w:val="24"/>
        </w:rPr>
        <w:t>Treatment-</w:t>
      </w:r>
    </w:p>
    <w:p w:rsidR="00B648A2" w:rsidRPr="0042600E" w:rsidRDefault="00B648A2" w:rsidP="00B648A2">
      <w:pPr>
        <w:rPr>
          <w:rFonts w:ascii="Times New Roman" w:hAnsi="Times New Roman" w:cs="Times New Roman"/>
          <w:bCs/>
          <w:sz w:val="24"/>
          <w:szCs w:val="24"/>
        </w:rPr>
      </w:pPr>
      <w:r w:rsidRPr="0042600E">
        <w:rPr>
          <w:rFonts w:ascii="Times New Roman" w:hAnsi="Times New Roman" w:cs="Times New Roman"/>
          <w:bCs/>
          <w:sz w:val="24"/>
          <w:szCs w:val="24"/>
        </w:rPr>
        <w:t>Fibroadenoma-reassurance</w:t>
      </w:r>
    </w:p>
    <w:p w:rsidR="00B648A2" w:rsidRPr="0042600E" w:rsidRDefault="00B648A2" w:rsidP="00B648A2">
      <w:pPr>
        <w:rPr>
          <w:rFonts w:ascii="Times New Roman" w:hAnsi="Times New Roman" w:cs="Times New Roman"/>
          <w:bCs/>
          <w:sz w:val="24"/>
          <w:szCs w:val="24"/>
        </w:rPr>
      </w:pPr>
      <w:r w:rsidRPr="0042600E">
        <w:rPr>
          <w:rFonts w:ascii="Times New Roman" w:hAnsi="Times New Roman" w:cs="Times New Roman"/>
          <w:bCs/>
          <w:sz w:val="24"/>
          <w:szCs w:val="24"/>
        </w:rPr>
        <w:t>Cyst-aspiration</w:t>
      </w:r>
    </w:p>
    <w:p w:rsidR="00B648A2" w:rsidRPr="0042600E" w:rsidRDefault="00B648A2" w:rsidP="00B648A2">
      <w:pPr>
        <w:rPr>
          <w:rFonts w:ascii="Times New Roman" w:hAnsi="Times New Roman" w:cs="Times New Roman"/>
          <w:bCs/>
          <w:sz w:val="24"/>
          <w:szCs w:val="24"/>
        </w:rPr>
      </w:pPr>
      <w:r w:rsidRPr="0042600E">
        <w:rPr>
          <w:rFonts w:ascii="Times New Roman" w:hAnsi="Times New Roman" w:cs="Times New Roman"/>
          <w:bCs/>
          <w:sz w:val="24"/>
          <w:szCs w:val="24"/>
        </w:rPr>
        <w:t xml:space="preserve">Abscess-I&amp;D </w:t>
      </w:r>
    </w:p>
    <w:p w:rsidR="00B648A2" w:rsidRPr="0042600E" w:rsidRDefault="00B648A2" w:rsidP="00B648A2">
      <w:pPr>
        <w:rPr>
          <w:rFonts w:ascii="Times New Roman" w:hAnsi="Times New Roman" w:cs="Times New Roman"/>
          <w:bCs/>
          <w:sz w:val="24"/>
          <w:szCs w:val="24"/>
        </w:rPr>
      </w:pPr>
      <w:r w:rsidRPr="0042600E">
        <w:rPr>
          <w:rFonts w:ascii="Times New Roman" w:hAnsi="Times New Roman" w:cs="Times New Roman"/>
          <w:bCs/>
          <w:sz w:val="24"/>
          <w:szCs w:val="24"/>
        </w:rPr>
        <w:lastRenderedPageBreak/>
        <w:t>Carcinoma-BCS/MASTECTOMY + AXILLARY CLEARANCE  +/- CHEMOTHERAPY depending upon stage and ER/PR/Her 2 neu status.</w:t>
      </w:r>
    </w:p>
    <w:p w:rsidR="00B648A2" w:rsidRPr="0042600E" w:rsidRDefault="00B648A2" w:rsidP="00B648A2">
      <w:pPr>
        <w:rPr>
          <w:rFonts w:ascii="Times New Roman" w:hAnsi="Times New Roman" w:cs="Times New Roman"/>
          <w:bCs/>
          <w:sz w:val="24"/>
          <w:szCs w:val="24"/>
        </w:rPr>
      </w:pPr>
      <w:r w:rsidRPr="0042600E">
        <w:rPr>
          <w:rFonts w:ascii="Times New Roman" w:hAnsi="Times New Roman" w:cs="Times New Roman"/>
          <w:bCs/>
          <w:sz w:val="24"/>
          <w:szCs w:val="24"/>
        </w:rPr>
        <w:t>In case of breast abscess-Incision and drain</w:t>
      </w:r>
      <w:r w:rsidR="0042600E" w:rsidRPr="0042600E">
        <w:rPr>
          <w:rFonts w:ascii="Times New Roman" w:hAnsi="Times New Roman" w:cs="Times New Roman"/>
          <w:bCs/>
          <w:sz w:val="24"/>
          <w:szCs w:val="24"/>
        </w:rPr>
        <w:t>age of abscess usually under GA</w:t>
      </w:r>
    </w:p>
    <w:p w:rsidR="00B648A2" w:rsidRPr="00B648A2" w:rsidRDefault="00B648A2" w:rsidP="00B648A2">
      <w:pPr>
        <w:rPr>
          <w:rFonts w:ascii="Times New Roman" w:hAnsi="Times New Roman" w:cs="Times New Roman"/>
          <w:b/>
          <w:bCs/>
          <w:sz w:val="24"/>
          <w:szCs w:val="24"/>
        </w:rPr>
      </w:pPr>
    </w:p>
    <w:p w:rsidR="00A14D35" w:rsidRPr="00B648A2" w:rsidRDefault="00A14D35" w:rsidP="00A14D35">
      <w:pPr>
        <w:rPr>
          <w:rFonts w:ascii="Times New Roman" w:hAnsi="Times New Roman" w:cs="Times New Roman"/>
          <w:b/>
          <w:bCs/>
          <w:sz w:val="24"/>
          <w:szCs w:val="24"/>
        </w:rPr>
      </w:pPr>
    </w:p>
    <w:p w:rsidR="00A14D35" w:rsidRPr="00B25EE2" w:rsidRDefault="00A14D35" w:rsidP="00A14D35">
      <w:pPr>
        <w:rPr>
          <w:rFonts w:ascii="Times New Roman" w:hAnsi="Times New Roman" w:cs="Times New Roman"/>
          <w:b/>
          <w:bCs/>
          <w:sz w:val="32"/>
          <w:szCs w:val="32"/>
        </w:rPr>
      </w:pPr>
      <w:r w:rsidRPr="00B25EE2">
        <w:rPr>
          <w:rFonts w:ascii="Times New Roman" w:hAnsi="Times New Roman" w:cs="Times New Roman"/>
          <w:b/>
          <w:bCs/>
          <w:sz w:val="32"/>
          <w:szCs w:val="32"/>
        </w:rPr>
        <w:tab/>
      </w:r>
      <w:r w:rsidRPr="00B25EE2">
        <w:rPr>
          <w:rFonts w:ascii="Times New Roman" w:hAnsi="Times New Roman" w:cs="Times New Roman"/>
          <w:b/>
          <w:bCs/>
          <w:sz w:val="32"/>
          <w:szCs w:val="32"/>
        </w:rPr>
        <w:tab/>
      </w:r>
    </w:p>
    <w:p w:rsidR="00A14D35" w:rsidRDefault="00A14D35"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Pr="00B25EE2" w:rsidRDefault="00B648A2" w:rsidP="00A14D35">
      <w:pPr>
        <w:rPr>
          <w:rFonts w:ascii="Times New Roman" w:hAnsi="Times New Roman" w:cs="Times New Roman"/>
          <w:b/>
          <w:bCs/>
          <w:sz w:val="32"/>
          <w:szCs w:val="32"/>
        </w:rPr>
      </w:pPr>
    </w:p>
    <w:p w:rsidR="00A14D35" w:rsidRPr="00B25EE2" w:rsidRDefault="00A14D35" w:rsidP="00A14D35">
      <w:pPr>
        <w:rPr>
          <w:rFonts w:ascii="Times New Roman" w:hAnsi="Times New Roman" w:cs="Times New Roman"/>
          <w:b/>
          <w:bCs/>
          <w:sz w:val="32"/>
          <w:szCs w:val="32"/>
        </w:rPr>
      </w:pPr>
      <w:r w:rsidRPr="00B25EE2">
        <w:rPr>
          <w:rFonts w:ascii="Times New Roman" w:hAnsi="Times New Roman" w:cs="Times New Roman"/>
          <w:b/>
          <w:bCs/>
          <w:noProof/>
          <w:sz w:val="32"/>
          <w:szCs w:val="32"/>
        </w:rPr>
        <w:lastRenderedPageBreak/>
        <w:drawing>
          <wp:inline distT="0" distB="0" distL="0" distR="0">
            <wp:extent cx="5943600" cy="5072380"/>
            <wp:effectExtent l="19050" t="0" r="19050" b="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14D35" w:rsidRDefault="00A14D35"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Pr="00B25EE2" w:rsidRDefault="00B648A2" w:rsidP="00A14D35">
      <w:pPr>
        <w:rPr>
          <w:rFonts w:ascii="Times New Roman" w:hAnsi="Times New Roman" w:cs="Times New Roman"/>
          <w:b/>
          <w:bCs/>
          <w:sz w:val="32"/>
          <w:szCs w:val="32"/>
        </w:rPr>
      </w:pPr>
    </w:p>
    <w:p w:rsidR="00A14D35" w:rsidRPr="00AC7235" w:rsidRDefault="00A14D35" w:rsidP="00A14D35">
      <w:pPr>
        <w:ind w:left="3600"/>
        <w:rPr>
          <w:rFonts w:ascii="Times New Roman" w:hAnsi="Times New Roman" w:cs="Times New Roman"/>
          <w:b/>
          <w:bCs/>
          <w:sz w:val="32"/>
          <w:szCs w:val="32"/>
        </w:rPr>
      </w:pPr>
      <w:r>
        <w:rPr>
          <w:rFonts w:ascii="Times New Roman" w:hAnsi="Times New Roman" w:cs="Times New Roman"/>
          <w:b/>
          <w:bCs/>
          <w:sz w:val="32"/>
          <w:szCs w:val="32"/>
        </w:rPr>
        <w:lastRenderedPageBreak/>
        <w:t>23.</w:t>
      </w:r>
      <w:r w:rsidR="00B648A2">
        <w:rPr>
          <w:rFonts w:ascii="Times New Roman" w:hAnsi="Times New Roman" w:cs="Times New Roman"/>
          <w:b/>
          <w:bCs/>
          <w:sz w:val="32"/>
          <w:szCs w:val="32"/>
        </w:rPr>
        <w:t xml:space="preserve"> </w:t>
      </w:r>
      <w:r w:rsidRPr="00AC7235">
        <w:rPr>
          <w:rFonts w:ascii="Times New Roman" w:hAnsi="Times New Roman" w:cs="Times New Roman"/>
          <w:b/>
          <w:bCs/>
          <w:sz w:val="32"/>
          <w:szCs w:val="32"/>
        </w:rPr>
        <w:t>BREAST PAIN</w:t>
      </w:r>
    </w:p>
    <w:p w:rsidR="00A14D35" w:rsidRPr="00B25EE2" w:rsidRDefault="00A14D35" w:rsidP="00A14D35">
      <w:pPr>
        <w:ind w:left="3600"/>
        <w:rPr>
          <w:rFonts w:ascii="Times New Roman" w:hAnsi="Times New Roman" w:cs="Times New Roman"/>
          <w:b/>
          <w:bCs/>
          <w:sz w:val="32"/>
          <w:szCs w:val="32"/>
        </w:rPr>
      </w:pPr>
    </w:p>
    <w:p w:rsidR="00A14D35" w:rsidRPr="00B25EE2" w:rsidRDefault="00A14D35" w:rsidP="00A14D35">
      <w:pPr>
        <w:ind w:left="3600"/>
        <w:rPr>
          <w:rFonts w:ascii="Times New Roman" w:hAnsi="Times New Roman" w:cs="Times New Roman"/>
          <w:b/>
          <w:bCs/>
          <w:sz w:val="32"/>
          <w:szCs w:val="32"/>
        </w:rPr>
      </w:pPr>
    </w:p>
    <w:p w:rsidR="00A14D35" w:rsidRPr="00B25EE2" w:rsidRDefault="00A14D35" w:rsidP="00A14D35">
      <w:pPr>
        <w:rPr>
          <w:rFonts w:ascii="Times New Roman" w:hAnsi="Times New Roman" w:cs="Times New Roman"/>
          <w:sz w:val="32"/>
          <w:szCs w:val="32"/>
        </w:rPr>
      </w:pPr>
      <w:r w:rsidRPr="00B25EE2">
        <w:rPr>
          <w:rFonts w:ascii="Times New Roman" w:hAnsi="Times New Roman" w:cs="Times New Roman"/>
          <w:noProof/>
          <w:sz w:val="32"/>
          <w:szCs w:val="32"/>
        </w:rPr>
        <w:drawing>
          <wp:inline distT="0" distB="0" distL="0" distR="0">
            <wp:extent cx="5933176" cy="4865298"/>
            <wp:effectExtent l="19050" t="0" r="0" b="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B648A2" w:rsidRDefault="00B648A2" w:rsidP="00A14D35">
      <w:pPr>
        <w:rPr>
          <w:rFonts w:ascii="Times New Roman" w:hAnsi="Times New Roman" w:cs="Times New Roman"/>
          <w:b/>
          <w:bCs/>
          <w:sz w:val="32"/>
          <w:szCs w:val="32"/>
        </w:rPr>
      </w:pPr>
    </w:p>
    <w:p w:rsidR="00A14D35" w:rsidRPr="00B25EE2" w:rsidRDefault="00A14D35" w:rsidP="00A14D35">
      <w:pPr>
        <w:rPr>
          <w:rFonts w:ascii="Times New Roman" w:hAnsi="Times New Roman" w:cs="Times New Roman"/>
          <w:b/>
          <w:bCs/>
          <w:sz w:val="32"/>
          <w:szCs w:val="32"/>
        </w:rPr>
      </w:pPr>
    </w:p>
    <w:p w:rsidR="00A14D35" w:rsidRPr="00AC7235" w:rsidRDefault="00A14D35" w:rsidP="00A14D35">
      <w:pPr>
        <w:ind w:left="1440" w:firstLine="720"/>
        <w:rPr>
          <w:rFonts w:ascii="Times New Roman" w:hAnsi="Times New Roman" w:cs="Times New Roman"/>
          <w:b/>
          <w:bCs/>
          <w:sz w:val="32"/>
          <w:szCs w:val="32"/>
        </w:rPr>
      </w:pPr>
      <w:r>
        <w:rPr>
          <w:rFonts w:ascii="Times New Roman" w:hAnsi="Times New Roman" w:cs="Times New Roman"/>
          <w:b/>
          <w:bCs/>
          <w:sz w:val="32"/>
          <w:szCs w:val="32"/>
        </w:rPr>
        <w:lastRenderedPageBreak/>
        <w:t>24.</w:t>
      </w:r>
      <w:r w:rsidR="00B648A2">
        <w:rPr>
          <w:rFonts w:ascii="Times New Roman" w:hAnsi="Times New Roman" w:cs="Times New Roman"/>
          <w:b/>
          <w:bCs/>
          <w:sz w:val="32"/>
          <w:szCs w:val="32"/>
        </w:rPr>
        <w:t xml:space="preserve"> </w:t>
      </w:r>
      <w:r w:rsidRPr="00AC7235">
        <w:rPr>
          <w:rFonts w:ascii="Times New Roman" w:hAnsi="Times New Roman" w:cs="Times New Roman"/>
          <w:b/>
          <w:bCs/>
          <w:sz w:val="32"/>
          <w:szCs w:val="32"/>
        </w:rPr>
        <w:t xml:space="preserve">NIPPLE DISCHARGE </w:t>
      </w:r>
    </w:p>
    <w:p w:rsidR="00A14D35" w:rsidRPr="00B648A2" w:rsidRDefault="00A14D35" w:rsidP="00A14D35">
      <w:pPr>
        <w:rPr>
          <w:rFonts w:ascii="Times New Roman" w:hAnsi="Times New Roman" w:cs="Times New Roman"/>
          <w:b/>
          <w:bCs/>
          <w:sz w:val="24"/>
          <w:szCs w:val="24"/>
        </w:rPr>
      </w:pP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Discharges from the nipple (the principal causes are italicised)</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Discharge from the surface</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Paget’s disease</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Skin diseases (eczema, psoriasis)</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Rare causes (e.g. chancre)</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Discharge from a single duct</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Blood-stained:</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Intraduct papilloma</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Intraduct carcinoma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Duct ectasia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Serous (any colour):</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Fibrocystic disease</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Duct ectasia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Carcinoma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Discharge from more than one duct</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Blood-stained:</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Carcinoma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Ectasia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Fibrocystic disease</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Black or green:</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Duct ectasia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Purulent:</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Infection</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Serous:</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Fibrocystic disease</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Duct ectasia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Carcinoma</w:t>
      </w:r>
    </w:p>
    <w:p w:rsidR="00A14D35" w:rsidRPr="0042600E" w:rsidRDefault="00A14D35" w:rsidP="00A14D35">
      <w:pPr>
        <w:autoSpaceDE w:val="0"/>
        <w:autoSpaceDN w:val="0"/>
        <w:adjustRightInd w:val="0"/>
        <w:spacing w:after="0" w:line="240" w:lineRule="auto"/>
        <w:rPr>
          <w:rFonts w:ascii="Times New Roman" w:hAnsi="Times New Roman" w:cs="Times New Roman"/>
          <w:bCs/>
          <w:color w:val="000000"/>
          <w:sz w:val="24"/>
          <w:szCs w:val="24"/>
        </w:rPr>
      </w:pPr>
      <w:r w:rsidRPr="0042600E">
        <w:rPr>
          <w:rFonts w:ascii="Times New Roman" w:hAnsi="Times New Roman" w:cs="Times New Roman"/>
          <w:bCs/>
          <w:color w:val="000000"/>
          <w:sz w:val="24"/>
          <w:szCs w:val="24"/>
        </w:rPr>
        <w:t>Milk:</w:t>
      </w:r>
    </w:p>
    <w:p w:rsidR="00A14D35" w:rsidRPr="0042600E" w:rsidRDefault="00A14D35" w:rsidP="00A14D35">
      <w:pPr>
        <w:autoSpaceDE w:val="0"/>
        <w:autoSpaceDN w:val="0"/>
        <w:adjustRightInd w:val="0"/>
        <w:spacing w:after="0" w:line="240" w:lineRule="auto"/>
        <w:rPr>
          <w:rFonts w:ascii="Times New Roman" w:hAnsi="Times New Roman" w:cs="Times New Roman"/>
          <w:bCs/>
          <w:i/>
          <w:iCs/>
          <w:color w:val="000000"/>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i/>
          <w:iCs/>
          <w:color w:val="000000"/>
          <w:sz w:val="24"/>
          <w:szCs w:val="24"/>
        </w:rPr>
        <w:t>Lactation</w:t>
      </w:r>
    </w:p>
    <w:p w:rsidR="00A14D35" w:rsidRPr="0042600E" w:rsidRDefault="00A14D35" w:rsidP="00A14D35">
      <w:pPr>
        <w:autoSpaceDE w:val="0"/>
        <w:autoSpaceDN w:val="0"/>
        <w:adjustRightInd w:val="0"/>
        <w:spacing w:after="0" w:line="240" w:lineRule="auto"/>
        <w:rPr>
          <w:rFonts w:ascii="Times New Roman" w:hAnsi="Times New Roman" w:cs="Times New Roman"/>
          <w:bCs/>
          <w:sz w:val="24"/>
          <w:szCs w:val="24"/>
        </w:rPr>
      </w:pPr>
      <w:r w:rsidRPr="0042600E">
        <w:rPr>
          <w:rFonts w:ascii="Times New Roman" w:eastAsia="ZapfDingbats" w:hAnsi="Times New Roman" w:cs="Times New Roman"/>
          <w:color w:val="000000"/>
          <w:sz w:val="24"/>
          <w:szCs w:val="24"/>
        </w:rPr>
        <w:t xml:space="preserve">■ </w:t>
      </w:r>
      <w:r w:rsidRPr="0042600E">
        <w:rPr>
          <w:rFonts w:ascii="Times New Roman" w:hAnsi="Times New Roman" w:cs="Times New Roman"/>
          <w:bCs/>
          <w:color w:val="000000"/>
          <w:sz w:val="24"/>
          <w:szCs w:val="24"/>
        </w:rPr>
        <w:t>Rare causes (hypothyroidism, pituitary tumour)</w:t>
      </w:r>
    </w:p>
    <w:p w:rsidR="00A14D35" w:rsidRPr="0042600E" w:rsidRDefault="00A14D35" w:rsidP="00A14D35">
      <w:pPr>
        <w:rPr>
          <w:rFonts w:ascii="Times New Roman" w:hAnsi="Times New Roman" w:cs="Times New Roman"/>
          <w:bCs/>
          <w:sz w:val="32"/>
          <w:szCs w:val="32"/>
        </w:rPr>
      </w:pPr>
      <w:r w:rsidRPr="0042600E">
        <w:rPr>
          <w:rFonts w:ascii="Times New Roman" w:hAnsi="Times New Roman" w:cs="Times New Roman"/>
          <w:bCs/>
          <w:sz w:val="32"/>
          <w:szCs w:val="32"/>
        </w:rPr>
        <w:tab/>
      </w:r>
    </w:p>
    <w:p w:rsidR="00B648A2" w:rsidRPr="0042600E" w:rsidRDefault="00B648A2" w:rsidP="00A14D35">
      <w:pPr>
        <w:rPr>
          <w:rFonts w:ascii="Times New Roman" w:hAnsi="Times New Roman" w:cs="Times New Roman"/>
          <w:bCs/>
          <w:sz w:val="32"/>
          <w:szCs w:val="32"/>
        </w:rPr>
      </w:pPr>
    </w:p>
    <w:p w:rsidR="00B648A2" w:rsidRPr="0042600E" w:rsidRDefault="00B648A2" w:rsidP="00A14D35">
      <w:pPr>
        <w:rPr>
          <w:rFonts w:ascii="Times New Roman" w:hAnsi="Times New Roman" w:cs="Times New Roman"/>
          <w:bCs/>
          <w:sz w:val="32"/>
          <w:szCs w:val="32"/>
        </w:rPr>
      </w:pPr>
    </w:p>
    <w:p w:rsidR="00B648A2" w:rsidRDefault="00B648A2" w:rsidP="00A14D35">
      <w:pPr>
        <w:rPr>
          <w:rFonts w:ascii="Times New Roman" w:hAnsi="Times New Roman" w:cs="Times New Roman"/>
          <w:b/>
          <w:bCs/>
          <w:sz w:val="32"/>
          <w:szCs w:val="32"/>
        </w:rPr>
      </w:pPr>
    </w:p>
    <w:p w:rsidR="00B648A2" w:rsidRPr="00B25EE2" w:rsidRDefault="00B648A2" w:rsidP="00A14D35">
      <w:pPr>
        <w:rPr>
          <w:rFonts w:ascii="Times New Roman" w:hAnsi="Times New Roman" w:cs="Times New Roman"/>
          <w:b/>
          <w:bCs/>
          <w:sz w:val="32"/>
          <w:szCs w:val="32"/>
        </w:rPr>
      </w:pPr>
    </w:p>
    <w:p w:rsidR="00A14D35" w:rsidRPr="00B25EE2" w:rsidRDefault="00EA26E8" w:rsidP="00A14D35">
      <w:pPr>
        <w:rPr>
          <w:rFonts w:ascii="Times New Roman" w:hAnsi="Times New Roman" w:cs="Times New Roman"/>
          <w:sz w:val="32"/>
          <w:szCs w:val="32"/>
        </w:rPr>
      </w:pPr>
      <w:r>
        <w:rPr>
          <w:rFonts w:ascii="Times New Roman" w:hAnsi="Times New Roman" w:cs="Times New Roman"/>
          <w:noProof/>
          <w:sz w:val="32"/>
          <w:szCs w:val="32"/>
        </w:rPr>
        <w:lastRenderedPageBreak/>
        <w:pict>
          <v:shape id="_x0000_s1239" type="#_x0000_t32" style="position:absolute;margin-left:1in;margin-top:336.9pt;width:107.3pt;height:40.75pt;flip:x;z-index:251881472" o:connectortype="straight">
            <v:stroke endarrow="block"/>
          </v:shape>
        </w:pict>
      </w:r>
      <w:r>
        <w:rPr>
          <w:rFonts w:ascii="Times New Roman" w:hAnsi="Times New Roman" w:cs="Times New Roman"/>
          <w:noProof/>
          <w:sz w:val="32"/>
          <w:szCs w:val="32"/>
        </w:rPr>
        <w:pict>
          <v:shape id="_x0000_s1240" type="#_x0000_t32" style="position:absolute;margin-left:425.9pt;margin-top:267.6pt;width:0;height:28.55pt;z-index:251882496" o:connectortype="straight">
            <v:stroke endarrow="block"/>
          </v:shape>
        </w:pict>
      </w:r>
      <w:r>
        <w:rPr>
          <w:rFonts w:ascii="Times New Roman" w:hAnsi="Times New Roman" w:cs="Times New Roman"/>
          <w:noProof/>
          <w:sz w:val="32"/>
          <w:szCs w:val="32"/>
        </w:rPr>
        <w:pict>
          <v:shape id="_x0000_s1241" type="#_x0000_t32" style="position:absolute;margin-left:48.25pt;margin-top:263.55pt;width:0;height:32.6pt;z-index:251883520" o:connectortype="straight">
            <v:stroke endarrow="block"/>
          </v:shape>
        </w:pict>
      </w:r>
      <w:r>
        <w:rPr>
          <w:rFonts w:ascii="Times New Roman" w:hAnsi="Times New Roman" w:cs="Times New Roman"/>
          <w:noProof/>
          <w:sz w:val="32"/>
          <w:szCs w:val="32"/>
        </w:rPr>
        <w:pict>
          <v:shape id="_x0000_s1242" type="#_x0000_t32" style="position:absolute;margin-left:396pt;margin-top:158.25pt;width:29.9pt;height:67.25pt;z-index:251884544" o:connectortype="straight">
            <v:stroke endarrow="block"/>
          </v:shape>
        </w:pict>
      </w:r>
      <w:r>
        <w:rPr>
          <w:rFonts w:ascii="Times New Roman" w:hAnsi="Times New Roman" w:cs="Times New Roman"/>
          <w:noProof/>
          <w:sz w:val="32"/>
          <w:szCs w:val="32"/>
        </w:rPr>
        <w:pict>
          <v:shape id="_x0000_s1243" type="#_x0000_t32" style="position:absolute;margin-left:239.1pt;margin-top:158.25pt;width:140.6pt;height:67.25pt;flip:x;z-index:251885568" o:connectortype="straight">
            <v:stroke endarrow="block"/>
          </v:shape>
        </w:pict>
      </w:r>
      <w:r>
        <w:rPr>
          <w:rFonts w:ascii="Times New Roman" w:hAnsi="Times New Roman" w:cs="Times New Roman"/>
          <w:noProof/>
          <w:sz w:val="32"/>
          <w:szCs w:val="32"/>
        </w:rPr>
        <w:pict>
          <v:shape id="_x0000_s1244" type="#_x0000_t32" style="position:absolute;margin-left:54.35pt;margin-top:158.25pt;width:304.95pt;height:67.25pt;flip:x;z-index:251886592" o:connectortype="straight">
            <v:stroke endarrow="block"/>
          </v:shape>
        </w:pict>
      </w:r>
      <w:r>
        <w:rPr>
          <w:rFonts w:ascii="Times New Roman" w:hAnsi="Times New Roman" w:cs="Times New Roman"/>
          <w:noProof/>
          <w:sz w:val="32"/>
          <w:szCs w:val="32"/>
        </w:rPr>
        <w:pict>
          <v:shape id="_x0000_s1245" type="#_x0000_t32" style="position:absolute;margin-left:1in;margin-top:158.25pt;width:.7pt;height:18.35pt;z-index:251887616" o:connectortype="straight">
            <v:stroke endarrow="block"/>
          </v:shape>
        </w:pict>
      </w:r>
      <w:r>
        <w:rPr>
          <w:rFonts w:ascii="Times New Roman" w:hAnsi="Times New Roman" w:cs="Times New Roman"/>
          <w:noProof/>
          <w:sz w:val="32"/>
          <w:szCs w:val="32"/>
        </w:rPr>
        <w:pict>
          <v:rect id="_x0000_s1246" style="position:absolute;margin-left:10.2pt;margin-top:176.6pt;width:120.9pt;height:23.1pt;z-index:251888640">
            <v:textbox>
              <w:txbxContent>
                <w:p w:rsidR="00940963" w:rsidRDefault="00940963" w:rsidP="00A14D35">
                  <w:r>
                    <w:t>Manage as breast lump</w:t>
                  </w:r>
                </w:p>
              </w:txbxContent>
            </v:textbox>
          </v:rect>
        </w:pict>
      </w:r>
      <w:r>
        <w:rPr>
          <w:rFonts w:ascii="Times New Roman" w:hAnsi="Times New Roman" w:cs="Times New Roman"/>
          <w:noProof/>
          <w:sz w:val="32"/>
          <w:szCs w:val="32"/>
        </w:rPr>
        <w:pict>
          <v:shape id="_x0000_s1247" type="#_x0000_t32" style="position:absolute;margin-left:266.25pt;margin-top:108pt;width:113.45pt;height:26.5pt;z-index:251889664" o:connectortype="straight">
            <v:stroke endarrow="block"/>
          </v:shape>
        </w:pict>
      </w:r>
      <w:r>
        <w:rPr>
          <w:rFonts w:ascii="Times New Roman" w:hAnsi="Times New Roman" w:cs="Times New Roman"/>
          <w:noProof/>
          <w:sz w:val="32"/>
          <w:szCs w:val="32"/>
        </w:rPr>
        <w:pict>
          <v:shape id="_x0000_s1248" type="#_x0000_t32" style="position:absolute;margin-left:89.65pt;margin-top:108pt;width:104.6pt;height:29.9pt;flip:x;z-index:251890688" o:connectortype="straight">
            <v:stroke endarrow="block"/>
          </v:shape>
        </w:pict>
      </w:r>
      <w:r>
        <w:rPr>
          <w:rFonts w:ascii="Times New Roman" w:hAnsi="Times New Roman" w:cs="Times New Roman"/>
          <w:noProof/>
          <w:sz w:val="32"/>
          <w:szCs w:val="32"/>
        </w:rPr>
        <w:pict>
          <v:shape id="_x0000_s1249" type="#_x0000_t32" style="position:absolute;margin-left:231.6pt;margin-top:59.1pt;width:0;height:37.35pt;z-index:251891712" o:connectortype="straight">
            <v:stroke endarrow="block"/>
          </v:shape>
        </w:pict>
      </w:r>
      <w:r>
        <w:rPr>
          <w:rFonts w:ascii="Times New Roman" w:hAnsi="Times New Roman" w:cs="Times New Roman"/>
          <w:noProof/>
          <w:sz w:val="32"/>
          <w:szCs w:val="32"/>
        </w:rPr>
        <w:pict>
          <v:shape id="_x0000_s1250" type="#_x0000_t32" style="position:absolute;margin-left:231.6pt;margin-top:7.45pt;width:0;height:23.1pt;z-index:251892736" o:connectortype="straight">
            <v:stroke endarrow="block"/>
          </v:shape>
        </w:pict>
      </w:r>
      <w:r>
        <w:rPr>
          <w:rFonts w:ascii="Times New Roman" w:hAnsi="Times New Roman" w:cs="Times New Roman"/>
          <w:noProof/>
          <w:sz w:val="32"/>
          <w:szCs w:val="32"/>
        </w:rPr>
        <w:pict>
          <v:rect id="_x0000_s1255" style="position:absolute;margin-left:76.1pt;margin-top:434.05pt;width:63.85pt;height:24.45pt;z-index:251897856">
            <v:textbox>
              <w:txbxContent>
                <w:p w:rsidR="00940963" w:rsidRDefault="00940963" w:rsidP="00A14D35">
                  <w:r>
                    <w:t>Malignant</w:t>
                  </w:r>
                </w:p>
              </w:txbxContent>
            </v:textbox>
          </v:rect>
        </w:pict>
      </w:r>
      <w:r>
        <w:rPr>
          <w:rFonts w:ascii="Times New Roman" w:hAnsi="Times New Roman" w:cs="Times New Roman"/>
          <w:noProof/>
          <w:sz w:val="32"/>
          <w:szCs w:val="32"/>
        </w:rPr>
        <w:pict>
          <v:rect id="_x0000_s1256" style="position:absolute;margin-left:-27.15pt;margin-top:434.05pt;width:54.3pt;height:24.45pt;z-index:251898880">
            <v:textbox>
              <w:txbxContent>
                <w:p w:rsidR="00940963" w:rsidRDefault="00940963" w:rsidP="00A14D35">
                  <w:r>
                    <w:t>Benign</w:t>
                  </w:r>
                </w:p>
              </w:txbxContent>
            </v:textbox>
          </v:rect>
        </w:pict>
      </w:r>
      <w:r>
        <w:rPr>
          <w:rFonts w:ascii="Times New Roman" w:hAnsi="Times New Roman" w:cs="Times New Roman"/>
          <w:noProof/>
          <w:sz w:val="32"/>
          <w:szCs w:val="32"/>
        </w:rPr>
        <w:pict>
          <v:rect id="_x0000_s1257" style="position:absolute;margin-left:439.45pt;margin-top:446.95pt;width:89pt;height:83.55pt;z-index:251899904">
            <v:textbox>
              <w:txbxContent>
                <w:p w:rsidR="00940963" w:rsidRDefault="00940963" w:rsidP="00A14D35">
                  <w:r>
                    <w:t>Evaluate for prolactinoma with serum prolactin and CT head</w:t>
                  </w:r>
                </w:p>
              </w:txbxContent>
            </v:textbox>
          </v:rect>
        </w:pict>
      </w:r>
      <w:r>
        <w:rPr>
          <w:rFonts w:ascii="Times New Roman" w:hAnsi="Times New Roman" w:cs="Times New Roman"/>
          <w:noProof/>
          <w:sz w:val="32"/>
          <w:szCs w:val="32"/>
        </w:rPr>
        <w:pict>
          <v:rect id="_x0000_s1258" style="position:absolute;margin-left:336.9pt;margin-top:446.95pt;width:74.7pt;height:25.15pt;z-index:251900928">
            <v:textbox>
              <w:txbxContent>
                <w:p w:rsidR="00940963" w:rsidRDefault="00940963" w:rsidP="00A14D35">
                  <w:r>
                    <w:t>Avoidance</w:t>
                  </w:r>
                </w:p>
              </w:txbxContent>
            </v:textbox>
          </v:rect>
        </w:pict>
      </w:r>
      <w:r>
        <w:rPr>
          <w:rFonts w:ascii="Times New Roman" w:hAnsi="Times New Roman" w:cs="Times New Roman"/>
          <w:noProof/>
          <w:sz w:val="32"/>
          <w:szCs w:val="32"/>
        </w:rPr>
        <w:pict>
          <v:rect id="_x0000_s1259" style="position:absolute;margin-left:444.9pt;margin-top:381.05pt;width:37.35pt;height:20.4pt;z-index:251901952">
            <v:textbox>
              <w:txbxContent>
                <w:p w:rsidR="00940963" w:rsidRDefault="00940963" w:rsidP="00A14D35">
                  <w:r>
                    <w:t>No</w:t>
                  </w:r>
                </w:p>
              </w:txbxContent>
            </v:textbox>
          </v:rect>
        </w:pict>
      </w:r>
      <w:r>
        <w:rPr>
          <w:rFonts w:ascii="Times New Roman" w:hAnsi="Times New Roman" w:cs="Times New Roman"/>
          <w:noProof/>
          <w:sz w:val="32"/>
          <w:szCs w:val="32"/>
        </w:rPr>
        <w:pict>
          <v:rect id="_x0000_s1260" style="position:absolute;margin-left:349.15pt;margin-top:381.05pt;width:41.4pt;height:20.4pt;z-index:251902976">
            <v:textbox>
              <w:txbxContent>
                <w:p w:rsidR="00940963" w:rsidRDefault="00940963" w:rsidP="00A14D35">
                  <w:r>
                    <w:t>Yes</w:t>
                  </w:r>
                </w:p>
              </w:txbxContent>
            </v:textbox>
          </v:rect>
        </w:pict>
      </w:r>
      <w:r>
        <w:rPr>
          <w:rFonts w:ascii="Times New Roman" w:hAnsi="Times New Roman" w:cs="Times New Roman"/>
          <w:noProof/>
          <w:sz w:val="32"/>
          <w:szCs w:val="32"/>
        </w:rPr>
        <w:pict>
          <v:rect id="_x0000_s1261" style="position:absolute;margin-left:336.9pt;margin-top:296.15pt;width:174.55pt;height:40.75pt;z-index:251904000">
            <v:textbox>
              <w:txbxContent>
                <w:p w:rsidR="00940963" w:rsidRDefault="00940963" w:rsidP="00A14D35">
                  <w:r>
                    <w:t>Check iatrogenic cause (estrogen, phenothiazines, antihypertensives)</w:t>
                  </w:r>
                </w:p>
              </w:txbxContent>
            </v:textbox>
          </v:rect>
        </w:pict>
      </w:r>
      <w:r>
        <w:rPr>
          <w:rFonts w:ascii="Times New Roman" w:hAnsi="Times New Roman" w:cs="Times New Roman"/>
          <w:noProof/>
          <w:sz w:val="32"/>
          <w:szCs w:val="32"/>
        </w:rPr>
        <w:pict>
          <v:rect id="_x0000_s1262" style="position:absolute;margin-left:27.15pt;margin-top:381.05pt;width:62.5pt;height:23.8pt;z-index:251905024">
            <v:textbox>
              <w:txbxContent>
                <w:p w:rsidR="00940963" w:rsidRDefault="00940963" w:rsidP="00A14D35">
                  <w:r>
                    <w:t>Positive</w:t>
                  </w:r>
                </w:p>
              </w:txbxContent>
            </v:textbox>
          </v:rect>
        </w:pict>
      </w:r>
      <w:r>
        <w:rPr>
          <w:rFonts w:ascii="Times New Roman" w:hAnsi="Times New Roman" w:cs="Times New Roman"/>
          <w:noProof/>
          <w:sz w:val="32"/>
          <w:szCs w:val="32"/>
        </w:rPr>
        <w:pict>
          <v:rect id="_x0000_s1263" style="position:absolute;margin-left:373.6pt;margin-top:228.9pt;width:108.65pt;height:38.7pt;z-index:251906048">
            <v:textbox>
              <w:txbxContent>
                <w:p w:rsidR="00940963" w:rsidRDefault="00940963" w:rsidP="00A14D35">
                  <w:r>
                    <w:t>Bilateral, milky or multiple ducts</w:t>
                  </w:r>
                </w:p>
              </w:txbxContent>
            </v:textbox>
          </v:rect>
        </w:pict>
      </w:r>
      <w:r>
        <w:rPr>
          <w:rFonts w:ascii="Times New Roman" w:hAnsi="Times New Roman" w:cs="Times New Roman"/>
          <w:noProof/>
          <w:sz w:val="32"/>
          <w:szCs w:val="32"/>
        </w:rPr>
        <w:pict>
          <v:rect id="_x0000_s1264" style="position:absolute;margin-left:-18.3pt;margin-top:296.15pt;width:128.35pt;height:23.1pt;z-index:251907072">
            <v:textbox>
              <w:txbxContent>
                <w:p w:rsidR="00940963" w:rsidRDefault="00940963" w:rsidP="00A14D35">
                  <w:r>
                    <w:t>Gram stain and culture</w:t>
                  </w:r>
                </w:p>
              </w:txbxContent>
            </v:textbox>
          </v:rect>
        </w:pict>
      </w:r>
      <w:r>
        <w:rPr>
          <w:rFonts w:ascii="Times New Roman" w:hAnsi="Times New Roman" w:cs="Times New Roman"/>
          <w:noProof/>
          <w:sz w:val="32"/>
          <w:szCs w:val="32"/>
        </w:rPr>
        <w:pict>
          <v:rect id="_x0000_s1265" style="position:absolute;margin-left:-8.8pt;margin-top:228.9pt;width:108.65pt;height:34.65pt;z-index:251908096">
            <v:textbox>
              <w:txbxContent>
                <w:p w:rsidR="00940963" w:rsidRDefault="00940963" w:rsidP="00A14D35">
                  <w:r>
                    <w:t>Purulent discharge, fever, chills</w:t>
                  </w:r>
                </w:p>
                <w:p w:rsidR="00940963" w:rsidRDefault="00940963" w:rsidP="00A14D35"/>
              </w:txbxContent>
            </v:textbox>
          </v:rect>
        </w:pict>
      </w:r>
      <w:r>
        <w:rPr>
          <w:rFonts w:ascii="Times New Roman" w:hAnsi="Times New Roman" w:cs="Times New Roman"/>
          <w:noProof/>
          <w:sz w:val="32"/>
          <w:szCs w:val="32"/>
        </w:rPr>
        <w:pict>
          <v:rect id="_x0000_s1266" style="position:absolute;margin-left:179.3pt;margin-top:228.9pt;width:101.9pt;height:38.7pt;z-index:251909120">
            <v:textbox>
              <w:txbxContent>
                <w:p w:rsidR="00940963" w:rsidRDefault="00940963" w:rsidP="00A14D35">
                  <w:r>
                    <w:t>Unilateral, bloody or single duct</w:t>
                  </w:r>
                </w:p>
              </w:txbxContent>
            </v:textbox>
          </v:rect>
        </w:pict>
      </w:r>
      <w:r>
        <w:rPr>
          <w:rFonts w:ascii="Times New Roman" w:hAnsi="Times New Roman" w:cs="Times New Roman"/>
          <w:noProof/>
          <w:sz w:val="32"/>
          <w:szCs w:val="32"/>
        </w:rPr>
        <w:pict>
          <v:rect id="_x0000_s1267" style="position:absolute;margin-left:359.3pt;margin-top:137.9pt;width:36.7pt;height:20.35pt;z-index:251910144">
            <v:textbox>
              <w:txbxContent>
                <w:p w:rsidR="00940963" w:rsidRDefault="00940963" w:rsidP="00A14D35">
                  <w:r>
                    <w:t>No</w:t>
                  </w:r>
                </w:p>
              </w:txbxContent>
            </v:textbox>
          </v:rect>
        </w:pict>
      </w:r>
      <w:r>
        <w:rPr>
          <w:rFonts w:ascii="Times New Roman" w:hAnsi="Times New Roman" w:cs="Times New Roman"/>
          <w:noProof/>
          <w:sz w:val="32"/>
          <w:szCs w:val="32"/>
        </w:rPr>
        <w:pict>
          <v:rect id="_x0000_s1268" style="position:absolute;margin-left:48.25pt;margin-top:137.9pt;width:48.2pt;height:20.35pt;z-index:251911168">
            <v:textbox>
              <w:txbxContent>
                <w:p w:rsidR="00940963" w:rsidRDefault="00940963" w:rsidP="00A14D35">
                  <w:r>
                    <w:t>Yes</w:t>
                  </w:r>
                </w:p>
              </w:txbxContent>
            </v:textbox>
          </v:rect>
        </w:pict>
      </w:r>
      <w:r>
        <w:rPr>
          <w:rFonts w:ascii="Times New Roman" w:hAnsi="Times New Roman" w:cs="Times New Roman"/>
          <w:noProof/>
          <w:sz w:val="32"/>
          <w:szCs w:val="32"/>
        </w:rPr>
        <w:pict>
          <v:rect id="_x0000_s1269" style="position:absolute;margin-left:190.2pt;margin-top:-13.6pt;width:91pt;height:21.05pt;z-index:251912192">
            <v:textbox>
              <w:txbxContent>
                <w:p w:rsidR="00940963" w:rsidRDefault="00940963" w:rsidP="00A14D35">
                  <w:r>
                    <w:t>Nipple Discharge</w:t>
                  </w:r>
                </w:p>
              </w:txbxContent>
            </v:textbox>
          </v:rect>
        </w:pict>
      </w:r>
      <w:r>
        <w:rPr>
          <w:rFonts w:ascii="Times New Roman" w:hAnsi="Times New Roman" w:cs="Times New Roman"/>
          <w:noProof/>
          <w:sz w:val="32"/>
          <w:szCs w:val="32"/>
        </w:rPr>
        <w:pict>
          <v:rect id="_x0000_s1270" style="position:absolute;margin-left:194.25pt;margin-top:96.45pt;width:1in;height:21.75pt;z-index:251913216">
            <v:textbox>
              <w:txbxContent>
                <w:p w:rsidR="00940963" w:rsidRDefault="00940963" w:rsidP="00A14D35">
                  <w:r>
                    <w:t>Breast Mass</w:t>
                  </w:r>
                </w:p>
              </w:txbxContent>
            </v:textbox>
          </v:rect>
        </w:pict>
      </w:r>
      <w:r>
        <w:rPr>
          <w:rFonts w:ascii="Times New Roman" w:hAnsi="Times New Roman" w:cs="Times New Roman"/>
          <w:noProof/>
          <w:sz w:val="32"/>
          <w:szCs w:val="32"/>
        </w:rPr>
        <w:pict>
          <v:rect id="_x0000_s1271" style="position:absolute;margin-left:139.95pt;margin-top:30.55pt;width:205.8pt;height:28.55pt;z-index:251914240">
            <v:textbox>
              <w:txbxContent>
                <w:p w:rsidR="00940963" w:rsidRDefault="00940963" w:rsidP="00A14D35">
                  <w:r>
                    <w:t>History, Physical examnation, Ultrasound</w:t>
                  </w:r>
                </w:p>
              </w:txbxContent>
            </v:textbox>
          </v:rect>
        </w:pict>
      </w: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EA26E8" w:rsidP="00A14D35">
      <w:pPr>
        <w:tabs>
          <w:tab w:val="left" w:pos="6208"/>
        </w:tabs>
        <w:rPr>
          <w:rFonts w:ascii="Times New Roman" w:hAnsi="Times New Roman" w:cs="Times New Roman"/>
          <w:sz w:val="32"/>
          <w:szCs w:val="32"/>
        </w:rPr>
      </w:pPr>
      <w:r>
        <w:rPr>
          <w:rFonts w:ascii="Times New Roman" w:hAnsi="Times New Roman" w:cs="Times New Roman"/>
          <w:noProof/>
          <w:sz w:val="32"/>
          <w:szCs w:val="32"/>
        </w:rPr>
        <w:pict>
          <v:rect id="_x0000_s1272" style="position:absolute;margin-left:179.3pt;margin-top:118.05pt;width:120.95pt;height:40.75pt;z-index:251915264">
            <v:textbox>
              <w:txbxContent>
                <w:p w:rsidR="00940963" w:rsidRDefault="00940963" w:rsidP="00A14D35">
                  <w:r>
                    <w:t>Mammography, cytology, ductography</w:t>
                  </w:r>
                </w:p>
              </w:txbxContent>
            </v:textbox>
          </v:rect>
        </w:pict>
      </w:r>
      <w:r>
        <w:rPr>
          <w:rFonts w:ascii="Times New Roman" w:hAnsi="Times New Roman" w:cs="Times New Roman"/>
          <w:noProof/>
          <w:sz w:val="32"/>
          <w:szCs w:val="32"/>
        </w:rPr>
        <w:pict>
          <v:shape id="_x0000_s1273" type="#_x0000_t32" style="position:absolute;margin-left:226.85pt;margin-top:280.4pt;width:63.2pt;height:46.2pt;z-index:251916288" o:connectortype="straight">
            <v:stroke endarrow="block"/>
          </v:shape>
        </w:pict>
      </w:r>
      <w:r>
        <w:rPr>
          <w:rFonts w:ascii="Times New Roman" w:hAnsi="Times New Roman" w:cs="Times New Roman"/>
          <w:noProof/>
          <w:sz w:val="32"/>
          <w:szCs w:val="32"/>
        </w:rPr>
        <w:pict>
          <v:shape id="_x0000_s1274" type="#_x0000_t32" style="position:absolute;margin-left:198.35pt;margin-top:280.4pt;width:16.3pt;height:46.2pt;flip:x;z-index:251917312" o:connectortype="straight">
            <v:stroke endarrow="block"/>
          </v:shape>
        </w:pict>
      </w:r>
      <w:r>
        <w:rPr>
          <w:rFonts w:ascii="Times New Roman" w:hAnsi="Times New Roman" w:cs="Times New Roman"/>
          <w:noProof/>
          <w:sz w:val="32"/>
          <w:szCs w:val="32"/>
        </w:rPr>
        <w:pict>
          <v:rect id="_x0000_s1275" style="position:absolute;margin-left:194.25pt;margin-top:202.95pt;width:59.05pt;height:23.8pt;z-index:251918336">
            <v:textbox>
              <w:txbxContent>
                <w:p w:rsidR="00940963" w:rsidRDefault="00940963" w:rsidP="00A14D35">
                  <w:r>
                    <w:t>Negative</w:t>
                  </w:r>
                </w:p>
              </w:txbxContent>
            </v:textbox>
          </v:rect>
        </w:pict>
      </w:r>
      <w:r>
        <w:rPr>
          <w:rFonts w:ascii="Times New Roman" w:hAnsi="Times New Roman" w:cs="Times New Roman"/>
          <w:noProof/>
          <w:sz w:val="32"/>
          <w:szCs w:val="32"/>
        </w:rPr>
        <w:pict>
          <v:rect id="_x0000_s1276" style="position:absolute;margin-left:198.35pt;margin-top:255.95pt;width:48.9pt;height:24.45pt;z-index:251919360">
            <v:textbox>
              <w:txbxContent>
                <w:p w:rsidR="00940963" w:rsidRDefault="00940963" w:rsidP="00A14D35">
                  <w:r>
                    <w:t>MRI</w:t>
                  </w:r>
                </w:p>
              </w:txbxContent>
            </v:textbox>
          </v:rect>
        </w:pict>
      </w:r>
      <w:r>
        <w:rPr>
          <w:rFonts w:ascii="Times New Roman" w:hAnsi="Times New Roman" w:cs="Times New Roman"/>
          <w:noProof/>
          <w:sz w:val="32"/>
          <w:szCs w:val="32"/>
        </w:rPr>
        <w:pict>
          <v:shape id="_x0000_s1277" type="#_x0000_t32" style="position:absolute;margin-left:222.1pt;margin-top:226.75pt;width:0;height:29.2pt;z-index:251920384" o:connectortype="straight">
            <v:stroke endarrow="block"/>
          </v:shape>
        </w:pict>
      </w:r>
      <w:r w:rsidR="00A14D35" w:rsidRPr="00B25EE2">
        <w:rPr>
          <w:rFonts w:ascii="Times New Roman" w:hAnsi="Times New Roman" w:cs="Times New Roman"/>
          <w:sz w:val="32"/>
          <w:szCs w:val="32"/>
        </w:rPr>
        <w:tab/>
      </w:r>
    </w:p>
    <w:p w:rsidR="00A14D35" w:rsidRPr="00B25EE2" w:rsidRDefault="00EA26E8" w:rsidP="00A14D35">
      <w:pPr>
        <w:rPr>
          <w:rFonts w:ascii="Times New Roman" w:hAnsi="Times New Roman" w:cs="Times New Roman"/>
          <w:b/>
          <w:bCs/>
          <w:sz w:val="32"/>
          <w:szCs w:val="32"/>
        </w:rPr>
      </w:pPr>
      <w:r w:rsidRPr="00EA26E8">
        <w:rPr>
          <w:rFonts w:ascii="Times New Roman" w:hAnsi="Times New Roman" w:cs="Times New Roman"/>
          <w:noProof/>
          <w:sz w:val="32"/>
          <w:szCs w:val="32"/>
        </w:rPr>
        <w:pict>
          <v:shape id="_x0000_s1283" type="#_x0000_t32" style="position:absolute;margin-left:226.8pt;margin-top:18.35pt;width:.05pt;height:56.9pt;z-index:251926528" o:connectortype="straight">
            <v:stroke endarrow="block"/>
          </v:shape>
        </w:pict>
      </w:r>
    </w:p>
    <w:p w:rsidR="00A14D35" w:rsidRPr="00B25EE2" w:rsidRDefault="00A14D35" w:rsidP="00A14D35">
      <w:pPr>
        <w:rPr>
          <w:rFonts w:ascii="Times New Roman" w:hAnsi="Times New Roman" w:cs="Times New Roman"/>
          <w:b/>
          <w:bCs/>
          <w:sz w:val="32"/>
          <w:szCs w:val="32"/>
        </w:rPr>
      </w:pPr>
    </w:p>
    <w:p w:rsidR="00B96E15" w:rsidRDefault="00EA26E8" w:rsidP="00B96E15">
      <w:pPr>
        <w:jc w:val="center"/>
        <w:rPr>
          <w:rFonts w:ascii="Times New Roman" w:hAnsi="Times New Roman" w:cs="Times New Roman"/>
          <w:b/>
          <w:bCs/>
          <w:sz w:val="32"/>
          <w:szCs w:val="32"/>
        </w:rPr>
      </w:pPr>
      <w:r w:rsidRPr="00EA26E8">
        <w:rPr>
          <w:rFonts w:ascii="Times New Roman" w:hAnsi="Times New Roman" w:cs="Times New Roman"/>
          <w:noProof/>
          <w:sz w:val="32"/>
          <w:szCs w:val="32"/>
        </w:rPr>
        <w:pict>
          <v:shape id="_x0000_s1286" type="#_x0000_t32" style="position:absolute;left:0;text-align:left;margin-left:434.05pt;margin-top:28.7pt;width:31.9pt;height:40.75pt;z-index:251929600" o:connectortype="straight">
            <v:stroke endarrow="block"/>
          </v:shape>
        </w:pict>
      </w:r>
      <w:r w:rsidRPr="00EA26E8">
        <w:rPr>
          <w:rFonts w:ascii="Times New Roman" w:hAnsi="Times New Roman" w:cs="Times New Roman"/>
          <w:noProof/>
          <w:sz w:val="32"/>
          <w:szCs w:val="32"/>
        </w:rPr>
        <w:pict>
          <v:shape id="_x0000_s1287" type="#_x0000_t32" style="position:absolute;left:0;text-align:left;margin-left:351.2pt;margin-top:28.7pt;width:44.8pt;height:40.75pt;flip:x;z-index:251930624" o:connectortype="straight">
            <v:stroke endarrow="block"/>
          </v:shape>
        </w:pict>
      </w:r>
      <w:r w:rsidRPr="00EA26E8">
        <w:rPr>
          <w:rFonts w:ascii="Times New Roman" w:hAnsi="Times New Roman" w:cs="Times New Roman"/>
          <w:noProof/>
          <w:sz w:val="32"/>
          <w:szCs w:val="32"/>
        </w:rPr>
        <w:pict>
          <v:shape id="_x0000_s1285" type="#_x0000_t32" style="position:absolute;left:0;text-align:left;margin-left:458.5pt;margin-top:89.85pt;width:0;height:45.5pt;z-index:251928576" o:connectortype="straight">
            <v:stroke endarrow="block"/>
          </v:shape>
        </w:pict>
      </w:r>
      <w:r w:rsidRPr="00EA26E8">
        <w:rPr>
          <w:rFonts w:ascii="Times New Roman" w:hAnsi="Times New Roman" w:cs="Times New Roman"/>
          <w:noProof/>
          <w:sz w:val="32"/>
          <w:szCs w:val="32"/>
        </w:rPr>
        <w:pict>
          <v:shape id="_x0000_s1282" type="#_x0000_t32" style="position:absolute;left:0;text-align:left;margin-left:65.9pt;margin-top:146.9pt;width:33.95pt;height:46.2pt;flip:x;z-index:251925504" o:connectortype="straight">
            <v:stroke endarrow="block"/>
          </v:shape>
        </w:pict>
      </w:r>
      <w:r w:rsidRPr="00EA26E8">
        <w:rPr>
          <w:rFonts w:ascii="Times New Roman" w:hAnsi="Times New Roman" w:cs="Times New Roman"/>
          <w:noProof/>
          <w:sz w:val="32"/>
          <w:szCs w:val="32"/>
        </w:rPr>
        <w:pict>
          <v:shape id="_x0000_s1281" type="#_x0000_t32" style="position:absolute;left:0;text-align:left;margin-left:96.45pt;margin-top:246.7pt;width:42.8pt;height:0;flip:x;z-index:251924480" o:connectortype="straight">
            <v:stroke endarrow="block"/>
          </v:shape>
        </w:pict>
      </w:r>
      <w:r w:rsidRPr="00EA26E8">
        <w:rPr>
          <w:rFonts w:ascii="Times New Roman" w:hAnsi="Times New Roman" w:cs="Times New Roman"/>
          <w:noProof/>
          <w:sz w:val="32"/>
          <w:szCs w:val="32"/>
        </w:rPr>
        <w:pict>
          <v:rect id="_x0000_s1252" style="position:absolute;left:0;text-align:left;margin-left:-46.85pt;margin-top:208pt;width:122.95pt;height:38.7pt;z-index:251894784">
            <v:textbox>
              <w:txbxContent>
                <w:p w:rsidR="00940963" w:rsidRDefault="00940963" w:rsidP="00A14D35">
                  <w:r>
                    <w:t>Work up for malignancy and surgery</w:t>
                  </w:r>
                </w:p>
              </w:txbxContent>
            </v:textbox>
          </v:rect>
        </w:pict>
      </w:r>
      <w:r w:rsidRPr="00EA26E8">
        <w:rPr>
          <w:rFonts w:ascii="Times New Roman" w:hAnsi="Times New Roman" w:cs="Times New Roman"/>
          <w:noProof/>
          <w:sz w:val="32"/>
          <w:szCs w:val="32"/>
        </w:rPr>
        <w:pict>
          <v:shape id="_x0000_s1280" type="#_x0000_t32" style="position:absolute;left:0;text-align:left;margin-left:296.15pt;margin-top:263.05pt;width:0;height:62.5pt;z-index:251923456" o:connectortype="straight">
            <v:stroke endarrow="block"/>
          </v:shape>
        </w:pict>
      </w:r>
      <w:r w:rsidRPr="00EA26E8">
        <w:rPr>
          <w:rFonts w:ascii="Times New Roman" w:hAnsi="Times New Roman" w:cs="Times New Roman"/>
          <w:noProof/>
          <w:sz w:val="32"/>
          <w:szCs w:val="32"/>
        </w:rPr>
        <w:pict>
          <v:rect id="_x0000_s1251" style="position:absolute;left:0;text-align:left;margin-left:258.85pt;margin-top:347.2pt;width:114.75pt;height:35.3pt;z-index:251893760">
            <v:textbox>
              <w:txbxContent>
                <w:p w:rsidR="00940963" w:rsidRDefault="00940963" w:rsidP="00A14D35">
                  <w:r>
                    <w:t>Therapeutic duct excision and follow up</w:t>
                  </w:r>
                  <w:r>
                    <w:tab/>
                  </w:r>
                  <w:r>
                    <w:tab/>
                  </w:r>
                </w:p>
              </w:txbxContent>
            </v:textbox>
          </v:rect>
        </w:pict>
      </w:r>
      <w:r w:rsidRPr="00EA26E8">
        <w:rPr>
          <w:rFonts w:ascii="Times New Roman" w:hAnsi="Times New Roman" w:cs="Times New Roman"/>
          <w:noProof/>
          <w:sz w:val="32"/>
          <w:szCs w:val="32"/>
        </w:rPr>
        <w:pict>
          <v:rect id="_x0000_s1253" style="position:absolute;left:0;text-align:left;margin-left:271.7pt;margin-top:237.25pt;width:69.95pt;height:25.8pt;z-index:251895808">
            <v:textbox>
              <w:txbxContent>
                <w:p w:rsidR="00940963" w:rsidRDefault="00940963" w:rsidP="00A14D35">
                  <w:r>
                    <w:t>Negative</w:t>
                  </w:r>
                </w:p>
              </w:txbxContent>
            </v:textbox>
          </v:rect>
        </w:pict>
      </w:r>
      <w:r w:rsidRPr="00EA26E8">
        <w:rPr>
          <w:rFonts w:ascii="Times New Roman" w:hAnsi="Times New Roman" w:cs="Times New Roman"/>
          <w:noProof/>
          <w:sz w:val="32"/>
          <w:szCs w:val="32"/>
        </w:rPr>
        <w:pict>
          <v:rect id="_x0000_s1254" style="position:absolute;left:0;text-align:left;margin-left:160.35pt;margin-top:233.1pt;width:78.75pt;height:38.7pt;z-index:251896832">
            <v:textbox>
              <w:txbxContent>
                <w:p w:rsidR="00940963" w:rsidRDefault="00940963" w:rsidP="00A14D35">
                  <w:r>
                    <w:t>Suspicious for malignnancy</w:t>
                  </w:r>
                </w:p>
              </w:txbxContent>
            </v:textbox>
          </v:rect>
        </w:pict>
      </w:r>
      <w:r w:rsidRPr="00EA26E8">
        <w:rPr>
          <w:rFonts w:ascii="Times New Roman" w:hAnsi="Times New Roman" w:cs="Times New Roman"/>
          <w:noProof/>
          <w:sz w:val="32"/>
          <w:szCs w:val="32"/>
        </w:rPr>
        <w:pict>
          <v:shape id="_x0000_s1288" type="#_x0000_t32" style="position:absolute;left:0;text-align:left;margin-left:89.65pt;margin-top:92.5pt;width:30.55pt;height:29.95pt;z-index:251931648" o:connectortype="straight">
            <v:stroke endarrow="block"/>
          </v:shape>
        </w:pict>
      </w:r>
      <w:r w:rsidRPr="00EA26E8">
        <w:rPr>
          <w:rFonts w:ascii="Times New Roman" w:hAnsi="Times New Roman" w:cs="Times New Roman"/>
          <w:noProof/>
          <w:sz w:val="32"/>
          <w:szCs w:val="32"/>
        </w:rPr>
        <w:pict>
          <v:shape id="_x0000_s1289" type="#_x0000_t32" style="position:absolute;left:0;text-align:left;margin-left:-8.8pt;margin-top:93.25pt;width:50.25pt;height:29.2pt;flip:x;z-index:251932672" o:connectortype="straight">
            <v:stroke endarrow="block"/>
          </v:shape>
        </w:pict>
      </w:r>
      <w:r w:rsidRPr="00EA26E8">
        <w:rPr>
          <w:rFonts w:ascii="Times New Roman" w:hAnsi="Times New Roman" w:cs="Times New Roman"/>
          <w:noProof/>
          <w:sz w:val="32"/>
          <w:szCs w:val="32"/>
        </w:rPr>
        <w:pict>
          <v:shape id="_x0000_s1290" type="#_x0000_t32" style="position:absolute;left:0;text-align:left;margin-left:226.8pt;margin-top:68.7pt;width:.05pt;height:40.75pt;z-index:251933696" o:connectortype="straight">
            <v:stroke endarrow="block"/>
          </v:shape>
        </w:pict>
      </w:r>
      <w:r w:rsidRPr="00EA26E8">
        <w:rPr>
          <w:rFonts w:ascii="Times New Roman" w:hAnsi="Times New Roman" w:cs="Times New Roman"/>
          <w:noProof/>
          <w:sz w:val="32"/>
          <w:szCs w:val="32"/>
        </w:rPr>
        <w:pict>
          <v:shape id="_x0000_s1278" type="#_x0000_t32" style="position:absolute;left:0;text-align:left;margin-left:-18.3pt;margin-top:382.5pt;width:271pt;height:0;z-index:251921408" o:connectortype="straight">
            <v:stroke endarrow="block"/>
          </v:shape>
        </w:pict>
      </w:r>
      <w:r w:rsidRPr="00EA26E8">
        <w:rPr>
          <w:rFonts w:ascii="Times New Roman" w:hAnsi="Times New Roman" w:cs="Times New Roman"/>
          <w:noProof/>
          <w:sz w:val="32"/>
          <w:szCs w:val="32"/>
        </w:rPr>
        <w:pict>
          <v:shape id="_x0000_s1279" type="#_x0000_t32" style="position:absolute;left:0;text-align:left;margin-left:-18.3pt;margin-top:233.1pt;width:0;height:149.4pt;z-index:251922432" o:connectortype="straight"/>
        </w:pict>
      </w:r>
      <w:r w:rsidRPr="00EA26E8">
        <w:rPr>
          <w:rFonts w:ascii="Times New Roman" w:hAnsi="Times New Roman" w:cs="Times New Roman"/>
          <w:noProof/>
          <w:sz w:val="32"/>
          <w:szCs w:val="32"/>
        </w:rPr>
        <w:pict>
          <v:shape id="_x0000_s1284" type="#_x0000_t32" style="position:absolute;left:0;text-align:left;margin-left:367.45pt;margin-top:178.75pt;width:0;height:45.5pt;z-index:251927552" o:connectortype="straight">
            <v:stroke endarrow="block"/>
          </v:shape>
        </w:pict>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A14D35" w:rsidRPr="00B25EE2">
        <w:rPr>
          <w:rFonts w:ascii="Times New Roman" w:hAnsi="Times New Roman" w:cs="Times New Roman"/>
          <w:b/>
          <w:bCs/>
          <w:sz w:val="32"/>
          <w:szCs w:val="32"/>
        </w:rPr>
        <w:tab/>
      </w:r>
      <w:r w:rsidR="00B96E15">
        <w:rPr>
          <w:rFonts w:ascii="Times New Roman" w:hAnsi="Times New Roman" w:cs="Times New Roman"/>
          <w:b/>
          <w:bCs/>
          <w:sz w:val="32"/>
          <w:szCs w:val="32"/>
        </w:rPr>
        <w:tab/>
      </w:r>
      <w:r w:rsidR="00B96E15">
        <w:rPr>
          <w:rFonts w:ascii="Times New Roman" w:hAnsi="Times New Roman" w:cs="Times New Roman"/>
          <w:b/>
          <w:bCs/>
          <w:sz w:val="32"/>
          <w:szCs w:val="32"/>
        </w:rPr>
        <w:tab/>
      </w:r>
      <w:r w:rsidR="00B96E15">
        <w:rPr>
          <w:rFonts w:ascii="Times New Roman" w:hAnsi="Times New Roman" w:cs="Times New Roman"/>
          <w:b/>
          <w:bCs/>
          <w:sz w:val="32"/>
          <w:szCs w:val="32"/>
        </w:rPr>
        <w:tab/>
      </w:r>
      <w:r w:rsidR="00B96E15">
        <w:rPr>
          <w:rFonts w:ascii="Times New Roman" w:hAnsi="Times New Roman" w:cs="Times New Roman"/>
          <w:b/>
          <w:bCs/>
          <w:sz w:val="32"/>
          <w:szCs w:val="32"/>
        </w:rPr>
        <w:tab/>
      </w:r>
      <w:r w:rsidR="00B96E15">
        <w:rPr>
          <w:rFonts w:ascii="Times New Roman" w:hAnsi="Times New Roman" w:cs="Times New Roman"/>
          <w:b/>
          <w:bCs/>
          <w:sz w:val="32"/>
          <w:szCs w:val="32"/>
        </w:rPr>
        <w:tab/>
      </w:r>
      <w:r w:rsidR="00B96E15">
        <w:rPr>
          <w:rFonts w:ascii="Times New Roman" w:hAnsi="Times New Roman" w:cs="Times New Roman"/>
          <w:b/>
          <w:bCs/>
          <w:sz w:val="32"/>
          <w:szCs w:val="32"/>
        </w:rPr>
        <w:tab/>
      </w:r>
    </w:p>
    <w:p w:rsidR="00A14D35" w:rsidRPr="00B96E15" w:rsidRDefault="00A14D35" w:rsidP="00B96E15">
      <w:pPr>
        <w:jc w:val="center"/>
        <w:rPr>
          <w:rFonts w:ascii="Times New Roman" w:hAnsi="Times New Roman" w:cs="Times New Roman"/>
          <w:b/>
          <w:bCs/>
          <w:sz w:val="32"/>
          <w:szCs w:val="32"/>
        </w:rPr>
      </w:pPr>
      <w:r>
        <w:rPr>
          <w:rFonts w:ascii="Times New Roman" w:hAnsi="Times New Roman" w:cs="Times New Roman"/>
          <w:b/>
          <w:sz w:val="32"/>
          <w:szCs w:val="32"/>
        </w:rPr>
        <w:lastRenderedPageBreak/>
        <w:t>25</w:t>
      </w:r>
      <w:r w:rsidRPr="00B25EE2">
        <w:rPr>
          <w:rFonts w:ascii="Times New Roman" w:hAnsi="Times New Roman" w:cs="Times New Roman"/>
          <w:b/>
          <w:sz w:val="32"/>
          <w:szCs w:val="32"/>
        </w:rPr>
        <w:t>.</w:t>
      </w:r>
      <w:r w:rsidR="00B96E15">
        <w:rPr>
          <w:rFonts w:ascii="Times New Roman" w:hAnsi="Times New Roman" w:cs="Times New Roman"/>
          <w:b/>
          <w:sz w:val="32"/>
          <w:szCs w:val="32"/>
        </w:rPr>
        <w:t xml:space="preserve"> </w:t>
      </w:r>
      <w:r w:rsidRPr="00B25EE2">
        <w:rPr>
          <w:rFonts w:ascii="Times New Roman" w:hAnsi="Times New Roman" w:cs="Times New Roman"/>
          <w:b/>
          <w:sz w:val="32"/>
          <w:szCs w:val="32"/>
        </w:rPr>
        <w:t>THYROID SWELLING</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History-</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Duration of swelling</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Progress of swelling</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Pain over the swelling</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Dysphagia</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Dyspnoea</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Bulging  of eyes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Trembling of limbs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 xml:space="preserve">Palpitations </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Wt loss/gain</w:t>
      </w:r>
    </w:p>
    <w:p w:rsidR="00A14D35" w:rsidRPr="00CE4923" w:rsidRDefault="0042600E" w:rsidP="00A14D35">
      <w:pPr>
        <w:ind w:left="1440"/>
        <w:rPr>
          <w:rFonts w:ascii="Times New Roman" w:hAnsi="Times New Roman" w:cs="Times New Roman"/>
          <w:sz w:val="24"/>
          <w:szCs w:val="24"/>
        </w:rPr>
      </w:pPr>
      <w:r w:rsidRPr="00CE4923">
        <w:rPr>
          <w:rFonts w:ascii="Times New Roman" w:hAnsi="Times New Roman" w:cs="Times New Roman"/>
          <w:sz w:val="24"/>
          <w:szCs w:val="24"/>
        </w:rPr>
        <w:t>Appetite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Hoarseness of voice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Menstrual history in case of females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Proximal muscles weakness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Intolerance to heat or cold</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Loss of eyebrows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h/</w:t>
      </w:r>
      <w:r w:rsidR="0042600E" w:rsidRPr="00CE4923">
        <w:rPr>
          <w:rFonts w:ascii="Times New Roman" w:hAnsi="Times New Roman" w:cs="Times New Roman"/>
          <w:sz w:val="24"/>
          <w:szCs w:val="24"/>
        </w:rPr>
        <w:t>o irradiation</w:t>
      </w:r>
      <w:r w:rsidRPr="00CE4923">
        <w:rPr>
          <w:rFonts w:ascii="Times New Roman" w:hAnsi="Times New Roman" w:cs="Times New Roman"/>
          <w:sz w:val="24"/>
          <w:szCs w:val="24"/>
        </w:rPr>
        <w:t xml:space="preserve"> in the neck</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 xml:space="preserve">  </w:t>
      </w:r>
    </w:p>
    <w:p w:rsidR="00A14D35" w:rsidRPr="00CE4923" w:rsidRDefault="00A14D35" w:rsidP="00A14D35">
      <w:pPr>
        <w:rPr>
          <w:rFonts w:ascii="Times New Roman" w:hAnsi="Times New Roman" w:cs="Times New Roman"/>
          <w:sz w:val="24"/>
          <w:szCs w:val="24"/>
        </w:rPr>
      </w:pPr>
    </w:p>
    <w:p w:rsidR="00A14D35" w:rsidRPr="00CE4923" w:rsidRDefault="0042600E" w:rsidP="00A14D35">
      <w:pPr>
        <w:rPr>
          <w:rFonts w:ascii="Times New Roman" w:hAnsi="Times New Roman" w:cs="Times New Roman"/>
          <w:sz w:val="24"/>
          <w:szCs w:val="24"/>
        </w:rPr>
      </w:pPr>
      <w:r w:rsidRPr="00CE4923">
        <w:rPr>
          <w:rFonts w:ascii="Times New Roman" w:hAnsi="Times New Roman" w:cs="Times New Roman"/>
          <w:b/>
          <w:sz w:val="24"/>
          <w:szCs w:val="24"/>
        </w:rPr>
        <w:t>ON GPE</w:t>
      </w:r>
      <w:r w:rsidR="00A14D35" w:rsidRPr="00CE4923">
        <w:rPr>
          <w:rFonts w:ascii="Times New Roman" w:hAnsi="Times New Roman" w:cs="Times New Roman"/>
          <w:sz w:val="24"/>
          <w:szCs w:val="24"/>
        </w:rPr>
        <w:t>-</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Movement of swelling with d</w:t>
      </w:r>
      <w:r w:rsidR="0042600E">
        <w:rPr>
          <w:rFonts w:ascii="Times New Roman" w:hAnsi="Times New Roman" w:cs="Times New Roman"/>
          <w:sz w:val="24"/>
          <w:szCs w:val="24"/>
        </w:rPr>
        <w:t>eglutition, protusion of tongue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Position and extend of swelling</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Shape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Size,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lastRenderedPageBreak/>
        <w:t>Surface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Margins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Skin over the swelling</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Any pulsations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Whether lower border can be seen as such or on swallowing</w:t>
      </w: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t>PALPATION</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Temperature over the swelling</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Tenderness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Movement of swelling with deglutition</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Position and extend of swelling</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 xml:space="preserve">Shape </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Size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Surface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Margins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Consistency</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Pulsation</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Thrill</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Skin fixity</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Mobility</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Kocher’s test- Swelling is compressed slightly on either side of swelling . If the trachea is already compressed or there is tracheomalacia patient will have stridor.</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Horner’s syndrome-</w:t>
      </w:r>
      <w:r w:rsidR="0042600E">
        <w:rPr>
          <w:rFonts w:ascii="Times New Roman" w:hAnsi="Times New Roman" w:cs="Times New Roman"/>
          <w:sz w:val="24"/>
          <w:szCs w:val="24"/>
        </w:rPr>
        <w:t xml:space="preserve"> </w:t>
      </w:r>
      <w:r w:rsidRPr="00CE4923">
        <w:rPr>
          <w:rFonts w:ascii="Times New Roman" w:hAnsi="Times New Roman" w:cs="Times New Roman"/>
          <w:sz w:val="24"/>
          <w:szCs w:val="24"/>
        </w:rPr>
        <w:t>Ptosis, miosis, anhydrosis, enopthalamos and loss of ciliospinal reflex.It is due to compression of sympathetic trunk.</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PERCUSSION</w:t>
      </w:r>
      <w:r w:rsidRPr="00CE4923">
        <w:rPr>
          <w:rFonts w:ascii="Times New Roman" w:hAnsi="Times New Roman" w:cs="Times New Roman"/>
          <w:sz w:val="24"/>
          <w:szCs w:val="24"/>
        </w:rPr>
        <w:t>-</w:t>
      </w:r>
      <w:r w:rsidRPr="00CE4923">
        <w:rPr>
          <w:rFonts w:ascii="Times New Roman" w:hAnsi="Times New Roman" w:cs="Times New Roman"/>
          <w:sz w:val="24"/>
          <w:szCs w:val="24"/>
        </w:rPr>
        <w:tab/>
        <w:t>in case of retrosternal extension of the goiter superior mediastinum is dull on percussion.</w:t>
      </w: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AUSCULTATION</w:t>
      </w:r>
      <w:r w:rsidRPr="00CE4923">
        <w:rPr>
          <w:rFonts w:ascii="Times New Roman" w:hAnsi="Times New Roman" w:cs="Times New Roman"/>
          <w:sz w:val="24"/>
          <w:szCs w:val="24"/>
        </w:rPr>
        <w:t xml:space="preserve"> Any bruit—seen in case of thyrotoxicosis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 xml:space="preserve">EXAMINATION OF CERVICAL LYMPH </w:t>
      </w:r>
      <w:r w:rsidR="0042600E" w:rsidRPr="00CE4923">
        <w:rPr>
          <w:rFonts w:ascii="Times New Roman" w:hAnsi="Times New Roman" w:cs="Times New Roman"/>
          <w:b/>
          <w:sz w:val="24"/>
          <w:szCs w:val="24"/>
        </w:rPr>
        <w:t>NODES -</w:t>
      </w:r>
      <w:r w:rsidRPr="00CE4923">
        <w:rPr>
          <w:rFonts w:ascii="Times New Roman" w:hAnsi="Times New Roman" w:cs="Times New Roman"/>
          <w:sz w:val="24"/>
          <w:szCs w:val="24"/>
        </w:rPr>
        <w:t xml:space="preserve">All </w:t>
      </w:r>
      <w:r w:rsidR="0042600E" w:rsidRPr="00CE4923">
        <w:rPr>
          <w:rFonts w:ascii="Times New Roman" w:hAnsi="Times New Roman" w:cs="Times New Roman"/>
          <w:sz w:val="24"/>
          <w:szCs w:val="24"/>
        </w:rPr>
        <w:t>groups</w:t>
      </w:r>
      <w:r w:rsidRPr="00CE4923">
        <w:rPr>
          <w:rFonts w:ascii="Times New Roman" w:hAnsi="Times New Roman" w:cs="Times New Roman"/>
          <w:sz w:val="24"/>
          <w:szCs w:val="24"/>
        </w:rPr>
        <w:t xml:space="preserve"> of cervical lymph nodes to be palpated</w:t>
      </w:r>
    </w:p>
    <w:p w:rsidR="00A14D35" w:rsidRPr="00CE4923" w:rsidRDefault="00A14D35" w:rsidP="00A14D35">
      <w:pPr>
        <w:rPr>
          <w:rFonts w:ascii="Times New Roman" w:hAnsi="Times New Roman" w:cs="Times New Roman"/>
          <w:b/>
          <w:sz w:val="24"/>
          <w:szCs w:val="24"/>
        </w:rPr>
      </w:pP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TOXIC SIGNS-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Pulse- rate, rhythm,volum</w:t>
      </w:r>
      <w:r w:rsidR="007E2030">
        <w:rPr>
          <w:rFonts w:ascii="Times New Roman" w:hAnsi="Times New Roman" w:cs="Times New Roman"/>
          <w:sz w:val="24"/>
          <w:szCs w:val="24"/>
        </w:rPr>
        <w:t>e, character- collapsing or not</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Tremors in hand and tongue</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Thrill and bruit over the thyroid glan</w:t>
      </w:r>
      <w:r w:rsidR="007E2030">
        <w:rPr>
          <w:rFonts w:ascii="Times New Roman" w:hAnsi="Times New Roman" w:cs="Times New Roman"/>
          <w:sz w:val="24"/>
          <w:szCs w:val="24"/>
        </w:rPr>
        <w:t>d usually present at upper pole</w:t>
      </w:r>
    </w:p>
    <w:p w:rsidR="00A14D35" w:rsidRPr="00CE4923" w:rsidRDefault="00A14D35" w:rsidP="00A14D35">
      <w:pPr>
        <w:ind w:left="1440"/>
        <w:rPr>
          <w:rFonts w:ascii="Times New Roman" w:hAnsi="Times New Roman" w:cs="Times New Roman"/>
          <w:b/>
          <w:sz w:val="24"/>
          <w:szCs w:val="24"/>
        </w:rPr>
      </w:pPr>
      <w:r w:rsidRPr="00CE4923">
        <w:rPr>
          <w:rFonts w:ascii="Times New Roman" w:hAnsi="Times New Roman" w:cs="Times New Roman"/>
          <w:b/>
          <w:sz w:val="24"/>
          <w:szCs w:val="24"/>
        </w:rPr>
        <w:t>Eye signs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Exophthalamos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Dalrymple’s sign-Visibility of upper sc</w:t>
      </w:r>
      <w:r w:rsidR="007E2030">
        <w:rPr>
          <w:rFonts w:ascii="Times New Roman" w:hAnsi="Times New Roman" w:cs="Times New Roman"/>
          <w:sz w:val="24"/>
          <w:szCs w:val="24"/>
        </w:rPr>
        <w:t>lera d/t spasm of upper eye lid</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 xml:space="preserve">Von Graefe’s sign-when the upper eye lid can not keep pace with the movement </w:t>
      </w:r>
      <w:r w:rsidR="007E2030">
        <w:rPr>
          <w:rFonts w:ascii="Times New Roman" w:hAnsi="Times New Roman" w:cs="Times New Roman"/>
          <w:sz w:val="24"/>
          <w:szCs w:val="24"/>
        </w:rPr>
        <w:t>of the eye ball and lags behind</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Joffroy’s sign- Loss of wrinklin</w:t>
      </w:r>
      <w:r w:rsidR="007E2030">
        <w:rPr>
          <w:rFonts w:ascii="Times New Roman" w:hAnsi="Times New Roman" w:cs="Times New Roman"/>
          <w:sz w:val="24"/>
          <w:szCs w:val="24"/>
        </w:rPr>
        <w:t>g of the forehead on looking up</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Moebius’s sign-Failure of convergence on accommodation at a ne</w:t>
      </w:r>
      <w:r w:rsidR="007E2030">
        <w:rPr>
          <w:rFonts w:ascii="Times New Roman" w:hAnsi="Times New Roman" w:cs="Times New Roman"/>
          <w:sz w:val="24"/>
          <w:szCs w:val="24"/>
        </w:rPr>
        <w:t>ar object from a distant object</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Stel</w:t>
      </w:r>
      <w:r w:rsidR="007E2030">
        <w:rPr>
          <w:rFonts w:ascii="Times New Roman" w:hAnsi="Times New Roman" w:cs="Times New Roman"/>
          <w:sz w:val="24"/>
          <w:szCs w:val="24"/>
        </w:rPr>
        <w:t>lwag’s sign-Infrequent blinking</w:t>
      </w:r>
    </w:p>
    <w:p w:rsidR="00A14D35" w:rsidRPr="00CE4923" w:rsidRDefault="007E2030" w:rsidP="00A14D35">
      <w:pPr>
        <w:ind w:left="1440"/>
        <w:rPr>
          <w:rFonts w:ascii="Times New Roman" w:hAnsi="Times New Roman" w:cs="Times New Roman"/>
          <w:sz w:val="24"/>
          <w:szCs w:val="24"/>
        </w:rPr>
      </w:pPr>
      <w:r>
        <w:rPr>
          <w:rFonts w:ascii="Times New Roman" w:hAnsi="Times New Roman" w:cs="Times New Roman"/>
          <w:sz w:val="24"/>
          <w:szCs w:val="24"/>
        </w:rPr>
        <w:t>Chemosis</w:t>
      </w:r>
    </w:p>
    <w:p w:rsidR="00A14D35" w:rsidRPr="00CE4923" w:rsidRDefault="00A14D35" w:rsidP="00A14D35">
      <w:pPr>
        <w:ind w:left="1440"/>
        <w:rPr>
          <w:rFonts w:ascii="Times New Roman" w:hAnsi="Times New Roman" w:cs="Times New Roman"/>
          <w:sz w:val="24"/>
          <w:szCs w:val="24"/>
        </w:rPr>
      </w:pP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t>WORK UP AND DIAGNOSIS:</w:t>
      </w:r>
    </w:p>
    <w:p w:rsidR="00A14D35" w:rsidRPr="00CE4923" w:rsidRDefault="007E2030" w:rsidP="00A14D35">
      <w:pPr>
        <w:rPr>
          <w:rFonts w:ascii="Times New Roman" w:hAnsi="Times New Roman" w:cs="Times New Roman"/>
          <w:sz w:val="24"/>
          <w:szCs w:val="24"/>
        </w:rPr>
      </w:pPr>
      <w:r>
        <w:rPr>
          <w:rFonts w:ascii="Times New Roman" w:hAnsi="Times New Roman" w:cs="Times New Roman"/>
          <w:sz w:val="24"/>
          <w:szCs w:val="24"/>
        </w:rPr>
        <w:t>1. Thyroid function tests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2.</w:t>
      </w:r>
      <w:r w:rsidR="007E2030">
        <w:rPr>
          <w:rFonts w:ascii="Times New Roman" w:hAnsi="Times New Roman" w:cs="Times New Roman"/>
          <w:sz w:val="24"/>
          <w:szCs w:val="24"/>
        </w:rPr>
        <w:t xml:space="preserve"> </w:t>
      </w:r>
      <w:r w:rsidRPr="00CE4923">
        <w:rPr>
          <w:rFonts w:ascii="Times New Roman" w:hAnsi="Times New Roman" w:cs="Times New Roman"/>
          <w:sz w:val="24"/>
          <w:szCs w:val="24"/>
        </w:rPr>
        <w:t xml:space="preserve">Serum Tg levels=important in c/o follow up patients with thyroid </w:t>
      </w:r>
      <w:r w:rsidR="007E2030">
        <w:rPr>
          <w:rFonts w:ascii="Times New Roman" w:hAnsi="Times New Roman" w:cs="Times New Roman"/>
          <w:sz w:val="24"/>
          <w:szCs w:val="24"/>
        </w:rPr>
        <w:t>cancer</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3.</w:t>
      </w:r>
      <w:r w:rsidR="007E2030">
        <w:rPr>
          <w:rFonts w:ascii="Times New Roman" w:hAnsi="Times New Roman" w:cs="Times New Roman"/>
          <w:sz w:val="24"/>
          <w:szCs w:val="24"/>
        </w:rPr>
        <w:t xml:space="preserve"> </w:t>
      </w:r>
      <w:r w:rsidRPr="00CE4923">
        <w:rPr>
          <w:rFonts w:ascii="Times New Roman" w:hAnsi="Times New Roman" w:cs="Times New Roman"/>
          <w:sz w:val="24"/>
          <w:szCs w:val="24"/>
        </w:rPr>
        <w:t>Serum calcitonin levels in case of</w:t>
      </w:r>
      <w:r w:rsidR="007E2030">
        <w:rPr>
          <w:rFonts w:ascii="Times New Roman" w:hAnsi="Times New Roman" w:cs="Times New Roman"/>
          <w:sz w:val="24"/>
          <w:szCs w:val="24"/>
        </w:rPr>
        <w:t xml:space="preserve"> Medullary carcinoma of thyroid</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4.</w:t>
      </w:r>
      <w:r w:rsidR="007E2030">
        <w:rPr>
          <w:rFonts w:ascii="Times New Roman" w:hAnsi="Times New Roman" w:cs="Times New Roman"/>
          <w:sz w:val="24"/>
          <w:szCs w:val="24"/>
        </w:rPr>
        <w:t xml:space="preserve"> </w:t>
      </w:r>
      <w:r w:rsidRPr="00CE4923">
        <w:rPr>
          <w:rFonts w:ascii="Times New Roman" w:hAnsi="Times New Roman" w:cs="Times New Roman"/>
          <w:sz w:val="24"/>
          <w:szCs w:val="24"/>
        </w:rPr>
        <w:t>CT/MRI in preoperative planning for large thyroid masses that show significant tracheal deviation suggestive of a subster</w:t>
      </w:r>
      <w:r w:rsidR="007E2030">
        <w:rPr>
          <w:rFonts w:ascii="Times New Roman" w:hAnsi="Times New Roman" w:cs="Times New Roman"/>
          <w:sz w:val="24"/>
          <w:szCs w:val="24"/>
        </w:rPr>
        <w:t>nal goiter on chest radiographs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5.</w:t>
      </w:r>
      <w:r w:rsidR="007E2030">
        <w:rPr>
          <w:rFonts w:ascii="Times New Roman" w:hAnsi="Times New Roman" w:cs="Times New Roman"/>
          <w:sz w:val="24"/>
          <w:szCs w:val="24"/>
        </w:rPr>
        <w:t xml:space="preserve"> </w:t>
      </w:r>
      <w:r w:rsidRPr="00CE4923">
        <w:rPr>
          <w:rFonts w:ascii="Times New Roman" w:hAnsi="Times New Roman" w:cs="Times New Roman"/>
          <w:sz w:val="24"/>
          <w:szCs w:val="24"/>
        </w:rPr>
        <w:t>FNAC</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noProof/>
          <w:sz w:val="24"/>
          <w:szCs w:val="24"/>
        </w:rPr>
        <w:lastRenderedPageBreak/>
        <w:drawing>
          <wp:inline distT="0" distB="0" distL="0" distR="0">
            <wp:extent cx="5938673" cy="3147237"/>
            <wp:effectExtent l="19050" t="0" r="492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943600" cy="3149848"/>
                    </a:xfrm>
                    <a:prstGeom prst="rect">
                      <a:avLst/>
                    </a:prstGeom>
                    <a:noFill/>
                    <a:ln w="9525">
                      <a:noFill/>
                      <a:miter lim="800000"/>
                      <a:headEnd/>
                      <a:tailEnd/>
                    </a:ln>
                  </pic:spPr>
                </pic:pic>
              </a:graphicData>
            </a:graphic>
          </wp:inline>
        </w:drawing>
      </w: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noProof/>
          <w:sz w:val="24"/>
          <w:szCs w:val="24"/>
        </w:rPr>
        <w:drawing>
          <wp:inline distT="0" distB="0" distL="0" distR="0">
            <wp:extent cx="5943600" cy="4417706"/>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43600" cy="4417706"/>
                    </a:xfrm>
                    <a:prstGeom prst="rect">
                      <a:avLst/>
                    </a:prstGeom>
                    <a:noFill/>
                    <a:ln w="9525">
                      <a:noFill/>
                      <a:miter lim="800000"/>
                      <a:headEnd/>
                      <a:tailEnd/>
                    </a:ln>
                  </pic:spPr>
                </pic:pic>
              </a:graphicData>
            </a:graphic>
          </wp:inline>
        </w:drawing>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noProof/>
          <w:sz w:val="24"/>
          <w:szCs w:val="24"/>
        </w:rPr>
        <w:lastRenderedPageBreak/>
        <w:drawing>
          <wp:inline distT="0" distB="0" distL="0" distR="0">
            <wp:extent cx="5936612" cy="5305647"/>
            <wp:effectExtent l="19050" t="0" r="6988"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43600" cy="5311892"/>
                    </a:xfrm>
                    <a:prstGeom prst="rect">
                      <a:avLst/>
                    </a:prstGeom>
                    <a:noFill/>
                    <a:ln w="9525">
                      <a:noFill/>
                      <a:miter lim="800000"/>
                      <a:headEnd/>
                      <a:tailEnd/>
                    </a:ln>
                  </pic:spPr>
                </pic:pic>
              </a:graphicData>
            </a:graphic>
          </wp:inline>
        </w:drawing>
      </w: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noProof/>
          <w:sz w:val="24"/>
          <w:szCs w:val="24"/>
        </w:rPr>
        <w:lastRenderedPageBreak/>
        <w:drawing>
          <wp:inline distT="0" distB="0" distL="0" distR="0">
            <wp:extent cx="5945814" cy="5794744"/>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943600" cy="5792586"/>
                    </a:xfrm>
                    <a:prstGeom prst="rect">
                      <a:avLst/>
                    </a:prstGeom>
                    <a:noFill/>
                    <a:ln w="9525">
                      <a:noFill/>
                      <a:miter lim="800000"/>
                      <a:headEnd/>
                      <a:tailEnd/>
                    </a:ln>
                  </pic:spPr>
                </pic:pic>
              </a:graphicData>
            </a:graphic>
          </wp:inline>
        </w:drawing>
      </w:r>
    </w:p>
    <w:p w:rsidR="00A14D35" w:rsidRPr="00CE4923" w:rsidRDefault="00A14D35" w:rsidP="00A14D35">
      <w:pPr>
        <w:pStyle w:val="ListParagraph"/>
        <w:spacing w:after="200" w:line="276" w:lineRule="auto"/>
        <w:rPr>
          <w:rFonts w:ascii="Times New Roman" w:hAnsi="Times New Roman" w:cs="Times New Roman"/>
          <w:sz w:val="24"/>
          <w:szCs w:val="24"/>
        </w:rPr>
      </w:pPr>
    </w:p>
    <w:p w:rsidR="00A14D35" w:rsidRPr="00CE4923" w:rsidRDefault="00A14D35" w:rsidP="00A14D35">
      <w:pPr>
        <w:pStyle w:val="ListParagraph"/>
        <w:spacing w:after="200" w:line="276" w:lineRule="auto"/>
        <w:rPr>
          <w:rFonts w:ascii="Times New Roman" w:hAnsi="Times New Roman" w:cs="Times New Roman"/>
          <w:sz w:val="24"/>
          <w:szCs w:val="24"/>
        </w:rPr>
      </w:pPr>
    </w:p>
    <w:p w:rsidR="00A14D35" w:rsidRPr="00B25EE2" w:rsidRDefault="00A14D35" w:rsidP="00A14D35">
      <w:pPr>
        <w:rPr>
          <w:rFonts w:ascii="Times New Roman" w:hAnsi="Times New Roman" w:cs="Times New Roman"/>
          <w:b/>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sz w:val="32"/>
          <w:szCs w:val="32"/>
        </w:rPr>
      </w:pPr>
    </w:p>
    <w:p w:rsidR="00A14D35" w:rsidRPr="00B25EE2" w:rsidRDefault="00A14D35" w:rsidP="00A14D35">
      <w:pPr>
        <w:rPr>
          <w:rFonts w:ascii="Times New Roman" w:hAnsi="Times New Roman" w:cs="Times New Roman"/>
          <w:bCs/>
          <w:sz w:val="32"/>
          <w:szCs w:val="32"/>
        </w:rPr>
      </w:pPr>
    </w:p>
    <w:p w:rsidR="00A14D35" w:rsidRPr="00B25EE2" w:rsidRDefault="00A14D35" w:rsidP="00A14D35">
      <w:pPr>
        <w:ind w:left="2160" w:firstLine="720"/>
        <w:rPr>
          <w:rFonts w:ascii="Times New Roman" w:hAnsi="Times New Roman" w:cs="Times New Roman"/>
          <w:b/>
          <w:sz w:val="32"/>
          <w:szCs w:val="32"/>
        </w:rPr>
      </w:pPr>
      <w:r>
        <w:rPr>
          <w:rFonts w:ascii="Times New Roman" w:hAnsi="Times New Roman" w:cs="Times New Roman"/>
          <w:b/>
          <w:sz w:val="32"/>
          <w:szCs w:val="32"/>
        </w:rPr>
        <w:lastRenderedPageBreak/>
        <w:t>26</w:t>
      </w:r>
      <w:r w:rsidRPr="00B25EE2">
        <w:rPr>
          <w:rFonts w:ascii="Times New Roman" w:hAnsi="Times New Roman" w:cs="Times New Roman"/>
          <w:b/>
          <w:sz w:val="32"/>
          <w:szCs w:val="32"/>
        </w:rPr>
        <w:t>.</w:t>
      </w:r>
      <w:r w:rsidR="00CE4923">
        <w:rPr>
          <w:rFonts w:ascii="Times New Roman" w:hAnsi="Times New Roman" w:cs="Times New Roman"/>
          <w:b/>
          <w:sz w:val="32"/>
          <w:szCs w:val="32"/>
        </w:rPr>
        <w:t xml:space="preserve"> </w:t>
      </w:r>
      <w:r w:rsidRPr="00B25EE2">
        <w:rPr>
          <w:rFonts w:ascii="Times New Roman" w:hAnsi="Times New Roman" w:cs="Times New Roman"/>
          <w:b/>
          <w:sz w:val="32"/>
          <w:szCs w:val="32"/>
        </w:rPr>
        <w:t>BURNS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Burns are tissue injuries resulting from direct contact with flames, hot liquids, gases, or surfaces; caustic chemicals; electricity; or radiation.</w:t>
      </w: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t>ASSESMENT AND MANAGEMENT OF BURN INJURIES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The mechanism of injury-inhalation burns suspected when there is history of being entrapped in smoke or gases, burns on palate or nasal mucosa or deep burns around mouth and neck.</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Associated injuries-fractures, abdominal organ injuries, pulmonary</w:t>
      </w:r>
      <w:r w:rsidR="007E2030">
        <w:rPr>
          <w:rFonts w:ascii="Times New Roman" w:hAnsi="Times New Roman" w:cs="Times New Roman"/>
          <w:sz w:val="24"/>
          <w:szCs w:val="24"/>
        </w:rPr>
        <w:t xml:space="preserve"> contusion and pneumothorax etc</w:t>
      </w:r>
    </w:p>
    <w:p w:rsidR="00A14D35" w:rsidRPr="00CE4923" w:rsidRDefault="007E2030" w:rsidP="00A14D35">
      <w:pPr>
        <w:rPr>
          <w:rFonts w:ascii="Times New Roman" w:hAnsi="Times New Roman" w:cs="Times New Roman"/>
          <w:sz w:val="24"/>
          <w:szCs w:val="24"/>
        </w:rPr>
      </w:pPr>
      <w:r>
        <w:rPr>
          <w:rFonts w:ascii="Times New Roman" w:hAnsi="Times New Roman" w:cs="Times New Roman"/>
          <w:sz w:val="24"/>
          <w:szCs w:val="24"/>
        </w:rPr>
        <w:t>Pre hospital treatment</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State of health- pre existing medical problems like cardiac, renal, pulmonary,  GIT.</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Airway assessment</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Breathing</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Circulation</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 xml:space="preserve">Remove all clothing to </w:t>
      </w:r>
      <w:r w:rsidR="007E2030" w:rsidRPr="00CE4923">
        <w:rPr>
          <w:rFonts w:ascii="Times New Roman" w:hAnsi="Times New Roman" w:cs="Times New Roman"/>
          <w:sz w:val="24"/>
          <w:szCs w:val="24"/>
        </w:rPr>
        <w:t>assess</w:t>
      </w:r>
      <w:r w:rsidRPr="00CE4923">
        <w:rPr>
          <w:rFonts w:ascii="Times New Roman" w:hAnsi="Times New Roman" w:cs="Times New Roman"/>
          <w:sz w:val="24"/>
          <w:szCs w:val="24"/>
        </w:rPr>
        <w:t xml:space="preserve"> the full </w:t>
      </w:r>
      <w:r w:rsidR="007E2030" w:rsidRPr="00CE4923">
        <w:rPr>
          <w:rFonts w:ascii="Times New Roman" w:hAnsi="Times New Roman" w:cs="Times New Roman"/>
          <w:sz w:val="24"/>
          <w:szCs w:val="24"/>
        </w:rPr>
        <w:t>extent</w:t>
      </w:r>
      <w:r w:rsidRPr="00CE4923">
        <w:rPr>
          <w:rFonts w:ascii="Times New Roman" w:hAnsi="Times New Roman" w:cs="Times New Roman"/>
          <w:sz w:val="24"/>
          <w:szCs w:val="24"/>
        </w:rPr>
        <w:t xml:space="preserve"> of body surface involvement.</w:t>
      </w: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t>ASSESMENT OF BURNS</w:t>
      </w: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t>Percentage of burns—rule of nine</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Upper limb-9% each</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Lower limb- 18% each</w:t>
      </w:r>
      <w:r w:rsidR="007E2030">
        <w:rPr>
          <w:rFonts w:ascii="Times New Roman" w:hAnsi="Times New Roman" w:cs="Times New Roman"/>
          <w:sz w:val="24"/>
          <w:szCs w:val="24"/>
        </w:rPr>
        <w:t xml:space="preserve"> </w:t>
      </w:r>
      <w:r w:rsidRPr="00CE4923">
        <w:rPr>
          <w:rFonts w:ascii="Times New Roman" w:hAnsi="Times New Roman" w:cs="Times New Roman"/>
          <w:sz w:val="24"/>
          <w:szCs w:val="24"/>
        </w:rPr>
        <w:t xml:space="preserve">(14% in case of infants) </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Trunk 36% as 18% anterior and 18% posterior</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Head and neck-9%</w:t>
      </w:r>
      <w:r w:rsidR="007E2030">
        <w:rPr>
          <w:rFonts w:ascii="Times New Roman" w:hAnsi="Times New Roman" w:cs="Times New Roman"/>
          <w:sz w:val="24"/>
          <w:szCs w:val="24"/>
        </w:rPr>
        <w:t xml:space="preserve"> </w:t>
      </w:r>
      <w:r w:rsidRPr="00CE4923">
        <w:rPr>
          <w:rFonts w:ascii="Times New Roman" w:hAnsi="Times New Roman" w:cs="Times New Roman"/>
          <w:sz w:val="24"/>
          <w:szCs w:val="24"/>
        </w:rPr>
        <w:t>(18% in case of infants)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Perineal region-1%</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OXYGENATION- 100% oxygen high humidity facemask with possible inhalation injury</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IV Access-all patients with &gt;20% BSA(&gt;10% in children) require IVF through peripheral venous access.</w:t>
      </w: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t>FLUID REQUIREMENT IN BURN PATIENT</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Calculated according to</w:t>
      </w:r>
      <w:r w:rsidRPr="00CE4923">
        <w:rPr>
          <w:rFonts w:ascii="Times New Roman" w:hAnsi="Times New Roman" w:cs="Times New Roman"/>
          <w:b/>
          <w:sz w:val="24"/>
          <w:szCs w:val="24"/>
        </w:rPr>
        <w:t xml:space="preserve"> </w:t>
      </w:r>
      <w:r w:rsidRPr="007E2030">
        <w:rPr>
          <w:rFonts w:ascii="Times New Roman" w:hAnsi="Times New Roman" w:cs="Times New Roman"/>
          <w:sz w:val="24"/>
          <w:szCs w:val="24"/>
        </w:rPr>
        <w:t xml:space="preserve">Parkland formula= </w:t>
      </w:r>
      <w:r w:rsidR="007E2030" w:rsidRPr="007E2030">
        <w:rPr>
          <w:rFonts w:ascii="Times New Roman" w:hAnsi="Times New Roman" w:cs="Times New Roman"/>
          <w:sz w:val="24"/>
          <w:szCs w:val="24"/>
        </w:rPr>
        <w:t xml:space="preserve">4 </w:t>
      </w:r>
      <w:r w:rsidR="007E2030">
        <w:rPr>
          <w:rFonts w:ascii="Times New Roman" w:hAnsi="Times New Roman" w:cs="Times New Roman"/>
          <w:sz w:val="24"/>
          <w:szCs w:val="24"/>
        </w:rPr>
        <w:t xml:space="preserve">x </w:t>
      </w:r>
      <w:r w:rsidRPr="007E2030">
        <w:rPr>
          <w:rFonts w:ascii="Times New Roman" w:hAnsi="Times New Roman" w:cs="Times New Roman"/>
          <w:sz w:val="24"/>
          <w:szCs w:val="24"/>
        </w:rPr>
        <w:t xml:space="preserve">TBSA </w:t>
      </w:r>
      <w:r w:rsidR="007E2030">
        <w:rPr>
          <w:rFonts w:ascii="Times New Roman" w:hAnsi="Times New Roman" w:cs="Times New Roman"/>
          <w:sz w:val="24"/>
          <w:szCs w:val="24"/>
        </w:rPr>
        <w:t xml:space="preserve">x </w:t>
      </w:r>
      <w:r w:rsidRPr="007E2030">
        <w:rPr>
          <w:rFonts w:ascii="Times New Roman" w:hAnsi="Times New Roman" w:cs="Times New Roman"/>
          <w:sz w:val="24"/>
          <w:szCs w:val="24"/>
        </w:rPr>
        <w:t>Weight of person</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lastRenderedPageBreak/>
        <w:t xml:space="preserve">Half of this fluid is to be given in first 8 hrs and rest in next </w:t>
      </w:r>
      <w:r w:rsidR="007E2030">
        <w:rPr>
          <w:rFonts w:ascii="Times New Roman" w:hAnsi="Times New Roman" w:cs="Times New Roman"/>
          <w:sz w:val="24"/>
          <w:szCs w:val="24"/>
        </w:rPr>
        <w:t>16 hrs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Ringer lactate is the preferred IVF</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Foley’s catheter</w:t>
      </w:r>
      <w:r w:rsidR="007E2030">
        <w:rPr>
          <w:rFonts w:ascii="Times New Roman" w:hAnsi="Times New Roman" w:cs="Times New Roman"/>
          <w:sz w:val="24"/>
          <w:szCs w:val="24"/>
        </w:rPr>
        <w:t xml:space="preserve"> to monitor urine output</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Maintain Urine output &gt;1 ml /kg/hr.</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Escharotomy</w:t>
      </w:r>
      <w:r w:rsidRPr="00CE4923">
        <w:rPr>
          <w:rFonts w:ascii="Times New Roman" w:hAnsi="Times New Roman" w:cs="Times New Roman"/>
          <w:sz w:val="24"/>
          <w:szCs w:val="24"/>
        </w:rPr>
        <w:t>-may be necessary in cases of full thickness circumfrential burns</w:t>
      </w:r>
      <w:r w:rsidR="007E2030">
        <w:rPr>
          <w:rFonts w:ascii="Times New Roman" w:hAnsi="Times New Roman" w:cs="Times New Roman"/>
          <w:sz w:val="24"/>
          <w:szCs w:val="24"/>
        </w:rPr>
        <w:t xml:space="preserve"> of neck, torso, or extremities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 xml:space="preserve">Continuous pulse oximetry </w:t>
      </w:r>
      <w:r w:rsidR="007E2030">
        <w:rPr>
          <w:rFonts w:ascii="Times New Roman" w:hAnsi="Times New Roman" w:cs="Times New Roman"/>
          <w:sz w:val="24"/>
          <w:szCs w:val="24"/>
        </w:rPr>
        <w:t>to measure oxygen saturation</w:t>
      </w: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OPTHALAMIC CONSULTATION</w:t>
      </w:r>
      <w:r w:rsidRPr="00CE4923">
        <w:rPr>
          <w:rFonts w:ascii="Times New Roman" w:hAnsi="Times New Roman" w:cs="Times New Roman"/>
          <w:sz w:val="24"/>
          <w:szCs w:val="24"/>
        </w:rPr>
        <w:t xml:space="preserve"> in case of eye injury</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 xml:space="preserve">ENT CONSULTATION </w:t>
      </w:r>
      <w:r w:rsidRPr="007E2030">
        <w:rPr>
          <w:rFonts w:ascii="Times New Roman" w:hAnsi="Times New Roman" w:cs="Times New Roman"/>
          <w:sz w:val="24"/>
          <w:szCs w:val="24"/>
        </w:rPr>
        <w:t>in</w:t>
      </w:r>
      <w:r w:rsidRPr="00CE4923">
        <w:rPr>
          <w:rFonts w:ascii="Times New Roman" w:hAnsi="Times New Roman" w:cs="Times New Roman"/>
          <w:sz w:val="24"/>
          <w:szCs w:val="24"/>
        </w:rPr>
        <w:t xml:space="preserve"> case of laryngea</w:t>
      </w:r>
      <w:r w:rsidR="007E2030">
        <w:rPr>
          <w:rFonts w:ascii="Times New Roman" w:hAnsi="Times New Roman" w:cs="Times New Roman"/>
          <w:sz w:val="24"/>
          <w:szCs w:val="24"/>
        </w:rPr>
        <w:t>l edema and inhalational burns</w:t>
      </w:r>
    </w:p>
    <w:p w:rsidR="00A14D35" w:rsidRPr="00CE4923" w:rsidRDefault="00A14D35" w:rsidP="00A14D35">
      <w:pPr>
        <w:rPr>
          <w:rFonts w:ascii="Times New Roman" w:hAnsi="Times New Roman" w:cs="Times New Roman"/>
          <w:b/>
          <w:sz w:val="24"/>
          <w:szCs w:val="24"/>
        </w:rPr>
      </w:pP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t>CLASSIFICATION OF BURNS BASED ON THICKNESS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1.</w:t>
      </w:r>
      <w:r w:rsidRPr="00CE4923">
        <w:rPr>
          <w:rFonts w:ascii="Times New Roman" w:hAnsi="Times New Roman" w:cs="Times New Roman"/>
          <w:b/>
          <w:sz w:val="24"/>
          <w:szCs w:val="24"/>
        </w:rPr>
        <w:t>Superficial partial thickness burns</w:t>
      </w:r>
      <w:r w:rsidRPr="00CE4923">
        <w:rPr>
          <w:rFonts w:ascii="Times New Roman" w:hAnsi="Times New Roman" w:cs="Times New Roman"/>
          <w:sz w:val="24"/>
          <w:szCs w:val="24"/>
        </w:rPr>
        <w:t>-not deeper than papillary dermis,pink and moist, blisters ,capillary return present on blanching.</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2.</w:t>
      </w:r>
      <w:r w:rsidRPr="00CE4923">
        <w:rPr>
          <w:rFonts w:ascii="Times New Roman" w:hAnsi="Times New Roman" w:cs="Times New Roman"/>
          <w:b/>
          <w:sz w:val="24"/>
          <w:szCs w:val="24"/>
        </w:rPr>
        <w:t>Deep partial thickness burns</w:t>
      </w:r>
      <w:r w:rsidRPr="00CE4923">
        <w:rPr>
          <w:rFonts w:ascii="Times New Roman" w:hAnsi="Times New Roman" w:cs="Times New Roman"/>
          <w:sz w:val="24"/>
          <w:szCs w:val="24"/>
        </w:rPr>
        <w:t>-due to damage to deeper part of reticular dermis, no blanching,sensations reduced not as moist  as superficial burns.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3.</w:t>
      </w:r>
      <w:r w:rsidRPr="00CE4923">
        <w:rPr>
          <w:rFonts w:ascii="Times New Roman" w:hAnsi="Times New Roman" w:cs="Times New Roman"/>
          <w:b/>
          <w:sz w:val="24"/>
          <w:szCs w:val="24"/>
        </w:rPr>
        <w:t>Full thickness burns-</w:t>
      </w:r>
      <w:r w:rsidRPr="00CE4923">
        <w:rPr>
          <w:rFonts w:ascii="Times New Roman" w:hAnsi="Times New Roman" w:cs="Times New Roman"/>
          <w:sz w:val="24"/>
          <w:szCs w:val="24"/>
        </w:rPr>
        <w:t xml:space="preserve"> whole thickness of dermis is destroyed, hard leathery feeling, no  capillary return, complete anaesthesia.</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Adequate analgesia -NSAIDS, Opoids.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Antibiotics-Initially broad spectrum antibiotics are used and later on according to culture sensitivity.</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Steroids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High protein diet</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Vitamin supplementation</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Daily ASD - silver sulphadiazine(effective against pseudomonas)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Physiotherapy</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Delayed reconstruction</w:t>
      </w:r>
    </w:p>
    <w:p w:rsidR="00A14D35" w:rsidRPr="00CE4923" w:rsidRDefault="00A14D35" w:rsidP="00A14D35">
      <w:pPr>
        <w:rPr>
          <w:rFonts w:ascii="Times New Roman" w:hAnsi="Times New Roman" w:cs="Times New Roman"/>
          <w:b/>
          <w:sz w:val="24"/>
          <w:szCs w:val="24"/>
        </w:rPr>
      </w:pPr>
      <w:r w:rsidRPr="00CE4923">
        <w:rPr>
          <w:rFonts w:ascii="Times New Roman" w:hAnsi="Times New Roman" w:cs="Times New Roman"/>
          <w:b/>
          <w:sz w:val="24"/>
          <w:szCs w:val="24"/>
        </w:rPr>
        <w:lastRenderedPageBreak/>
        <w:t>ELECTRICAL BURNS</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1.</w:t>
      </w:r>
      <w:r w:rsidR="007E2030">
        <w:rPr>
          <w:rFonts w:ascii="Times New Roman" w:hAnsi="Times New Roman" w:cs="Times New Roman"/>
          <w:sz w:val="24"/>
          <w:szCs w:val="24"/>
        </w:rPr>
        <w:t xml:space="preserve"> </w:t>
      </w:r>
      <w:r w:rsidRPr="00CE4923">
        <w:rPr>
          <w:rFonts w:ascii="Times New Roman" w:hAnsi="Times New Roman" w:cs="Times New Roman"/>
          <w:b/>
          <w:sz w:val="24"/>
          <w:szCs w:val="24"/>
        </w:rPr>
        <w:t>Low voltage injuries-</w:t>
      </w:r>
      <w:r w:rsidRPr="00CE4923">
        <w:rPr>
          <w:rFonts w:ascii="Times New Roman" w:hAnsi="Times New Roman" w:cs="Times New Roman"/>
          <w:sz w:val="24"/>
          <w:szCs w:val="24"/>
        </w:rPr>
        <w:t xml:space="preserve">  does not causes sufficient damage to subcutaneous tissues. Small entry and exit burns in fingers, tetany may be present. AC can cause cardiac arrest by interfering with normal cardiac rhythm.</w:t>
      </w: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sz w:val="24"/>
          <w:szCs w:val="24"/>
        </w:rPr>
        <w:t>2.</w:t>
      </w:r>
      <w:r w:rsidR="007E2030">
        <w:rPr>
          <w:rFonts w:ascii="Times New Roman" w:hAnsi="Times New Roman" w:cs="Times New Roman"/>
          <w:sz w:val="24"/>
          <w:szCs w:val="24"/>
        </w:rPr>
        <w:t xml:space="preserve"> </w:t>
      </w:r>
      <w:r w:rsidRPr="00CE4923">
        <w:rPr>
          <w:rFonts w:ascii="Times New Roman" w:hAnsi="Times New Roman" w:cs="Times New Roman"/>
          <w:b/>
          <w:sz w:val="24"/>
          <w:szCs w:val="24"/>
        </w:rPr>
        <w:t>High voltage injuries –</w:t>
      </w:r>
      <w:r w:rsidRPr="00CE4923">
        <w:rPr>
          <w:rFonts w:ascii="Times New Roman" w:hAnsi="Times New Roman" w:cs="Times New Roman"/>
          <w:sz w:val="24"/>
          <w:szCs w:val="24"/>
        </w:rPr>
        <w:t>flash burns causes  damage to tissues  and muscles .Entry and exit wounds causes excessive tissue damage. Compartment syndrome,myoglobinurias and renal dysfunction may be there.Fasciotomy may be required in case of compartment syndrome.</w:t>
      </w:r>
    </w:p>
    <w:p w:rsidR="00A14D35" w:rsidRPr="00CE4923" w:rsidRDefault="00A14D35" w:rsidP="00A14D35">
      <w:pPr>
        <w:rPr>
          <w:rFonts w:ascii="Times New Roman" w:hAnsi="Times New Roman" w:cs="Times New Roman"/>
          <w:sz w:val="24"/>
          <w:szCs w:val="24"/>
        </w:rPr>
      </w:pPr>
    </w:p>
    <w:p w:rsidR="00A14D35" w:rsidRPr="00CE4923" w:rsidRDefault="00A14D35" w:rsidP="00A14D35">
      <w:pPr>
        <w:rPr>
          <w:rFonts w:ascii="Times New Roman" w:hAnsi="Times New Roman" w:cs="Times New Roman"/>
          <w:sz w:val="24"/>
          <w:szCs w:val="24"/>
        </w:rPr>
      </w:pPr>
      <w:r w:rsidRPr="00CE4923">
        <w:rPr>
          <w:rFonts w:ascii="Times New Roman" w:hAnsi="Times New Roman" w:cs="Times New Roman"/>
          <w:b/>
          <w:sz w:val="24"/>
          <w:szCs w:val="24"/>
        </w:rPr>
        <w:t>CHEMICAL BURNS</w:t>
      </w:r>
      <w:r w:rsidRPr="00CE4923">
        <w:rPr>
          <w:rFonts w:ascii="Times New Roman" w:hAnsi="Times New Roman" w:cs="Times New Roman"/>
          <w:sz w:val="24"/>
          <w:szCs w:val="24"/>
        </w:rPr>
        <w:t xml:space="preserve"> –</w:t>
      </w:r>
    </w:p>
    <w:p w:rsidR="00A14D35" w:rsidRPr="00CE4923" w:rsidRDefault="00A14D35" w:rsidP="00A14D35">
      <w:pPr>
        <w:ind w:left="720" w:firstLine="720"/>
        <w:rPr>
          <w:rFonts w:ascii="Times New Roman" w:hAnsi="Times New Roman" w:cs="Times New Roman"/>
          <w:sz w:val="24"/>
          <w:szCs w:val="24"/>
        </w:rPr>
      </w:pPr>
      <w:r w:rsidRPr="00CE4923">
        <w:rPr>
          <w:rFonts w:ascii="Times New Roman" w:hAnsi="Times New Roman" w:cs="Times New Roman"/>
          <w:sz w:val="24"/>
          <w:szCs w:val="24"/>
        </w:rPr>
        <w:t>Acidic or alkali burns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 xml:space="preserve">Damage is from corrison and poisoning. </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Copious lavage with water helps in most cases.</w:t>
      </w:r>
    </w:p>
    <w:p w:rsidR="00A14D35" w:rsidRPr="00CE4923" w:rsidRDefault="00A14D35" w:rsidP="00A14D35">
      <w:pPr>
        <w:ind w:left="1440"/>
        <w:rPr>
          <w:rFonts w:ascii="Times New Roman" w:hAnsi="Times New Roman" w:cs="Times New Roman"/>
          <w:sz w:val="24"/>
          <w:szCs w:val="24"/>
        </w:rPr>
      </w:pPr>
      <w:r w:rsidRPr="00CE4923">
        <w:rPr>
          <w:rFonts w:ascii="Times New Roman" w:hAnsi="Times New Roman" w:cs="Times New Roman"/>
          <w:sz w:val="24"/>
          <w:szCs w:val="24"/>
        </w:rPr>
        <w:t>Identify the chemical and assess the risk of absorption.</w:t>
      </w:r>
    </w:p>
    <w:p w:rsidR="00A14D35" w:rsidRPr="00CE4923" w:rsidRDefault="00A14D35" w:rsidP="00A14D35">
      <w:pPr>
        <w:ind w:left="1440"/>
        <w:rPr>
          <w:rFonts w:ascii="Times New Roman" w:hAnsi="Times New Roman" w:cs="Times New Roman"/>
          <w:sz w:val="24"/>
          <w:szCs w:val="24"/>
        </w:rPr>
      </w:pPr>
    </w:p>
    <w:p w:rsidR="00A14D35" w:rsidRPr="00CE4923" w:rsidRDefault="00A14D35" w:rsidP="00A14D35">
      <w:pPr>
        <w:ind w:left="1440"/>
        <w:rPr>
          <w:rFonts w:ascii="Times New Roman" w:hAnsi="Times New Roman" w:cs="Times New Roman"/>
          <w:sz w:val="24"/>
          <w:szCs w:val="24"/>
        </w:rPr>
      </w:pPr>
    </w:p>
    <w:p w:rsidR="00A14D35" w:rsidRPr="00CE4923" w:rsidRDefault="00A14D35" w:rsidP="00A14D35">
      <w:pPr>
        <w:ind w:left="1440"/>
        <w:rPr>
          <w:rFonts w:ascii="Times New Roman" w:hAnsi="Times New Roman" w:cs="Times New Roman"/>
          <w:sz w:val="24"/>
          <w:szCs w:val="24"/>
        </w:rPr>
      </w:pPr>
    </w:p>
    <w:p w:rsidR="00A14D35" w:rsidRPr="00CE4923" w:rsidRDefault="00A14D35" w:rsidP="00A14D35">
      <w:pPr>
        <w:ind w:left="1440"/>
        <w:rPr>
          <w:rFonts w:ascii="Times New Roman" w:hAnsi="Times New Roman" w:cs="Times New Roman"/>
          <w:sz w:val="24"/>
          <w:szCs w:val="24"/>
        </w:rPr>
      </w:pPr>
    </w:p>
    <w:p w:rsidR="00A14D35" w:rsidRPr="00CE4923" w:rsidRDefault="00A14D35" w:rsidP="00A14D35">
      <w:pPr>
        <w:ind w:left="1440"/>
        <w:rPr>
          <w:rFonts w:ascii="Times New Roman" w:hAnsi="Times New Roman" w:cs="Times New Roman"/>
          <w:sz w:val="24"/>
          <w:szCs w:val="24"/>
        </w:rPr>
      </w:pPr>
    </w:p>
    <w:p w:rsidR="00A14D35" w:rsidRPr="00CE4923" w:rsidRDefault="00A14D35" w:rsidP="00A14D35">
      <w:pPr>
        <w:ind w:left="1440"/>
        <w:rPr>
          <w:rFonts w:ascii="Times New Roman" w:hAnsi="Times New Roman" w:cs="Times New Roman"/>
          <w:sz w:val="24"/>
          <w:szCs w:val="24"/>
        </w:rPr>
      </w:pPr>
    </w:p>
    <w:p w:rsidR="00A14D35" w:rsidRPr="00CE4923" w:rsidRDefault="00A14D35" w:rsidP="00A14D35">
      <w:pPr>
        <w:ind w:left="1440"/>
        <w:rPr>
          <w:rFonts w:ascii="Times New Roman" w:hAnsi="Times New Roman" w:cs="Times New Roman"/>
          <w:sz w:val="24"/>
          <w:szCs w:val="24"/>
        </w:rPr>
      </w:pPr>
    </w:p>
    <w:p w:rsidR="00A14D35" w:rsidRDefault="00A14D35" w:rsidP="00A14D35">
      <w:pPr>
        <w:ind w:left="1440"/>
        <w:rPr>
          <w:rFonts w:ascii="Times New Roman" w:hAnsi="Times New Roman" w:cs="Times New Roman"/>
          <w:sz w:val="24"/>
          <w:szCs w:val="24"/>
        </w:rPr>
      </w:pPr>
    </w:p>
    <w:p w:rsidR="007E2030" w:rsidRDefault="007E2030" w:rsidP="00A14D35">
      <w:pPr>
        <w:ind w:left="1440"/>
        <w:rPr>
          <w:rFonts w:ascii="Times New Roman" w:hAnsi="Times New Roman" w:cs="Times New Roman"/>
          <w:sz w:val="24"/>
          <w:szCs w:val="24"/>
        </w:rPr>
      </w:pPr>
    </w:p>
    <w:p w:rsidR="007E2030" w:rsidRPr="00CE4923" w:rsidRDefault="007E2030" w:rsidP="00A14D35">
      <w:pPr>
        <w:ind w:left="1440"/>
        <w:rPr>
          <w:rFonts w:ascii="Times New Roman" w:hAnsi="Times New Roman" w:cs="Times New Roman"/>
          <w:sz w:val="24"/>
          <w:szCs w:val="24"/>
        </w:rPr>
      </w:pPr>
    </w:p>
    <w:p w:rsidR="00A14D35" w:rsidRDefault="00A14D35" w:rsidP="00A14D35">
      <w:pPr>
        <w:ind w:left="1440"/>
        <w:rPr>
          <w:rFonts w:ascii="Times New Roman" w:hAnsi="Times New Roman" w:cs="Times New Roman"/>
          <w:sz w:val="32"/>
          <w:szCs w:val="32"/>
        </w:rPr>
      </w:pPr>
    </w:p>
    <w:p w:rsidR="00A14D35" w:rsidRDefault="00A14D35" w:rsidP="00A14D35">
      <w:pPr>
        <w:ind w:left="1440"/>
        <w:rPr>
          <w:rFonts w:ascii="Times New Roman" w:hAnsi="Times New Roman" w:cs="Times New Roman"/>
          <w:sz w:val="32"/>
          <w:szCs w:val="32"/>
        </w:rPr>
      </w:pPr>
    </w:p>
    <w:p w:rsidR="00A14D35" w:rsidRDefault="00A14D35" w:rsidP="00A14D35">
      <w:pPr>
        <w:ind w:left="1440"/>
        <w:rPr>
          <w:rFonts w:ascii="Times New Roman" w:hAnsi="Times New Roman" w:cs="Times New Roman"/>
          <w:sz w:val="32"/>
          <w:szCs w:val="32"/>
        </w:rPr>
      </w:pPr>
    </w:p>
    <w:p w:rsidR="00CE4923" w:rsidRPr="00A00680" w:rsidRDefault="00A00680" w:rsidP="00CE4923">
      <w:pPr>
        <w:jc w:val="center"/>
        <w:rPr>
          <w:rFonts w:ascii="Times New Roman" w:hAnsi="Times New Roman" w:cs="Times New Roman"/>
          <w:b/>
          <w:bCs/>
          <w:sz w:val="32"/>
          <w:szCs w:val="32"/>
        </w:rPr>
      </w:pPr>
      <w:r w:rsidRPr="00A00680">
        <w:rPr>
          <w:rFonts w:ascii="Times New Roman" w:hAnsi="Times New Roman" w:cs="Times New Roman"/>
          <w:b/>
          <w:bCs/>
          <w:sz w:val="32"/>
          <w:szCs w:val="32"/>
        </w:rPr>
        <w:lastRenderedPageBreak/>
        <w:t xml:space="preserve">27. </w:t>
      </w:r>
      <w:r w:rsidR="00940963" w:rsidRPr="00A00680">
        <w:rPr>
          <w:rFonts w:ascii="Times New Roman" w:hAnsi="Times New Roman" w:cs="Times New Roman"/>
          <w:b/>
          <w:bCs/>
          <w:sz w:val="32"/>
          <w:szCs w:val="32"/>
        </w:rPr>
        <w:t>SOFT TISSUE INFECTION</w:t>
      </w:r>
    </w:p>
    <w:p w:rsidR="00CE4923" w:rsidRPr="00A00680" w:rsidRDefault="00CE4923" w:rsidP="00CE4923">
      <w:pPr>
        <w:rPr>
          <w:rFonts w:ascii="Times New Roman" w:hAnsi="Times New Roman" w:cs="Times New Roman"/>
          <w:b/>
          <w:bCs/>
          <w:sz w:val="24"/>
          <w:szCs w:val="24"/>
        </w:rPr>
      </w:pPr>
      <w:r w:rsidRPr="00A00680">
        <w:rPr>
          <w:rFonts w:ascii="Times New Roman" w:hAnsi="Times New Roman" w:cs="Times New Roman"/>
          <w:b/>
          <w:bCs/>
          <w:sz w:val="24"/>
          <w:szCs w:val="24"/>
        </w:rPr>
        <w:t>Impetigo</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 xml:space="preserve"> History and physical examination</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CBC, FBS, RBS, RFT</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Treatment</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Topical antibiotic</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Oral antibiotic</w:t>
      </w:r>
    </w:p>
    <w:p w:rsidR="00CE4923" w:rsidRPr="00A00680" w:rsidRDefault="00CE4923" w:rsidP="00CE4923">
      <w:pPr>
        <w:rPr>
          <w:rFonts w:ascii="Times New Roman" w:hAnsi="Times New Roman" w:cs="Times New Roman"/>
          <w:sz w:val="24"/>
          <w:szCs w:val="24"/>
        </w:rPr>
      </w:pPr>
    </w:p>
    <w:p w:rsidR="00CE4923" w:rsidRPr="00A00680" w:rsidRDefault="00CE4923" w:rsidP="00CE4923">
      <w:pPr>
        <w:rPr>
          <w:rFonts w:ascii="Times New Roman" w:hAnsi="Times New Roman" w:cs="Times New Roman"/>
          <w:b/>
          <w:bCs/>
          <w:sz w:val="24"/>
          <w:szCs w:val="24"/>
        </w:rPr>
      </w:pPr>
      <w:r w:rsidRPr="00A00680">
        <w:rPr>
          <w:rFonts w:ascii="Times New Roman" w:hAnsi="Times New Roman" w:cs="Times New Roman"/>
          <w:b/>
          <w:bCs/>
          <w:sz w:val="24"/>
          <w:szCs w:val="24"/>
        </w:rPr>
        <w:t>Erysipelas</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History and physical examination</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CBC, FBS, RBS, RFT, Electrolytes</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Culture and senstivity</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Treatment</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Oral antibiotic</w:t>
      </w:r>
    </w:p>
    <w:p w:rsidR="00CE4923" w:rsidRPr="00A00680" w:rsidRDefault="00CE4923" w:rsidP="00CE4923">
      <w:pPr>
        <w:rPr>
          <w:rFonts w:ascii="Times New Roman" w:hAnsi="Times New Roman" w:cs="Times New Roman"/>
          <w:sz w:val="24"/>
          <w:szCs w:val="24"/>
        </w:rPr>
      </w:pPr>
    </w:p>
    <w:p w:rsidR="00CE4923" w:rsidRPr="00A00680" w:rsidRDefault="00CE4923" w:rsidP="00CE4923">
      <w:pPr>
        <w:rPr>
          <w:rFonts w:ascii="Times New Roman" w:hAnsi="Times New Roman" w:cs="Times New Roman"/>
          <w:b/>
          <w:bCs/>
          <w:sz w:val="24"/>
          <w:szCs w:val="24"/>
        </w:rPr>
      </w:pPr>
      <w:r w:rsidRPr="00A00680">
        <w:rPr>
          <w:rFonts w:ascii="Times New Roman" w:hAnsi="Times New Roman" w:cs="Times New Roman"/>
          <w:b/>
          <w:bCs/>
          <w:sz w:val="24"/>
          <w:szCs w:val="24"/>
        </w:rPr>
        <w:t>Cellulitis/Lyphangitis</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History and physical examination</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CBC, FBS, RBS, RFT, Electrolytes, C Reactive protein, USG</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Culture and sensitivity, Blood culture</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Treatment</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Elevation of affected limb</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Oral/Intravenous  antibiotic</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Magnesium sulphate ointment</w:t>
      </w:r>
    </w:p>
    <w:p w:rsidR="00CE4923" w:rsidRDefault="00CE4923" w:rsidP="00CE4923">
      <w:pPr>
        <w:rPr>
          <w:rFonts w:ascii="Times New Roman" w:hAnsi="Times New Roman" w:cs="Times New Roman"/>
          <w:sz w:val="24"/>
          <w:szCs w:val="24"/>
        </w:rPr>
      </w:pPr>
    </w:p>
    <w:p w:rsidR="007E2030" w:rsidRPr="00A00680" w:rsidRDefault="007E2030" w:rsidP="00CE4923">
      <w:pPr>
        <w:rPr>
          <w:rFonts w:ascii="Times New Roman" w:hAnsi="Times New Roman" w:cs="Times New Roman"/>
          <w:sz w:val="24"/>
          <w:szCs w:val="24"/>
        </w:rPr>
      </w:pPr>
    </w:p>
    <w:p w:rsidR="00CE4923" w:rsidRPr="00A00680" w:rsidRDefault="00CE4923" w:rsidP="00CE4923">
      <w:pPr>
        <w:rPr>
          <w:rFonts w:ascii="Times New Roman" w:hAnsi="Times New Roman" w:cs="Times New Roman"/>
          <w:b/>
          <w:bCs/>
          <w:sz w:val="24"/>
          <w:szCs w:val="24"/>
        </w:rPr>
      </w:pPr>
      <w:r w:rsidRPr="00A00680">
        <w:rPr>
          <w:rFonts w:ascii="Times New Roman" w:hAnsi="Times New Roman" w:cs="Times New Roman"/>
          <w:b/>
          <w:bCs/>
          <w:sz w:val="24"/>
          <w:szCs w:val="24"/>
        </w:rPr>
        <w:lastRenderedPageBreak/>
        <w:t>Necrotizing Fasciitis</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History and physical examination</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CBC, FBS, RBS, RFT, Electrolytes, C Reactive protein</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Culture and sensitivity, Blood culture</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Treatment</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 xml:space="preserve">Fluid resuscitation </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Broad spectrum high dose Intravenous  antibiotic</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Debridement</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Vacuum assisted dressings</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Grafting</w:t>
      </w:r>
    </w:p>
    <w:p w:rsidR="00CE4923" w:rsidRPr="00A00680" w:rsidRDefault="00CE4923" w:rsidP="00CE4923">
      <w:pPr>
        <w:rPr>
          <w:rFonts w:ascii="Times New Roman" w:hAnsi="Times New Roman" w:cs="Times New Roman"/>
          <w:sz w:val="24"/>
          <w:szCs w:val="24"/>
        </w:rPr>
      </w:pPr>
    </w:p>
    <w:p w:rsidR="00CE4923" w:rsidRPr="00A00680" w:rsidRDefault="00CE4923" w:rsidP="00CE4923">
      <w:pPr>
        <w:rPr>
          <w:rFonts w:ascii="Times New Roman" w:hAnsi="Times New Roman" w:cs="Times New Roman"/>
          <w:b/>
          <w:bCs/>
          <w:sz w:val="24"/>
          <w:szCs w:val="24"/>
        </w:rPr>
      </w:pPr>
      <w:r w:rsidRPr="00A00680">
        <w:rPr>
          <w:rFonts w:ascii="Times New Roman" w:hAnsi="Times New Roman" w:cs="Times New Roman"/>
          <w:b/>
          <w:bCs/>
          <w:sz w:val="24"/>
          <w:szCs w:val="24"/>
        </w:rPr>
        <w:t>Abscess</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History and physical examination</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CBC, FBS, RBS, RFT, Electrolytes</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Culture and senstivity</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Treatment</w:t>
      </w:r>
    </w:p>
    <w:p w:rsidR="00CE4923" w:rsidRPr="00A00680" w:rsidRDefault="00CE4923" w:rsidP="00CE4923">
      <w:pPr>
        <w:rPr>
          <w:rFonts w:ascii="Times New Roman" w:hAnsi="Times New Roman" w:cs="Times New Roman"/>
          <w:sz w:val="24"/>
          <w:szCs w:val="24"/>
        </w:rPr>
      </w:pPr>
      <w:r w:rsidRPr="00A00680">
        <w:rPr>
          <w:rFonts w:ascii="Times New Roman" w:hAnsi="Times New Roman" w:cs="Times New Roman"/>
          <w:sz w:val="24"/>
          <w:szCs w:val="24"/>
        </w:rPr>
        <w:tab/>
        <w:t>Incision and drainage</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Oral/ intravenous antibiotic</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Aspiration</w:t>
      </w:r>
    </w:p>
    <w:p w:rsidR="00CE4923" w:rsidRPr="00A00680" w:rsidRDefault="00CE4923" w:rsidP="00CE4923">
      <w:pPr>
        <w:ind w:firstLine="720"/>
        <w:rPr>
          <w:rFonts w:ascii="Times New Roman" w:hAnsi="Times New Roman" w:cs="Times New Roman"/>
          <w:sz w:val="24"/>
          <w:szCs w:val="24"/>
        </w:rPr>
      </w:pPr>
      <w:r w:rsidRPr="00A00680">
        <w:rPr>
          <w:rFonts w:ascii="Times New Roman" w:hAnsi="Times New Roman" w:cs="Times New Roman"/>
          <w:sz w:val="24"/>
          <w:szCs w:val="24"/>
        </w:rPr>
        <w:t>Dressing</w:t>
      </w:r>
    </w:p>
    <w:p w:rsidR="00A00680" w:rsidRDefault="00A00680" w:rsidP="00CE4923">
      <w:pPr>
        <w:rPr>
          <w:b/>
          <w:bCs/>
          <w:sz w:val="24"/>
          <w:szCs w:val="24"/>
        </w:rPr>
      </w:pPr>
    </w:p>
    <w:p w:rsidR="00CE4923" w:rsidRDefault="00CE4923" w:rsidP="00CE4923">
      <w:pPr>
        <w:rPr>
          <w:b/>
          <w:bCs/>
          <w:sz w:val="24"/>
          <w:szCs w:val="24"/>
        </w:rPr>
      </w:pPr>
      <w:r w:rsidRPr="008C4293">
        <w:rPr>
          <w:b/>
          <w:bCs/>
          <w:sz w:val="24"/>
          <w:szCs w:val="24"/>
        </w:rPr>
        <w:t>Carbuncle</w:t>
      </w:r>
    </w:p>
    <w:p w:rsidR="00CE4923" w:rsidRDefault="00CE4923" w:rsidP="00CE4923">
      <w:pPr>
        <w:rPr>
          <w:sz w:val="24"/>
          <w:szCs w:val="24"/>
        </w:rPr>
      </w:pPr>
      <w:r>
        <w:rPr>
          <w:b/>
          <w:bCs/>
          <w:sz w:val="24"/>
          <w:szCs w:val="24"/>
        </w:rPr>
        <w:tab/>
      </w:r>
      <w:r>
        <w:rPr>
          <w:sz w:val="24"/>
          <w:szCs w:val="24"/>
        </w:rPr>
        <w:t>History and physical examination</w:t>
      </w:r>
    </w:p>
    <w:p w:rsidR="00CE4923" w:rsidRDefault="00CE4923" w:rsidP="00CE4923">
      <w:pPr>
        <w:ind w:firstLine="720"/>
        <w:rPr>
          <w:sz w:val="24"/>
          <w:szCs w:val="24"/>
        </w:rPr>
      </w:pPr>
      <w:r>
        <w:rPr>
          <w:sz w:val="24"/>
          <w:szCs w:val="24"/>
        </w:rPr>
        <w:t>CBC, FBS, RBS, RFT, Electrolytes, Urine analysis</w:t>
      </w:r>
    </w:p>
    <w:p w:rsidR="00CE4923" w:rsidRDefault="00CE4923" w:rsidP="00CE4923">
      <w:pPr>
        <w:rPr>
          <w:sz w:val="24"/>
          <w:szCs w:val="24"/>
        </w:rPr>
      </w:pPr>
      <w:r>
        <w:rPr>
          <w:sz w:val="24"/>
          <w:szCs w:val="24"/>
        </w:rPr>
        <w:tab/>
        <w:t>Culture and senstivity</w:t>
      </w:r>
    </w:p>
    <w:p w:rsidR="00CE4923" w:rsidRDefault="00CE4923" w:rsidP="00CE4923">
      <w:pPr>
        <w:rPr>
          <w:sz w:val="24"/>
          <w:szCs w:val="24"/>
        </w:rPr>
      </w:pPr>
      <w:r>
        <w:rPr>
          <w:sz w:val="24"/>
          <w:szCs w:val="24"/>
        </w:rPr>
        <w:lastRenderedPageBreak/>
        <w:t>Treatment</w:t>
      </w:r>
    </w:p>
    <w:p w:rsidR="00CE4923" w:rsidRDefault="00CE4923" w:rsidP="00CE4923">
      <w:pPr>
        <w:rPr>
          <w:sz w:val="24"/>
          <w:szCs w:val="24"/>
        </w:rPr>
      </w:pPr>
      <w:r>
        <w:rPr>
          <w:sz w:val="24"/>
          <w:szCs w:val="24"/>
        </w:rPr>
        <w:tab/>
        <w:t>Incision and drainage</w:t>
      </w:r>
    </w:p>
    <w:p w:rsidR="00CE4923" w:rsidRDefault="00CE4923" w:rsidP="00CE4923">
      <w:pPr>
        <w:ind w:firstLine="720"/>
        <w:rPr>
          <w:sz w:val="24"/>
          <w:szCs w:val="24"/>
        </w:rPr>
      </w:pPr>
      <w:r>
        <w:rPr>
          <w:sz w:val="24"/>
          <w:szCs w:val="24"/>
        </w:rPr>
        <w:t>Oral/ intravenous antibiotic</w:t>
      </w:r>
    </w:p>
    <w:p w:rsidR="00CE4923" w:rsidRDefault="00CE4923" w:rsidP="00CE4923">
      <w:pPr>
        <w:ind w:firstLine="720"/>
        <w:rPr>
          <w:sz w:val="24"/>
          <w:szCs w:val="24"/>
        </w:rPr>
      </w:pPr>
      <w:r>
        <w:rPr>
          <w:sz w:val="24"/>
          <w:szCs w:val="24"/>
        </w:rPr>
        <w:t>Control of diabetes</w:t>
      </w:r>
    </w:p>
    <w:p w:rsidR="00CE4923" w:rsidRDefault="00CE4923" w:rsidP="00CE4923">
      <w:pPr>
        <w:ind w:firstLine="720"/>
        <w:rPr>
          <w:sz w:val="24"/>
          <w:szCs w:val="24"/>
        </w:rPr>
      </w:pPr>
      <w:r>
        <w:rPr>
          <w:sz w:val="24"/>
          <w:szCs w:val="24"/>
        </w:rPr>
        <w:t>Dressings</w:t>
      </w:r>
    </w:p>
    <w:p w:rsidR="00CE4923" w:rsidRDefault="00CE4923" w:rsidP="00CE4923">
      <w:pPr>
        <w:rPr>
          <w:sz w:val="24"/>
          <w:szCs w:val="24"/>
        </w:rPr>
      </w:pPr>
    </w:p>
    <w:p w:rsidR="00CE4923" w:rsidRDefault="00CE4923" w:rsidP="00CE4923">
      <w:pPr>
        <w:rPr>
          <w:b/>
          <w:bCs/>
          <w:sz w:val="24"/>
          <w:szCs w:val="24"/>
        </w:rPr>
      </w:pPr>
      <w:r>
        <w:rPr>
          <w:b/>
          <w:bCs/>
          <w:sz w:val="24"/>
          <w:szCs w:val="24"/>
        </w:rPr>
        <w:t>Fur</w:t>
      </w:r>
      <w:r w:rsidRPr="008C4293">
        <w:rPr>
          <w:b/>
          <w:bCs/>
          <w:sz w:val="24"/>
          <w:szCs w:val="24"/>
        </w:rPr>
        <w:t>uncle</w:t>
      </w:r>
    </w:p>
    <w:p w:rsidR="00CE4923" w:rsidRDefault="00CE4923" w:rsidP="00CE4923">
      <w:pPr>
        <w:rPr>
          <w:sz w:val="24"/>
          <w:szCs w:val="24"/>
        </w:rPr>
      </w:pPr>
      <w:r>
        <w:rPr>
          <w:b/>
          <w:bCs/>
          <w:sz w:val="24"/>
          <w:szCs w:val="24"/>
        </w:rPr>
        <w:tab/>
      </w:r>
      <w:r>
        <w:rPr>
          <w:sz w:val="24"/>
          <w:szCs w:val="24"/>
        </w:rPr>
        <w:t>History and physical examination</w:t>
      </w:r>
    </w:p>
    <w:p w:rsidR="00CE4923" w:rsidRDefault="00CE4923" w:rsidP="00CE4923">
      <w:pPr>
        <w:ind w:firstLine="720"/>
        <w:rPr>
          <w:sz w:val="24"/>
          <w:szCs w:val="24"/>
        </w:rPr>
      </w:pPr>
      <w:r>
        <w:rPr>
          <w:sz w:val="24"/>
          <w:szCs w:val="24"/>
        </w:rPr>
        <w:t>CBC, FBS, RBS</w:t>
      </w:r>
    </w:p>
    <w:p w:rsidR="00CE4923" w:rsidRDefault="00CE4923" w:rsidP="00CE4923">
      <w:pPr>
        <w:rPr>
          <w:sz w:val="24"/>
          <w:szCs w:val="24"/>
        </w:rPr>
      </w:pPr>
      <w:r>
        <w:rPr>
          <w:sz w:val="24"/>
          <w:szCs w:val="24"/>
        </w:rPr>
        <w:t>Treatment</w:t>
      </w:r>
    </w:p>
    <w:p w:rsidR="00CE4923" w:rsidRDefault="00CE4923" w:rsidP="00CE4923">
      <w:pPr>
        <w:rPr>
          <w:sz w:val="24"/>
          <w:szCs w:val="24"/>
        </w:rPr>
      </w:pPr>
      <w:r>
        <w:rPr>
          <w:sz w:val="24"/>
          <w:szCs w:val="24"/>
        </w:rPr>
        <w:tab/>
        <w:t>Oral/ topical antibiotic</w:t>
      </w:r>
    </w:p>
    <w:p w:rsidR="00CE4923" w:rsidRDefault="00CE4923" w:rsidP="00CE4923">
      <w:pPr>
        <w:ind w:firstLine="720"/>
        <w:rPr>
          <w:sz w:val="24"/>
          <w:szCs w:val="24"/>
        </w:rPr>
      </w:pPr>
      <w:r>
        <w:rPr>
          <w:sz w:val="24"/>
          <w:szCs w:val="24"/>
        </w:rPr>
        <w:t xml:space="preserve">Incision and drainage </w:t>
      </w:r>
    </w:p>
    <w:p w:rsidR="00CE4923" w:rsidRDefault="00CE4923" w:rsidP="00CE4923">
      <w:pPr>
        <w:ind w:firstLine="720"/>
        <w:rPr>
          <w:sz w:val="24"/>
          <w:szCs w:val="24"/>
        </w:rPr>
      </w:pPr>
      <w:r>
        <w:rPr>
          <w:sz w:val="24"/>
          <w:szCs w:val="24"/>
        </w:rPr>
        <w:t>Control of diabetes if present</w:t>
      </w:r>
    </w:p>
    <w:p w:rsidR="00CE4923" w:rsidRDefault="00CE4923" w:rsidP="00CE4923">
      <w:pPr>
        <w:rPr>
          <w:b/>
          <w:bCs/>
          <w:sz w:val="24"/>
          <w:szCs w:val="24"/>
        </w:rPr>
      </w:pPr>
    </w:p>
    <w:p w:rsidR="00CE4923" w:rsidRDefault="00CE4923" w:rsidP="00CE4923">
      <w:pPr>
        <w:rPr>
          <w:b/>
          <w:bCs/>
          <w:sz w:val="24"/>
          <w:szCs w:val="24"/>
        </w:rPr>
      </w:pPr>
      <w:r>
        <w:rPr>
          <w:b/>
          <w:bCs/>
          <w:sz w:val="24"/>
          <w:szCs w:val="24"/>
        </w:rPr>
        <w:tab/>
      </w:r>
    </w:p>
    <w:p w:rsidR="00A00680" w:rsidRDefault="00A00680" w:rsidP="00CE4923">
      <w:pPr>
        <w:rPr>
          <w:b/>
          <w:bCs/>
          <w:sz w:val="24"/>
          <w:szCs w:val="24"/>
        </w:rPr>
      </w:pPr>
    </w:p>
    <w:p w:rsidR="00A00680" w:rsidRDefault="00A00680" w:rsidP="00CE4923">
      <w:pPr>
        <w:rPr>
          <w:b/>
          <w:bCs/>
          <w:sz w:val="24"/>
          <w:szCs w:val="24"/>
        </w:rPr>
      </w:pPr>
    </w:p>
    <w:p w:rsidR="00A00680" w:rsidRDefault="00A00680" w:rsidP="00CE4923">
      <w:pPr>
        <w:rPr>
          <w:b/>
          <w:bCs/>
          <w:sz w:val="24"/>
          <w:szCs w:val="24"/>
        </w:rPr>
      </w:pPr>
    </w:p>
    <w:p w:rsidR="00A00680" w:rsidRDefault="00A00680" w:rsidP="00CE4923">
      <w:pPr>
        <w:rPr>
          <w:b/>
          <w:bCs/>
          <w:sz w:val="24"/>
          <w:szCs w:val="24"/>
        </w:rPr>
      </w:pPr>
    </w:p>
    <w:p w:rsidR="00A00680" w:rsidRDefault="00A00680" w:rsidP="00CE4923">
      <w:pPr>
        <w:rPr>
          <w:b/>
          <w:bCs/>
          <w:sz w:val="24"/>
          <w:szCs w:val="24"/>
        </w:rPr>
      </w:pPr>
    </w:p>
    <w:p w:rsidR="00A00680" w:rsidRDefault="00A00680" w:rsidP="00CE4923">
      <w:pPr>
        <w:rPr>
          <w:b/>
          <w:bCs/>
          <w:sz w:val="24"/>
          <w:szCs w:val="24"/>
        </w:rPr>
      </w:pPr>
    </w:p>
    <w:p w:rsidR="00A00680" w:rsidRDefault="00A00680" w:rsidP="00CE4923">
      <w:pPr>
        <w:rPr>
          <w:b/>
          <w:bCs/>
          <w:sz w:val="24"/>
          <w:szCs w:val="24"/>
        </w:rPr>
      </w:pPr>
    </w:p>
    <w:p w:rsidR="00A00680" w:rsidRDefault="00A00680" w:rsidP="00CE4923">
      <w:pPr>
        <w:rPr>
          <w:b/>
          <w:bCs/>
          <w:sz w:val="24"/>
          <w:szCs w:val="24"/>
        </w:rPr>
      </w:pPr>
    </w:p>
    <w:p w:rsidR="00A00680" w:rsidRDefault="00A00680" w:rsidP="00CE4923">
      <w:pPr>
        <w:rPr>
          <w:b/>
          <w:bCs/>
          <w:sz w:val="24"/>
          <w:szCs w:val="24"/>
        </w:rPr>
      </w:pPr>
    </w:p>
    <w:p w:rsidR="00A00680" w:rsidRDefault="00A00680" w:rsidP="00A00680">
      <w:pPr>
        <w:jc w:val="center"/>
        <w:rPr>
          <w:rFonts w:ascii="Times New Roman" w:hAnsi="Times New Roman" w:cs="Times New Roman"/>
          <w:b/>
          <w:sz w:val="32"/>
          <w:szCs w:val="32"/>
        </w:rPr>
      </w:pPr>
      <w:r w:rsidRPr="00A00680">
        <w:rPr>
          <w:rFonts w:ascii="Times New Roman" w:hAnsi="Times New Roman" w:cs="Times New Roman"/>
          <w:b/>
          <w:sz w:val="32"/>
          <w:szCs w:val="32"/>
        </w:rPr>
        <w:lastRenderedPageBreak/>
        <w:t xml:space="preserve">28. </w:t>
      </w:r>
      <w:r w:rsidR="00940963" w:rsidRPr="00A00680">
        <w:rPr>
          <w:rFonts w:ascii="Times New Roman" w:hAnsi="Times New Roman" w:cs="Times New Roman"/>
          <w:b/>
          <w:sz w:val="32"/>
          <w:szCs w:val="32"/>
        </w:rPr>
        <w:t>DIABETIC FOOT</w:t>
      </w:r>
    </w:p>
    <w:p w:rsidR="00A00680" w:rsidRDefault="00A00680" w:rsidP="00A00680">
      <w:r>
        <w:t xml:space="preserve">Foot complications are common in diabetes. </w:t>
      </w:r>
    </w:p>
    <w:p w:rsidR="00A00680" w:rsidRDefault="00A00680" w:rsidP="00A00680">
      <w:r>
        <w:t xml:space="preserve">Microvascular and macrovascular disease refers to damage that occurs to blood vessels within the body. Another complication is peripheral vascular disease (PVD) which is damage caused to blood vessels supplying lower limbs. This can cause poor circulation, resulting in pain and predisposing patients’ feet to the development of ulceration, which can lead ultimately to amputation. </w:t>
      </w:r>
    </w:p>
    <w:p w:rsidR="00A00680" w:rsidRDefault="00A00680" w:rsidP="00A00680">
      <w:r>
        <w:t>Another complication is neuropathy, which can lead to loss of sensation in the feet, approximately 20 – 40% of people diabetes develop neuropathy. Neuropathy and PVD are secondary to poor blood glucose control and adverse arterial risk factors (such as smoking or dyslipidaemia). Where neuropathy and ischaemia lead to ulceration (especially with poor glucose control), the foot can become infected, often with polymicrobial invasion and it may need to be amputated if the infection is not managed appropriately. Patients undergoing lower limb amputations exhibit a mortality rate of 50 – 75% within five years.</w:t>
      </w:r>
    </w:p>
    <w:p w:rsidR="00A00680" w:rsidRDefault="00A00680" w:rsidP="00A00680">
      <w:r>
        <w:t xml:space="preserve">POTENTIAL </w:t>
      </w:r>
      <w:r w:rsidR="007E2030">
        <w:t>CONTRIBUTORY FACTORS</w:t>
      </w:r>
      <w:r>
        <w:t xml:space="preserve"> LEADING TO FOOT ULCE</w:t>
      </w:r>
      <w:r w:rsidR="007811DA">
        <w:t>R</w:t>
      </w:r>
      <w:r>
        <w:t xml:space="preserve">ATION AND INFECTION: </w:t>
      </w:r>
    </w:p>
    <w:p w:rsidR="00A00680" w:rsidRDefault="00A00680" w:rsidP="00A00680">
      <w:r>
        <w:t xml:space="preserve">• Friction in ill fitting or new shoes </w:t>
      </w:r>
    </w:p>
    <w:p w:rsidR="00A00680" w:rsidRDefault="00A00680" w:rsidP="00A00680">
      <w:r>
        <w:t>• Neglect</w:t>
      </w:r>
    </w:p>
    <w:p w:rsidR="00A00680" w:rsidRDefault="00A00680" w:rsidP="00A00680">
      <w:r>
        <w:t xml:space="preserve"> • Untreated callus </w:t>
      </w:r>
    </w:p>
    <w:p w:rsidR="00A00680" w:rsidRDefault="00A00680" w:rsidP="00A00680">
      <w:r>
        <w:t>• Self treated callus</w:t>
      </w:r>
    </w:p>
    <w:p w:rsidR="00A00680" w:rsidRDefault="00A00680" w:rsidP="00A00680">
      <w:r>
        <w:t xml:space="preserve"> • Foot injuries (for example, unnoticed trauma in shoes or when walking barefoot)</w:t>
      </w:r>
    </w:p>
    <w:p w:rsidR="00A00680" w:rsidRDefault="00A00680" w:rsidP="00A00680">
      <w:r>
        <w:t xml:space="preserve"> • Burns (for example, excessively hot bath, hot water bottle, hot radiators)</w:t>
      </w:r>
    </w:p>
    <w:p w:rsidR="00A00680" w:rsidRDefault="00A00680" w:rsidP="00A00680">
      <w:r>
        <w:t xml:space="preserve"> • Corn plaster </w:t>
      </w:r>
    </w:p>
    <w:p w:rsidR="00A00680" w:rsidRDefault="00A00680" w:rsidP="00A00680">
      <w:r>
        <w:t>• Nail infections</w:t>
      </w:r>
    </w:p>
    <w:p w:rsidR="00A00680" w:rsidRDefault="00A00680" w:rsidP="00A00680">
      <w:r>
        <w:t xml:space="preserve"> • Artifactual (self inflicted foot lesions are rare: occasionally failure to heal is due to this cause)</w:t>
      </w:r>
    </w:p>
    <w:p w:rsidR="00A00680" w:rsidRDefault="00A00680" w:rsidP="00A00680">
      <w:r>
        <w:t xml:space="preserve"> • Heel friction in patients confined to bed </w:t>
      </w:r>
    </w:p>
    <w:p w:rsidR="00A00680" w:rsidRDefault="00A00680" w:rsidP="00A00680">
      <w:r>
        <w:t xml:space="preserve">• Foot deformities ( callus, clawed toes, bunions, pes cavus, hallux rigidus, hammer toe, Charcot’s foot neuro-arthropathy, deformities from previous trauma or surgery, nail deformities, oedema) </w:t>
      </w:r>
    </w:p>
    <w:p w:rsidR="00A00680" w:rsidRDefault="00A00680" w:rsidP="00A00680">
      <w:r>
        <w:t xml:space="preserve">FOOT CARE: general management approach </w:t>
      </w:r>
    </w:p>
    <w:p w:rsidR="00A00680" w:rsidRDefault="00A00680" w:rsidP="00A00680">
      <w:r>
        <w:t xml:space="preserve">• Effective care involves a partnership between patients and professionals, and all decision making should be shared. </w:t>
      </w:r>
    </w:p>
    <w:p w:rsidR="00A00680" w:rsidRDefault="00A00680" w:rsidP="00A00680">
      <w:r>
        <w:lastRenderedPageBreak/>
        <w:t>• On diagnosis, a full holistic assessment should be completed to determine the level of risk the foot poses.</w:t>
      </w:r>
    </w:p>
    <w:p w:rsidR="00A00680" w:rsidRDefault="00A00680" w:rsidP="00A00680">
      <w:r>
        <w:t xml:space="preserve"> • A management plan should be agreed with patients that includes appropriate foot care education, including risks and benefits of treatment/care plan and documented in the patient records.</w:t>
      </w:r>
    </w:p>
    <w:p w:rsidR="00A00680" w:rsidRDefault="00A00680" w:rsidP="00A00680">
      <w:r>
        <w:t xml:space="preserve"> • An appropriate individual care plan will be mutually agreed between the patient and the health care professional.</w:t>
      </w:r>
    </w:p>
    <w:p w:rsidR="00A00680" w:rsidRDefault="00A00680" w:rsidP="00A00680">
      <w:r>
        <w:t xml:space="preserve"> • Education will form part of the care plan. </w:t>
      </w:r>
    </w:p>
    <w:p w:rsidR="00A00680" w:rsidRDefault="00A00680" w:rsidP="00A00680">
      <w:r>
        <w:t xml:space="preserve">• Check the patient has been recalled for annual foot screening depending on who is providing the care i.e. podiatry service, patients GP, or secondary care depending on their risk category and individual circumstances. If the patient has not been re called the nurse must follow this up and record outcome in the health records </w:t>
      </w:r>
    </w:p>
    <w:p w:rsidR="00A00680" w:rsidRDefault="00A00680" w:rsidP="00A00680">
      <w:r>
        <w:t xml:space="preserve">• Extra vigilance should be used for people who are older, have had diabetes for a long time, have poor vision, have poor footwear, smoke, are socially deprived or live alone. Any clinical concerns regarding non concordance needs to be recorded in the patients health records. </w:t>
      </w:r>
    </w:p>
    <w:p w:rsidR="00A00680" w:rsidRDefault="00A00680" w:rsidP="00A00680">
      <w:r>
        <w:t xml:space="preserve">• To promote optimal glucose levels to meet individual health needs and control of risk factors for cardiovascular disease. </w:t>
      </w:r>
    </w:p>
    <w:p w:rsidR="007811DA" w:rsidRDefault="00A00680" w:rsidP="00A00680">
      <w:r>
        <w:t>ON DIAGNOSIS OF DIABETES AND ONGOING CARE</w:t>
      </w:r>
    </w:p>
    <w:p w:rsidR="00A00680" w:rsidRDefault="00A00680" w:rsidP="00A00680">
      <w:r>
        <w:t xml:space="preserve"> On diagnosis the patient’s lower limbs and feet are examined to include: </w:t>
      </w:r>
    </w:p>
    <w:p w:rsidR="00A00680" w:rsidRDefault="00A00680" w:rsidP="00A00680">
      <w:r>
        <w:t>• Testing of foot sensation</w:t>
      </w:r>
    </w:p>
    <w:p w:rsidR="00A00680" w:rsidRDefault="00A00680" w:rsidP="00A00680">
      <w:r>
        <w:t xml:space="preserve"> • Palpation of foot pulses </w:t>
      </w:r>
    </w:p>
    <w:p w:rsidR="00A00680" w:rsidRDefault="00A00680" w:rsidP="00A00680">
      <w:r>
        <w:t xml:space="preserve">• Inspection of foot deformity </w:t>
      </w:r>
    </w:p>
    <w:p w:rsidR="00A00680" w:rsidRDefault="00A00680" w:rsidP="00A00680">
      <w:r>
        <w:t xml:space="preserve">• Inspection of footwear. The outcome of this process will include: </w:t>
      </w:r>
    </w:p>
    <w:p w:rsidR="00A00680" w:rsidRDefault="00A00680" w:rsidP="00A00680">
      <w:r>
        <w:t xml:space="preserve">• Patients will be risk classified </w:t>
      </w:r>
    </w:p>
    <w:p w:rsidR="00A00680" w:rsidRDefault="00A00680" w:rsidP="00A00680">
      <w:r>
        <w:t>• Patients will have an agreed care plan according to their risk classification</w:t>
      </w:r>
    </w:p>
    <w:p w:rsidR="00A00680" w:rsidRDefault="00A00680" w:rsidP="00A00680">
      <w:r>
        <w:t xml:space="preserve"> • Patients will receive appropriate education based on their risk classification</w:t>
      </w:r>
    </w:p>
    <w:p w:rsidR="00A00680" w:rsidRDefault="00A00680" w:rsidP="00A00680">
      <w:r>
        <w:t xml:space="preserve"> • Patients will be referred to the appropriate services based on the results of their screening. </w:t>
      </w:r>
    </w:p>
    <w:p w:rsidR="007811DA" w:rsidRDefault="00A00680" w:rsidP="00A00680">
      <w:r>
        <w:t xml:space="preserve">Nursing staff should be aware of the following risk categories: High Risk Patients who have had a previous foot ulcer or amputation should routinely examine their feet on a daily basis for broken skin, blisters and inflammation, using the aid of a mirror if necessary – this should be incorporated into the patient’s care plan. Patients are advised to attend their local accident and emergency department when </w:t>
      </w:r>
      <w:r>
        <w:lastRenderedPageBreak/>
        <w:t xml:space="preserve">broken skin, blisters, swelling and inflammation are observed. Any delay in getting treatment and advice could lead to further complications. </w:t>
      </w:r>
    </w:p>
    <w:p w:rsidR="007811DA" w:rsidRDefault="00A00680" w:rsidP="00A00680">
      <w:r>
        <w:t xml:space="preserve">All high risk patients should have a follow up appointment with the Trust Community Podiatry Service in their possession. At Risk Patients who have reduced sensation, absent pulses, neuropathic pain and possible foot deformity are at risk of diabetic foot ulcers. Patients should be referred to podiatry services where they will be assessed for their need relating to the following and reviewed annually: </w:t>
      </w:r>
    </w:p>
    <w:p w:rsidR="007811DA" w:rsidRDefault="00A00680" w:rsidP="00A00680">
      <w:r>
        <w:t xml:space="preserve">• Vascular assessment </w:t>
      </w:r>
    </w:p>
    <w:p w:rsidR="007811DA" w:rsidRDefault="00A00680" w:rsidP="00A00680">
      <w:r>
        <w:t>• Specialist footwear/insoles</w:t>
      </w:r>
    </w:p>
    <w:p w:rsidR="007811DA" w:rsidRDefault="00A00680" w:rsidP="00A00680">
      <w:r>
        <w:t xml:space="preserve"> • Treatment for painful neuropathy</w:t>
      </w:r>
    </w:p>
    <w:p w:rsidR="007811DA" w:rsidRDefault="00A00680" w:rsidP="00A00680">
      <w:r>
        <w:t xml:space="preserve"> • Glycaemic control </w:t>
      </w:r>
    </w:p>
    <w:p w:rsidR="007811DA" w:rsidRDefault="00A00680" w:rsidP="00A00680">
      <w:r>
        <w:t xml:space="preserve">Low Risk Patients with palpable pulses and normal sensation are classed as low risk. Patients should routinely examine their feet for broken skin, blisters and inflammation on a daily basis. Advice and treatment should be sought immediately by patients from their GP or Practice Nurse when signs of infection i.e. pain, swelling, bleeding, discolouration or a sudden increase in temperature are evident. Annual diabetic foot screening is provided by their GP. </w:t>
      </w:r>
    </w:p>
    <w:p w:rsidR="007811DA" w:rsidRDefault="00A00680" w:rsidP="00A00680">
      <w:r>
        <w:t xml:space="preserve">MONTHLY REVIEW </w:t>
      </w:r>
    </w:p>
    <w:p w:rsidR="007811DA" w:rsidRDefault="00A00680" w:rsidP="00A00680">
      <w:r>
        <w:t xml:space="preserve">Patients that fit the following criteria will receive 1-3 monthly foot assessments:- </w:t>
      </w:r>
    </w:p>
    <w:p w:rsidR="007811DA" w:rsidRDefault="00A00680" w:rsidP="00A00680">
      <w:r>
        <w:t xml:space="preserve">• Insulin dependent diabetic </w:t>
      </w:r>
    </w:p>
    <w:p w:rsidR="007811DA" w:rsidRDefault="00A00680" w:rsidP="00A00680">
      <w:r>
        <w:t xml:space="preserve">• House bound </w:t>
      </w:r>
    </w:p>
    <w:p w:rsidR="007811DA" w:rsidRDefault="00A00680" w:rsidP="00A00680">
      <w:r>
        <w:t>• Unable to self care Patients are examined to include:</w:t>
      </w:r>
    </w:p>
    <w:p w:rsidR="007811DA" w:rsidRDefault="00A00680" w:rsidP="007811DA">
      <w:pPr>
        <w:ind w:firstLine="720"/>
      </w:pPr>
      <w:r>
        <w:t xml:space="preserve"> • Observational foot inspection </w:t>
      </w:r>
    </w:p>
    <w:p w:rsidR="007811DA" w:rsidRDefault="00A00680" w:rsidP="007811DA">
      <w:pPr>
        <w:ind w:firstLine="720"/>
      </w:pPr>
      <w:r>
        <w:t xml:space="preserve">• Inspection of footwear. </w:t>
      </w:r>
    </w:p>
    <w:p w:rsidR="007811DA" w:rsidRDefault="00A00680" w:rsidP="007811DA">
      <w:r>
        <w:t xml:space="preserve">The outcome of this process is that: </w:t>
      </w:r>
    </w:p>
    <w:p w:rsidR="007811DA" w:rsidRDefault="00A00680" w:rsidP="007811DA">
      <w:r>
        <w:t xml:space="preserve">• Patients will receive appropriate health education as required </w:t>
      </w:r>
    </w:p>
    <w:p w:rsidR="007811DA" w:rsidRDefault="00A00680" w:rsidP="007811DA">
      <w:r>
        <w:t>• Patients will be referred to the appropriate services based on the results of their review as soon as possible and followed up. Checks should be made as to whether a patient is already reviewed by the Trust’s Podiatry Service</w:t>
      </w:r>
    </w:p>
    <w:p w:rsidR="00A00680" w:rsidRPr="00A00680" w:rsidRDefault="00A00680" w:rsidP="007811DA">
      <w:pPr>
        <w:rPr>
          <w:rFonts w:ascii="Times New Roman" w:hAnsi="Times New Roman" w:cs="Times New Roman"/>
          <w:b/>
          <w:sz w:val="24"/>
          <w:szCs w:val="24"/>
        </w:rPr>
      </w:pPr>
      <w:r>
        <w:t xml:space="preserve"> • When relevant, any clinical concerns must be shared with GP.</w:t>
      </w:r>
    </w:p>
    <w:p w:rsidR="00B50A99" w:rsidRDefault="00B50A99" w:rsidP="00CE4923"/>
    <w:p w:rsidR="00B50A99" w:rsidRDefault="00B50A99" w:rsidP="00CE4923">
      <w:r>
        <w:lastRenderedPageBreak/>
        <w:t xml:space="preserve">COMPLICATIONS </w:t>
      </w:r>
    </w:p>
    <w:p w:rsidR="00B50A99" w:rsidRDefault="00B50A99" w:rsidP="00CE4923">
      <w:r>
        <w:t xml:space="preserve">Neuropathy </w:t>
      </w:r>
    </w:p>
    <w:p w:rsidR="00B50A99" w:rsidRDefault="00B50A99" w:rsidP="00CE4923">
      <w:r>
        <w:t xml:space="preserve">Peripheral neuropathy is degeneration of the peripheral nerves which can lead to loss of sensation, motor and autonomic dysfunction. It may also lead to severe foot problems. Detection of neuropathy results in the classification of a patient being increased or high risk. Vascular Disease Peripheral vascular disease in the form of atherosclerosis of the leg vessels causes loss of circulation (ischaemia which is often bilateral, multisegmental and distal). Detection of peripheral vascular disease results in the classification of a patient being increased or high risk. </w:t>
      </w:r>
    </w:p>
    <w:p w:rsidR="00B50A99" w:rsidRDefault="00B50A99" w:rsidP="00CE4923">
      <w:r>
        <w:t xml:space="preserve">Ulceration </w:t>
      </w:r>
    </w:p>
    <w:p w:rsidR="00B50A99" w:rsidRDefault="00B50A99" w:rsidP="00CE4923">
      <w:r>
        <w:t xml:space="preserve">Aetiology / Risk Factors Long-term risk factors for foot ulcers and amputation include duration of diabetes, poor glycaemic control, microvascular complications (retinopathy, neuropathy, and nephropathy), peripheral vascular disease, foot deformities, and previous foot ulceration or amputation. Strong predictors of foot ulceration are altered foot sensation, foot deformities, and previous foot ulcers or minor or major amputation of part of the other foot or amputation of all of the foot. </w:t>
      </w:r>
    </w:p>
    <w:p w:rsidR="00B50A99" w:rsidRDefault="00B50A99" w:rsidP="00CE4923">
      <w:r>
        <w:t xml:space="preserve">Charcot Foot </w:t>
      </w:r>
    </w:p>
    <w:p w:rsidR="00CE4923" w:rsidRDefault="00B50A99" w:rsidP="00CE4923">
      <w:pPr>
        <w:rPr>
          <w:sz w:val="24"/>
          <w:szCs w:val="24"/>
        </w:rPr>
      </w:pPr>
      <w:r>
        <w:t>Charcot osteoarthropathy is a progressive condition, characterised by peri-articular fractures and destruction of the bony structures. It is associated with sensory neuropathy. In the majority of patients with Charcot arthropathy, the midfoot or inner longitudinal arch collapses. The acute swelling and the later deformity associated with this are major risk factors for ulceration and subsequently amputation. Foot trauma in a neuropathic foot may be a trigger for the development of Charcot osteoarthropathy. Continued walking promotes progression of the osteoarthropathy and will worsen the deformity.</w:t>
      </w:r>
    </w:p>
    <w:p w:rsidR="00CE4923" w:rsidRPr="00064907" w:rsidRDefault="00CE4923" w:rsidP="00CE4923">
      <w:pPr>
        <w:rPr>
          <w:sz w:val="24"/>
          <w:szCs w:val="24"/>
        </w:rPr>
      </w:pPr>
    </w:p>
    <w:p w:rsidR="00CE4923" w:rsidRDefault="00CE4923" w:rsidP="00A14D35">
      <w:pPr>
        <w:ind w:left="1440"/>
        <w:rPr>
          <w:rFonts w:ascii="Times New Roman" w:hAnsi="Times New Roman" w:cs="Times New Roman"/>
          <w:sz w:val="32"/>
          <w:szCs w:val="32"/>
        </w:rPr>
      </w:pPr>
    </w:p>
    <w:p w:rsidR="00B50A99" w:rsidRDefault="00B50A99" w:rsidP="00A14D35">
      <w:pPr>
        <w:ind w:left="1440"/>
        <w:rPr>
          <w:rFonts w:ascii="Times New Roman" w:hAnsi="Times New Roman" w:cs="Times New Roman"/>
          <w:sz w:val="32"/>
          <w:szCs w:val="32"/>
        </w:rPr>
      </w:pPr>
    </w:p>
    <w:p w:rsidR="00B50A99" w:rsidRDefault="00B50A99" w:rsidP="00A14D35">
      <w:pPr>
        <w:ind w:left="1440"/>
        <w:rPr>
          <w:rFonts w:ascii="Times New Roman" w:hAnsi="Times New Roman" w:cs="Times New Roman"/>
          <w:sz w:val="32"/>
          <w:szCs w:val="32"/>
        </w:rPr>
      </w:pPr>
    </w:p>
    <w:p w:rsidR="00B50A99" w:rsidRDefault="00B50A99" w:rsidP="00A14D35">
      <w:pPr>
        <w:ind w:left="1440"/>
        <w:rPr>
          <w:rFonts w:ascii="Times New Roman" w:hAnsi="Times New Roman" w:cs="Times New Roman"/>
          <w:sz w:val="32"/>
          <w:szCs w:val="32"/>
        </w:rPr>
      </w:pPr>
    </w:p>
    <w:p w:rsidR="00B50A99" w:rsidRDefault="00B50A99" w:rsidP="00A14D35">
      <w:pPr>
        <w:ind w:left="1440"/>
        <w:rPr>
          <w:rFonts w:ascii="Times New Roman" w:hAnsi="Times New Roman" w:cs="Times New Roman"/>
          <w:sz w:val="32"/>
          <w:szCs w:val="32"/>
        </w:rPr>
      </w:pPr>
    </w:p>
    <w:p w:rsidR="00B50A99" w:rsidRDefault="00B50A99" w:rsidP="00A14D35">
      <w:pPr>
        <w:ind w:left="1440"/>
        <w:rPr>
          <w:rFonts w:ascii="Times New Roman" w:hAnsi="Times New Roman" w:cs="Times New Roman"/>
          <w:sz w:val="32"/>
          <w:szCs w:val="32"/>
        </w:rPr>
      </w:pPr>
    </w:p>
    <w:p w:rsidR="00B50A99" w:rsidRDefault="00B50A99" w:rsidP="00A14D35">
      <w:pPr>
        <w:ind w:left="1440"/>
        <w:rPr>
          <w:rFonts w:ascii="Times New Roman" w:hAnsi="Times New Roman" w:cs="Times New Roman"/>
          <w:sz w:val="32"/>
          <w:szCs w:val="32"/>
        </w:rPr>
      </w:pPr>
    </w:p>
    <w:p w:rsidR="00392B4F" w:rsidRPr="00672C79" w:rsidRDefault="00392B4F" w:rsidP="00392B4F">
      <w:pPr>
        <w:ind w:left="1440"/>
        <w:rPr>
          <w:rFonts w:ascii="Times New Roman" w:hAnsi="Times New Roman" w:cs="Times New Roman"/>
          <w:b/>
          <w:sz w:val="32"/>
          <w:szCs w:val="32"/>
        </w:rPr>
      </w:pPr>
      <w:r w:rsidRPr="00672C79">
        <w:rPr>
          <w:rFonts w:ascii="Times New Roman" w:hAnsi="Times New Roman" w:cs="Times New Roman"/>
          <w:b/>
          <w:color w:val="0D0D0D" w:themeColor="text1" w:themeTint="F2"/>
          <w:sz w:val="32"/>
          <w:szCs w:val="32"/>
        </w:rPr>
        <w:lastRenderedPageBreak/>
        <w:t>29.</w:t>
      </w:r>
      <w:r>
        <w:rPr>
          <w:rFonts w:ascii="Times New Roman" w:hAnsi="Times New Roman" w:cs="Times New Roman"/>
          <w:b/>
          <w:color w:val="0D0D0D" w:themeColor="text1" w:themeTint="F2"/>
          <w:sz w:val="32"/>
          <w:szCs w:val="32"/>
        </w:rPr>
        <w:t xml:space="preserve"> </w:t>
      </w:r>
      <w:r w:rsidRPr="00672C79">
        <w:rPr>
          <w:rFonts w:ascii="Times New Roman" w:hAnsi="Times New Roman" w:cs="Times New Roman"/>
          <w:b/>
          <w:color w:val="0D0D0D" w:themeColor="text1" w:themeTint="F2"/>
          <w:sz w:val="32"/>
          <w:szCs w:val="32"/>
        </w:rPr>
        <w:t>CHRONIC VENOUS INSUFFICIENCY</w:t>
      </w:r>
    </w:p>
    <w:p w:rsidR="00392B4F" w:rsidRPr="00040D7A" w:rsidRDefault="00392B4F" w:rsidP="00392B4F">
      <w:pPr>
        <w:pStyle w:val="Heading1"/>
        <w:jc w:val="both"/>
        <w:rPr>
          <w:rFonts w:ascii="Times New Roman" w:hAnsi="Times New Roman" w:cs="Times New Roman"/>
          <w:color w:val="0D0D0D" w:themeColor="text1" w:themeTint="F2"/>
          <w:sz w:val="24"/>
          <w:szCs w:val="24"/>
        </w:rPr>
      </w:pPr>
      <w:r w:rsidRPr="00040D7A">
        <w:rPr>
          <w:rFonts w:ascii="Times New Roman" w:hAnsi="Times New Roman" w:cs="Times New Roman"/>
          <w:color w:val="0D0D0D" w:themeColor="text1" w:themeTint="F2"/>
          <w:sz w:val="24"/>
          <w:szCs w:val="24"/>
        </w:rPr>
        <w:t>Introduction</w:t>
      </w:r>
    </w:p>
    <w:p w:rsidR="00392B4F" w:rsidRPr="00040D7A" w:rsidRDefault="00392B4F" w:rsidP="00392B4F">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 xml:space="preserve">Chronic venous disease includes cosmetically undesirable telangiectasias, varicose veins, venous ulceration, and claudication. </w:t>
      </w:r>
    </w:p>
    <w:p w:rsidR="00392B4F" w:rsidRPr="00040D7A" w:rsidRDefault="00392B4F" w:rsidP="00392B4F">
      <w:pPr>
        <w:pStyle w:val="Heading2"/>
        <w:jc w:val="both"/>
        <w:rPr>
          <w:rFonts w:ascii="Times New Roman" w:eastAsia="Times New Roman" w:hAnsi="Times New Roman" w:cs="Times New Roman"/>
          <w:color w:val="0D0D0D" w:themeColor="text1" w:themeTint="F2"/>
          <w:sz w:val="24"/>
          <w:szCs w:val="24"/>
        </w:rPr>
      </w:pPr>
      <w:r w:rsidRPr="00040D7A">
        <w:rPr>
          <w:rFonts w:ascii="Times New Roman" w:eastAsia="Times New Roman" w:hAnsi="Times New Roman" w:cs="Times New Roman"/>
          <w:color w:val="0D0D0D" w:themeColor="text1" w:themeTint="F2"/>
          <w:sz w:val="24"/>
          <w:szCs w:val="24"/>
        </w:rPr>
        <w:t>I. Pathophysiology</w:t>
      </w:r>
    </w:p>
    <w:p w:rsidR="00392B4F" w:rsidRPr="00040D7A" w:rsidRDefault="00392B4F" w:rsidP="00392B4F">
      <w:pPr>
        <w:pStyle w:val="Heading3"/>
        <w:jc w:val="both"/>
        <w:rPr>
          <w:rFonts w:ascii="Times New Roman" w:eastAsia="Times New Roman" w:hAnsi="Times New Roman" w:cs="Times New Roman"/>
          <w:color w:val="0D0D0D" w:themeColor="text1" w:themeTint="F2"/>
          <w:sz w:val="24"/>
          <w:szCs w:val="24"/>
        </w:rPr>
      </w:pPr>
      <w:r w:rsidRPr="00040D7A">
        <w:rPr>
          <w:rFonts w:ascii="Times New Roman" w:eastAsia="Times New Roman" w:hAnsi="Times New Roman" w:cs="Times New Roman"/>
          <w:color w:val="0D0D0D" w:themeColor="text1" w:themeTint="F2"/>
          <w:sz w:val="24"/>
          <w:szCs w:val="24"/>
        </w:rPr>
        <w:t>A. Etiology</w:t>
      </w:r>
    </w:p>
    <w:p w:rsidR="00392B4F" w:rsidRPr="00040D7A" w:rsidRDefault="00392B4F" w:rsidP="00392B4F">
      <w:pPr>
        <w:numPr>
          <w:ilvl w:val="0"/>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Congenital (although it may present later in life), primary (cause undetermined), or secondary (postthrombotic, posttraumatic, or other).</w:t>
      </w:r>
    </w:p>
    <w:p w:rsidR="00392B4F" w:rsidRPr="00040D7A" w:rsidRDefault="00392B4F" w:rsidP="00392B4F">
      <w:pPr>
        <w:numPr>
          <w:ilvl w:val="0"/>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Risk factors</w:t>
      </w:r>
    </w:p>
    <w:p w:rsidR="00392B4F" w:rsidRPr="00040D7A" w:rsidRDefault="00392B4F" w:rsidP="00392B4F">
      <w:pPr>
        <w:numPr>
          <w:ilvl w:val="1"/>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Obesity.</w:t>
      </w:r>
    </w:p>
    <w:p w:rsidR="00392B4F" w:rsidRPr="00040D7A" w:rsidRDefault="00392B4F" w:rsidP="00392B4F">
      <w:pPr>
        <w:numPr>
          <w:ilvl w:val="1"/>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Tobacco use.</w:t>
      </w:r>
    </w:p>
    <w:p w:rsidR="00392B4F" w:rsidRPr="00040D7A" w:rsidRDefault="00392B4F" w:rsidP="00392B4F">
      <w:pPr>
        <w:numPr>
          <w:ilvl w:val="1"/>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Multiparity.</w:t>
      </w:r>
    </w:p>
    <w:p w:rsidR="00392B4F" w:rsidRPr="00040D7A" w:rsidRDefault="00392B4F" w:rsidP="00392B4F">
      <w:pPr>
        <w:numPr>
          <w:ilvl w:val="1"/>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Hormone therapy.</w:t>
      </w:r>
      <w:bookmarkStart w:id="1" w:name="PG328"/>
      <w:bookmarkEnd w:id="1"/>
    </w:p>
    <w:p w:rsidR="00392B4F" w:rsidRPr="00040D7A" w:rsidRDefault="00392B4F" w:rsidP="00392B4F">
      <w:pPr>
        <w:numPr>
          <w:ilvl w:val="1"/>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Obstruction within a proximal segment (e.g., from adenopathy, arterial compression, or pregnancy).</w:t>
      </w:r>
    </w:p>
    <w:p w:rsidR="00392B4F" w:rsidRPr="00040D7A" w:rsidRDefault="00392B4F" w:rsidP="00392B4F">
      <w:pPr>
        <w:numPr>
          <w:ilvl w:val="1"/>
          <w:numId w:val="9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History of deep venous thrombosis (DVT). DVT accounts for most secondary cases and may be responsible for a significant number of other cases because many deep vein thrombi are asymptomatic.</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B. Reflux disease</w:t>
      </w:r>
    </w:p>
    <w:p w:rsidR="00392B4F" w:rsidRPr="00040D7A" w:rsidRDefault="00392B4F" w:rsidP="00392B4F">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Reflux disease from venous valvular incompetence accounts for most (&gt;80%) chronic venous disease.</w:t>
      </w:r>
    </w:p>
    <w:p w:rsidR="00392B4F" w:rsidRPr="00040D7A" w:rsidRDefault="00392B4F" w:rsidP="00392B4F">
      <w:pPr>
        <w:numPr>
          <w:ilvl w:val="0"/>
          <w:numId w:val="95"/>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Valve malfunction</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 Obstructive physiology</w:t>
      </w:r>
    </w:p>
    <w:p w:rsidR="00392B4F" w:rsidRPr="00040D7A" w:rsidRDefault="00392B4F" w:rsidP="00392B4F">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Obstructive physiology is a less common cause of venous pathology, with reflux often being present simultaneously.</w:t>
      </w:r>
    </w:p>
    <w:p w:rsidR="00392B4F" w:rsidRPr="00040D7A" w:rsidRDefault="00392B4F" w:rsidP="00392B4F">
      <w:pPr>
        <w:pStyle w:val="Heading2"/>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II. Differential Diagnosis</w:t>
      </w:r>
    </w:p>
    <w:p w:rsidR="00392B4F" w:rsidRPr="00040D7A" w:rsidRDefault="00392B4F" w:rsidP="00392B4F">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Arterial disease</w:t>
      </w:r>
    </w:p>
    <w:p w:rsidR="00392B4F" w:rsidRPr="00040D7A" w:rsidRDefault="00392B4F" w:rsidP="00392B4F">
      <w:pPr>
        <w:numPr>
          <w:ilvl w:val="1"/>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Ulcers with discrete edges and pale bases; more painful than venous ulcers.</w:t>
      </w:r>
    </w:p>
    <w:p w:rsidR="00392B4F" w:rsidRPr="00040D7A" w:rsidRDefault="00392B4F" w:rsidP="00392B4F">
      <w:pPr>
        <w:numPr>
          <w:ilvl w:val="1"/>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Poor pulses.</w:t>
      </w:r>
    </w:p>
    <w:p w:rsidR="00392B4F" w:rsidRPr="00040D7A" w:rsidRDefault="00392B4F" w:rsidP="00392B4F">
      <w:pPr>
        <w:numPr>
          <w:ilvl w:val="1"/>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Dependent rubor.</w:t>
      </w:r>
    </w:p>
    <w:p w:rsidR="00392B4F" w:rsidRPr="00040D7A" w:rsidRDefault="00392B4F" w:rsidP="00392B4F">
      <w:pPr>
        <w:numPr>
          <w:ilvl w:val="1"/>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Pallor with elevation.</w:t>
      </w:r>
    </w:p>
    <w:p w:rsidR="00392B4F" w:rsidRPr="00040D7A" w:rsidRDefault="00392B4F" w:rsidP="00392B4F">
      <w:pPr>
        <w:numPr>
          <w:ilvl w:val="1"/>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Claudication.</w:t>
      </w:r>
    </w:p>
    <w:p w:rsidR="00392B4F" w:rsidRPr="00040D7A" w:rsidRDefault="00392B4F" w:rsidP="00392B4F">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Lymphedema</w:t>
      </w:r>
    </w:p>
    <w:p w:rsidR="00392B4F" w:rsidRPr="00040D7A" w:rsidRDefault="00392B4F" w:rsidP="00392B4F">
      <w:pPr>
        <w:numPr>
          <w:ilvl w:val="1"/>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Pitting edema without pigmentation and ulceration.</w:t>
      </w:r>
    </w:p>
    <w:p w:rsidR="00392B4F" w:rsidRPr="00040D7A" w:rsidRDefault="00392B4F" w:rsidP="00392B4F">
      <w:pPr>
        <w:numPr>
          <w:ilvl w:val="1"/>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Less responsive to elevation, usually requiring several days to improve.</w:t>
      </w:r>
    </w:p>
    <w:p w:rsidR="00392B4F" w:rsidRPr="00040D7A" w:rsidRDefault="00392B4F" w:rsidP="00392B4F">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Squamous cell carcinoma</w:t>
      </w:r>
    </w:p>
    <w:p w:rsidR="00392B4F" w:rsidRPr="00040D7A" w:rsidRDefault="00392B4F" w:rsidP="00392B4F">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lastRenderedPageBreak/>
        <w:t>Trauma</w:t>
      </w:r>
    </w:p>
    <w:p w:rsidR="00392B4F" w:rsidRPr="00040D7A" w:rsidRDefault="00392B4F" w:rsidP="00392B4F">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Arteriovenous malformation</w:t>
      </w:r>
    </w:p>
    <w:p w:rsidR="00392B4F" w:rsidRPr="00040D7A" w:rsidRDefault="00392B4F" w:rsidP="00392B4F">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Orthostatic edema</w:t>
      </w:r>
    </w:p>
    <w:p w:rsidR="00392B4F" w:rsidRPr="00040D7A" w:rsidRDefault="00392B4F" w:rsidP="00392B4F">
      <w:pPr>
        <w:pStyle w:val="Heading2"/>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III. Nomenclature</w:t>
      </w:r>
    </w:p>
    <w:p w:rsidR="00392B4F" w:rsidRPr="00040D7A" w:rsidRDefault="00392B4F" w:rsidP="00392B4F">
      <w:pPr>
        <w:pStyle w:val="Heading3"/>
        <w:numPr>
          <w:ilvl w:val="2"/>
          <w:numId w:val="96"/>
        </w:numPr>
        <w:tabs>
          <w:tab w:val="clear" w:pos="2160"/>
        </w:tabs>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CEAP classification</w:t>
      </w:r>
    </w:p>
    <w:p w:rsidR="00392B4F" w:rsidRPr="00040D7A" w:rsidRDefault="00392B4F" w:rsidP="00392B4F">
      <w:pPr>
        <w:rPr>
          <w:rFonts w:ascii="Times New Roman" w:hAnsi="Times New Roman" w:cs="Times New Roman"/>
          <w:sz w:val="24"/>
          <w:szCs w:val="24"/>
        </w:rPr>
      </w:pPr>
    </w:p>
    <w:p w:rsidR="00392B4F" w:rsidRPr="00040D7A" w:rsidRDefault="00392B4F" w:rsidP="00392B4F">
      <w:pPr>
        <w:numPr>
          <w:ilvl w:val="0"/>
          <w:numId w:val="98"/>
        </w:numPr>
        <w:spacing w:before="100" w:beforeAutospacing="1" w:after="100" w:afterAutospacing="1" w:line="240" w:lineRule="auto"/>
        <w:jc w:val="both"/>
        <w:rPr>
          <w:rFonts w:ascii="Times New Roman" w:eastAsia="Times New Roman" w:hAnsi="Times New Roman" w:cs="Times New Roman"/>
          <w:sz w:val="24"/>
          <w:szCs w:val="24"/>
        </w:rPr>
      </w:pPr>
    </w:p>
    <w:tbl>
      <w:tblPr>
        <w:tblW w:w="0" w:type="auto"/>
        <w:tblCellSpacing w:w="0" w:type="dxa"/>
        <w:tblInd w:w="720" w:type="dxa"/>
        <w:tblCellMar>
          <w:left w:w="0" w:type="dxa"/>
          <w:right w:w="0" w:type="dxa"/>
        </w:tblCellMar>
        <w:tblLook w:val="04A0"/>
      </w:tblPr>
      <w:tblGrid>
        <w:gridCol w:w="8640"/>
      </w:tblGrid>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b/>
                <w:bCs/>
                <w:sz w:val="24"/>
                <w:szCs w:val="24"/>
              </w:rPr>
            </w:pPr>
            <w:r w:rsidRPr="00040D7A">
              <w:rPr>
                <w:rFonts w:ascii="Times New Roman" w:eastAsia="Times New Roman" w:hAnsi="Times New Roman" w:cs="Times New Roman"/>
                <w:b/>
                <w:bCs/>
                <w:sz w:val="24"/>
                <w:szCs w:val="24"/>
              </w:rPr>
              <w:t xml:space="preserve"> Classification of Chronic Lower-Extremity Venous Disease</w:t>
            </w:r>
          </w:p>
        </w:tc>
      </w:tr>
      <w:tr w:rsidR="00392B4F" w:rsidRPr="00040D7A" w:rsidTr="00940963">
        <w:trPr>
          <w:tblCellSpacing w:w="0" w:type="dxa"/>
        </w:trPr>
        <w:tc>
          <w:tcPr>
            <w:tcW w:w="0" w:type="auto"/>
            <w:hideMark/>
          </w:tcPr>
          <w:tbl>
            <w:tblPr>
              <w:tblW w:w="8640" w:type="dxa"/>
              <w:tblCellSpacing w:w="0" w:type="dxa"/>
              <w:tblInd w:w="519" w:type="dxa"/>
              <w:tblCellMar>
                <w:left w:w="0" w:type="dxa"/>
                <w:right w:w="0" w:type="dxa"/>
              </w:tblCellMar>
              <w:tblLook w:val="04A0"/>
            </w:tblPr>
            <w:tblGrid>
              <w:gridCol w:w="1387"/>
              <w:gridCol w:w="7253"/>
            </w:tblGrid>
            <w:tr w:rsidR="00392B4F" w:rsidRPr="00040D7A" w:rsidTr="00940963">
              <w:trPr>
                <w:tblCellSpacing w:w="0" w:type="dxa"/>
              </w:trPr>
              <w:tc>
                <w:tcPr>
                  <w:tcW w:w="0" w:type="auto"/>
                  <w:tcBorders>
                    <w:bottom w:val="single" w:sz="8" w:space="0" w:color="000000"/>
                  </w:tcBorders>
                  <w:hideMark/>
                </w:tcPr>
                <w:p w:rsidR="00392B4F" w:rsidRPr="00040D7A" w:rsidRDefault="00392B4F" w:rsidP="00940963">
                  <w:pPr>
                    <w:spacing w:after="0" w:line="240" w:lineRule="auto"/>
                    <w:jc w:val="both"/>
                    <w:rPr>
                      <w:rFonts w:ascii="Times New Roman" w:eastAsia="Times New Roman" w:hAnsi="Times New Roman" w:cs="Times New Roman"/>
                      <w:b/>
                      <w:bCs/>
                      <w:sz w:val="24"/>
                      <w:szCs w:val="24"/>
                    </w:rPr>
                  </w:pPr>
                  <w:r w:rsidRPr="00040D7A">
                    <w:rPr>
                      <w:rFonts w:ascii="Times New Roman" w:eastAsia="Times New Roman" w:hAnsi="Times New Roman" w:cs="Times New Roman"/>
                      <w:b/>
                      <w:bCs/>
                      <w:sz w:val="24"/>
                      <w:szCs w:val="24"/>
                    </w:rPr>
                    <w:t>Classification</w:t>
                  </w:r>
                </w:p>
              </w:tc>
              <w:tc>
                <w:tcPr>
                  <w:tcW w:w="0" w:type="auto"/>
                  <w:tcBorders>
                    <w:bottom w:val="single" w:sz="8" w:space="0" w:color="000000"/>
                  </w:tcBorders>
                  <w:hideMark/>
                </w:tcPr>
                <w:p w:rsidR="00392B4F" w:rsidRPr="00040D7A" w:rsidRDefault="00392B4F" w:rsidP="00940963">
                  <w:pPr>
                    <w:spacing w:after="0" w:line="240" w:lineRule="auto"/>
                    <w:jc w:val="both"/>
                    <w:rPr>
                      <w:rFonts w:ascii="Times New Roman" w:eastAsia="Times New Roman" w:hAnsi="Times New Roman" w:cs="Times New Roman"/>
                      <w:b/>
                      <w:bCs/>
                      <w:sz w:val="24"/>
                      <w:szCs w:val="24"/>
                    </w:rPr>
                  </w:pPr>
                  <w:r w:rsidRPr="00040D7A">
                    <w:rPr>
                      <w:rFonts w:ascii="Times New Roman" w:eastAsia="Times New Roman" w:hAnsi="Times New Roman" w:cs="Times New Roman"/>
                      <w:b/>
                      <w:bCs/>
                      <w:sz w:val="24"/>
                      <w:szCs w:val="24"/>
                    </w:rPr>
                    <w:t>Definition</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Clinical signs (grade 0–6),</w:t>
                  </w:r>
                  <w:r w:rsidRPr="00040D7A">
                    <w:rPr>
                      <w:rFonts w:ascii="Times New Roman" w:eastAsia="Times New Roman" w:hAnsi="Times New Roman" w:cs="Times New Roman"/>
                      <w:sz w:val="24"/>
                      <w:szCs w:val="24"/>
                      <w:vertAlign w:val="superscript"/>
                    </w:rPr>
                    <w:t>a</w:t>
                  </w:r>
                  <w:r w:rsidRPr="00040D7A">
                    <w:rPr>
                      <w:rFonts w:ascii="Times New Roman" w:eastAsia="Times New Roman" w:hAnsi="Times New Roman" w:cs="Times New Roman"/>
                      <w:sz w:val="24"/>
                      <w:szCs w:val="24"/>
                    </w:rPr>
                    <w:t xml:space="preserve"> supplemented by (A) for asymptomatic or (S) for symptomatic presentation</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E</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Etiologic classification (congenital, primary, or secondary)</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Anatomic distribution (superficial, deep, or perforator; alone or in combination)</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Pathophysiologic dysfunction (reflux or obstruction; alone or in combination)</w:t>
                  </w:r>
                </w:p>
              </w:tc>
            </w:tr>
            <w:tr w:rsidR="00392B4F" w:rsidRPr="00040D7A" w:rsidTr="00940963">
              <w:trPr>
                <w:trHeight w:val="1258"/>
                <w:tblCellSpacing w:w="0" w:type="dxa"/>
              </w:trPr>
              <w:tc>
                <w:tcPr>
                  <w:tcW w:w="0" w:type="auto"/>
                  <w:gridSpan w:val="2"/>
                  <w:tcBorders>
                    <w:top w:val="single" w:sz="8" w:space="0" w:color="000000"/>
                  </w:tcBorders>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bookmarkStart w:id="2" w:name="N1-T1-20"/>
                  <w:bookmarkEnd w:id="2"/>
                </w:p>
              </w:tc>
            </w:tr>
          </w:tbl>
          <w:p w:rsidR="00392B4F" w:rsidRPr="00040D7A" w:rsidRDefault="00392B4F" w:rsidP="00940963">
            <w:pPr>
              <w:spacing w:after="0" w:line="240" w:lineRule="auto"/>
              <w:jc w:val="both"/>
              <w:rPr>
                <w:rFonts w:ascii="Times New Roman" w:eastAsia="Times New Roman" w:hAnsi="Times New Roman" w:cs="Times New Roman"/>
                <w:sz w:val="24"/>
                <w:szCs w:val="24"/>
              </w:rPr>
            </w:pPr>
          </w:p>
        </w:tc>
      </w:tr>
    </w:tbl>
    <w:p w:rsidR="00392B4F" w:rsidRPr="00040D7A" w:rsidRDefault="00392B4F" w:rsidP="00392B4F">
      <w:pPr>
        <w:rPr>
          <w:rFonts w:ascii="Times New Roman" w:hAnsi="Times New Roman" w:cs="Times New Roman"/>
          <w:sz w:val="24"/>
          <w:szCs w:val="24"/>
        </w:rPr>
      </w:pP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B. Venous Clinical Severity Score (VCSS)</w:t>
      </w:r>
    </w:p>
    <w:p w:rsidR="00392B4F" w:rsidRPr="00040D7A" w:rsidRDefault="00392B4F" w:rsidP="00392B4F">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Ten clinical descriptors: pain, varicose veins, venous edema, skin pigmentation, inflammation, induration, number of active ulcers, duration of active ulceration, size of ulcer, and compressive therapy use.</w:t>
      </w:r>
    </w:p>
    <w:p w:rsidR="00392B4F" w:rsidRPr="00040D7A" w:rsidRDefault="00392B4F" w:rsidP="00392B4F">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Better assesses ongoing response to therapy.</w:t>
      </w:r>
    </w:p>
    <w:p w:rsidR="00392B4F" w:rsidRPr="00040D7A" w:rsidRDefault="00392B4F" w:rsidP="00392B4F">
      <w:pPr>
        <w:pStyle w:val="Heading2"/>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IV. Diagnosis</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 History</w:t>
      </w:r>
    </w:p>
    <w:p w:rsidR="00392B4F" w:rsidRPr="00040D7A" w:rsidRDefault="00392B4F" w:rsidP="00392B4F">
      <w:pPr>
        <w:numPr>
          <w:ilvl w:val="0"/>
          <w:numId w:val="98"/>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 history of any DVT or trauma.</w:t>
      </w:r>
    </w:p>
    <w:p w:rsidR="00392B4F" w:rsidRPr="00040D7A" w:rsidRDefault="00392B4F" w:rsidP="00392B4F">
      <w:pPr>
        <w:numPr>
          <w:ilvl w:val="0"/>
          <w:numId w:val="98"/>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hAnsi="Times New Roman" w:cs="Times New Roman"/>
          <w:sz w:val="24"/>
          <w:szCs w:val="24"/>
        </w:rPr>
        <w:t>Family history of varicose veins or CVI</w:t>
      </w:r>
      <w:r w:rsidRPr="00040D7A">
        <w:rPr>
          <w:rFonts w:ascii="Times New Roman" w:eastAsia="Times New Roman" w:hAnsi="Times New Roman" w:cs="Times New Roman"/>
          <w:sz w:val="24"/>
          <w:szCs w:val="24"/>
        </w:rPr>
        <w:t>.</w:t>
      </w:r>
      <w:bookmarkStart w:id="3" w:name="PG329"/>
      <w:bookmarkEnd w:id="3"/>
      <w:r w:rsidRPr="00040D7A">
        <w:rPr>
          <w:rFonts w:ascii="Times New Roman" w:eastAsia="Times New Roman" w:hAnsi="Times New Roman" w:cs="Times New Roman"/>
          <w:sz w:val="24"/>
          <w:szCs w:val="24"/>
        </w:rPr>
        <w:br w:type="textWrapping" w:clear="all"/>
        <w:t>Complaint of lower-extremity edema, aching, skin irritation, or varicose veins. Leg pain is described as a dull ache, worsening at the end of the day, and often relieved with exercise or elevation.</w:t>
      </w:r>
    </w:p>
    <w:p w:rsidR="00392B4F" w:rsidRPr="00040D7A" w:rsidRDefault="00392B4F" w:rsidP="00392B4F">
      <w:pPr>
        <w:numPr>
          <w:ilvl w:val="0"/>
          <w:numId w:val="98"/>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Individuals can experience acute, bursting pain with ambulation (venous claudication). Prolonged rest and leg elevation (20 minutes) are needed to obtain relief.</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lastRenderedPageBreak/>
        <w:t>B. Physical examination</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Ankle edema.</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Subcutaneous fibrosis.</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Hyperpigmentation (brownish discoloration secondary to hemosiderin deposition).</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Lipodermatosclerosis.</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Venous eczema.</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Dilation of subcutaneous veins, including telangiectasias (0.1 to 1 mm), reticular veins (1 to 4 mm), and varicose veins (&gt;4 mm).</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Ultimately, ulcers develop, typically proximal to the medial malleolus.</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Any signs of infection should be noted.</w:t>
      </w:r>
    </w:p>
    <w:p w:rsidR="00392B4F" w:rsidRPr="00040D7A" w:rsidRDefault="00392B4F" w:rsidP="00392B4F">
      <w:pPr>
        <w:numPr>
          <w:ilvl w:val="0"/>
          <w:numId w:val="9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Arterial pulses should be examined and are usually adequate.</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 Noninvasive studies</w:t>
      </w:r>
    </w:p>
    <w:p w:rsidR="00392B4F" w:rsidRPr="00040D7A" w:rsidRDefault="00392B4F" w:rsidP="00392B4F">
      <w:pPr>
        <w:numPr>
          <w:ilvl w:val="0"/>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Duplex scanning</w:t>
      </w:r>
    </w:p>
    <w:tbl>
      <w:tblPr>
        <w:tblW w:w="0" w:type="auto"/>
        <w:tblCellSpacing w:w="0" w:type="dxa"/>
        <w:tblInd w:w="1440" w:type="dxa"/>
        <w:tblCellMar>
          <w:left w:w="0" w:type="dxa"/>
          <w:right w:w="0" w:type="dxa"/>
        </w:tblCellMar>
        <w:tblLook w:val="04A0"/>
      </w:tblPr>
      <w:tblGrid>
        <w:gridCol w:w="7920"/>
      </w:tblGrid>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b/>
                <w:bCs/>
                <w:sz w:val="24"/>
                <w:szCs w:val="24"/>
              </w:rPr>
            </w:pPr>
            <w:r w:rsidRPr="00040D7A">
              <w:rPr>
                <w:rFonts w:ascii="Times New Roman" w:eastAsia="Times New Roman" w:hAnsi="Times New Roman" w:cs="Times New Roman"/>
                <w:b/>
                <w:bCs/>
                <w:sz w:val="24"/>
                <w:szCs w:val="24"/>
              </w:rPr>
              <w:t>Clinical Classification of Chronic Lower-Extremity Venous Disease</w:t>
            </w:r>
          </w:p>
        </w:tc>
      </w:tr>
      <w:tr w:rsidR="00392B4F" w:rsidRPr="00040D7A" w:rsidTr="00940963">
        <w:trPr>
          <w:tblCellSpacing w:w="0" w:type="dxa"/>
        </w:trPr>
        <w:tc>
          <w:tcPr>
            <w:tcW w:w="0" w:type="auto"/>
            <w:hideMark/>
          </w:tcPr>
          <w:tbl>
            <w:tblPr>
              <w:tblW w:w="0" w:type="auto"/>
              <w:tblCellSpacing w:w="0" w:type="dxa"/>
              <w:tblCellMar>
                <w:left w:w="0" w:type="dxa"/>
                <w:right w:w="0" w:type="dxa"/>
              </w:tblCellMar>
              <w:tblLook w:val="04A0"/>
            </w:tblPr>
            <w:tblGrid>
              <w:gridCol w:w="654"/>
              <w:gridCol w:w="7266"/>
            </w:tblGrid>
            <w:tr w:rsidR="00392B4F" w:rsidRPr="00040D7A" w:rsidTr="00940963">
              <w:trPr>
                <w:tblCellSpacing w:w="0" w:type="dxa"/>
              </w:trPr>
              <w:tc>
                <w:tcPr>
                  <w:tcW w:w="0" w:type="auto"/>
                  <w:tcBorders>
                    <w:bottom w:val="single" w:sz="8" w:space="0" w:color="000000"/>
                  </w:tcBorders>
                  <w:hideMark/>
                </w:tcPr>
                <w:p w:rsidR="00392B4F" w:rsidRPr="00040D7A" w:rsidRDefault="00392B4F" w:rsidP="00940963">
                  <w:pPr>
                    <w:spacing w:after="0" w:line="240" w:lineRule="auto"/>
                    <w:jc w:val="both"/>
                    <w:rPr>
                      <w:rFonts w:ascii="Times New Roman" w:eastAsia="Times New Roman" w:hAnsi="Times New Roman" w:cs="Times New Roman"/>
                      <w:b/>
                      <w:bCs/>
                      <w:sz w:val="24"/>
                      <w:szCs w:val="24"/>
                    </w:rPr>
                  </w:pPr>
                  <w:r w:rsidRPr="00040D7A">
                    <w:rPr>
                      <w:rFonts w:ascii="Times New Roman" w:eastAsia="Times New Roman" w:hAnsi="Times New Roman" w:cs="Times New Roman"/>
                      <w:b/>
                      <w:bCs/>
                      <w:sz w:val="24"/>
                      <w:szCs w:val="24"/>
                    </w:rPr>
                    <w:t>Grade</w:t>
                  </w:r>
                </w:p>
              </w:tc>
              <w:tc>
                <w:tcPr>
                  <w:tcW w:w="0" w:type="auto"/>
                  <w:tcBorders>
                    <w:bottom w:val="single" w:sz="8" w:space="0" w:color="000000"/>
                  </w:tcBorders>
                  <w:hideMark/>
                </w:tcPr>
                <w:p w:rsidR="00392B4F" w:rsidRPr="00040D7A" w:rsidRDefault="00392B4F" w:rsidP="00940963">
                  <w:pPr>
                    <w:spacing w:after="0" w:line="240" w:lineRule="auto"/>
                    <w:jc w:val="both"/>
                    <w:rPr>
                      <w:rFonts w:ascii="Times New Roman" w:eastAsia="Times New Roman" w:hAnsi="Times New Roman" w:cs="Times New Roman"/>
                      <w:b/>
                      <w:bCs/>
                      <w:sz w:val="24"/>
                      <w:szCs w:val="24"/>
                    </w:rPr>
                  </w:pPr>
                  <w:r w:rsidRPr="00040D7A">
                    <w:rPr>
                      <w:rFonts w:ascii="Times New Roman" w:eastAsia="Times New Roman" w:hAnsi="Times New Roman" w:cs="Times New Roman"/>
                      <w:b/>
                      <w:bCs/>
                      <w:sz w:val="24"/>
                      <w:szCs w:val="24"/>
                    </w:rPr>
                    <w:t>Characteristics</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0</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No visible or palpable signs of venous disease</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1</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Telangectasias, reticular veins, or malleolar flare</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2</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Varicose veins</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3</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Edema without skin changes</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4</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Skin changes ascribed to venous disease (e.g., pigmentation, venous eczema, or lipodermatosclerosis)</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5</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Skin changes as defined above and healed ulceration</w:t>
                  </w:r>
                </w:p>
              </w:tc>
            </w:tr>
            <w:tr w:rsidR="00392B4F" w:rsidRPr="00040D7A" w:rsidTr="00940963">
              <w:trPr>
                <w:tblCellSpacing w:w="0" w:type="dxa"/>
              </w:trPr>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6</w:t>
                  </w:r>
                </w:p>
              </w:tc>
              <w:tc>
                <w:tcPr>
                  <w:tcW w:w="0" w:type="auto"/>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Skin changes as defined above and active ulceration</w:t>
                  </w:r>
                </w:p>
              </w:tc>
            </w:tr>
            <w:tr w:rsidR="00392B4F" w:rsidRPr="00040D7A" w:rsidTr="00940963">
              <w:trPr>
                <w:tblCellSpacing w:w="0" w:type="dxa"/>
              </w:trPr>
              <w:tc>
                <w:tcPr>
                  <w:tcW w:w="0" w:type="auto"/>
                  <w:gridSpan w:val="2"/>
                  <w:tcBorders>
                    <w:top w:val="single" w:sz="8" w:space="0" w:color="000000"/>
                  </w:tcBorders>
                  <w:hideMark/>
                </w:tcPr>
                <w:p w:rsidR="00392B4F" w:rsidRPr="00040D7A" w:rsidRDefault="00392B4F" w:rsidP="00940963">
                  <w:pPr>
                    <w:spacing w:after="0" w:line="240" w:lineRule="auto"/>
                    <w:jc w:val="both"/>
                    <w:rPr>
                      <w:rFonts w:ascii="Times New Roman" w:eastAsia="Times New Roman" w:hAnsi="Times New Roman" w:cs="Times New Roman"/>
                      <w:sz w:val="24"/>
                      <w:szCs w:val="24"/>
                    </w:rPr>
                  </w:pPr>
                </w:p>
              </w:tc>
            </w:tr>
          </w:tbl>
          <w:p w:rsidR="00392B4F" w:rsidRPr="00040D7A" w:rsidRDefault="00392B4F" w:rsidP="00940963">
            <w:pPr>
              <w:spacing w:after="0" w:line="240" w:lineRule="auto"/>
              <w:jc w:val="both"/>
              <w:rPr>
                <w:rFonts w:ascii="Times New Roman" w:eastAsia="Times New Roman" w:hAnsi="Times New Roman" w:cs="Times New Roman"/>
                <w:sz w:val="24"/>
                <w:szCs w:val="24"/>
              </w:rPr>
            </w:pPr>
          </w:p>
        </w:tc>
      </w:tr>
    </w:tbl>
    <w:p w:rsidR="00392B4F" w:rsidRPr="00040D7A" w:rsidRDefault="00392B4F" w:rsidP="00392B4F">
      <w:pPr>
        <w:spacing w:before="100" w:beforeAutospacing="1" w:after="100" w:afterAutospacing="1" w:line="240" w:lineRule="auto"/>
        <w:jc w:val="both"/>
        <w:rPr>
          <w:rFonts w:ascii="Times New Roman" w:eastAsia="Times New Roman" w:hAnsi="Times New Roman" w:cs="Times New Roman"/>
          <w:sz w:val="24"/>
          <w:szCs w:val="24"/>
        </w:rPr>
      </w:pPr>
      <w:bookmarkStart w:id="4" w:name="PG330"/>
      <w:bookmarkEnd w:id="4"/>
    </w:p>
    <w:p w:rsidR="00392B4F" w:rsidRPr="00040D7A" w:rsidRDefault="00392B4F" w:rsidP="00392B4F">
      <w:pPr>
        <w:numPr>
          <w:ilvl w:val="0"/>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Descending phlebography.</w:t>
      </w:r>
    </w:p>
    <w:p w:rsidR="00392B4F" w:rsidRPr="00040D7A" w:rsidRDefault="00392B4F" w:rsidP="00392B4F">
      <w:pPr>
        <w:numPr>
          <w:ilvl w:val="0"/>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Continuous-wave Doppler</w:t>
      </w:r>
    </w:p>
    <w:p w:rsidR="00392B4F" w:rsidRPr="00040D7A" w:rsidRDefault="00392B4F" w:rsidP="00392B4F">
      <w:pPr>
        <w:numPr>
          <w:ilvl w:val="0"/>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Trendelenburg test</w:t>
      </w:r>
    </w:p>
    <w:p w:rsidR="00392B4F" w:rsidRPr="00040D7A" w:rsidRDefault="00392B4F" w:rsidP="00392B4F">
      <w:pPr>
        <w:numPr>
          <w:ilvl w:val="1"/>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Largely replaced by the much more accurate duplex imaging studies.</w:t>
      </w:r>
    </w:p>
    <w:p w:rsidR="00392B4F" w:rsidRPr="00040D7A" w:rsidRDefault="00392B4F" w:rsidP="00392B4F">
      <w:pPr>
        <w:numPr>
          <w:ilvl w:val="1"/>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Patient's leg is elevated to drain venous blood. An elastic tourniquet is applied at the saphenofemoral junction, and the patient then stands.</w:t>
      </w:r>
    </w:p>
    <w:p w:rsidR="00392B4F" w:rsidRPr="00040D7A" w:rsidRDefault="00392B4F" w:rsidP="00392B4F">
      <w:pPr>
        <w:numPr>
          <w:ilvl w:val="1"/>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Rapid filling (&lt;30 seconds) of the saphenous system from the deep system indicates perforator valve incompetence.</w:t>
      </w:r>
    </w:p>
    <w:p w:rsidR="00392B4F" w:rsidRPr="00040D7A" w:rsidRDefault="00392B4F" w:rsidP="00392B4F">
      <w:pPr>
        <w:numPr>
          <w:ilvl w:val="1"/>
          <w:numId w:val="100"/>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When tourniquet is released, additional filling of the saphenous system occurs if the saphenofemoral valve is also incompetent.</w:t>
      </w:r>
    </w:p>
    <w:p w:rsidR="00392B4F" w:rsidRPr="00040D7A" w:rsidRDefault="00392B4F" w:rsidP="00392B4F">
      <w:pPr>
        <w:pStyle w:val="Heading2"/>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V. Nonsurgical Treatment</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 Infected ulcers</w:t>
      </w:r>
    </w:p>
    <w:p w:rsidR="00392B4F" w:rsidRPr="00040D7A" w:rsidRDefault="00392B4F" w:rsidP="00392B4F">
      <w:pPr>
        <w:numPr>
          <w:ilvl w:val="0"/>
          <w:numId w:val="101"/>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Necessitate treatment of the infection first.</w:t>
      </w:r>
    </w:p>
    <w:p w:rsidR="00392B4F" w:rsidRPr="00040D7A" w:rsidRDefault="00392B4F" w:rsidP="00392B4F">
      <w:pPr>
        <w:numPr>
          <w:ilvl w:val="0"/>
          <w:numId w:val="101"/>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lastRenderedPageBreak/>
        <w:t>Staphylococcus aureus, Streptococcus pyogenes, and Pseudomonas species are responsible for most infections.</w:t>
      </w:r>
    </w:p>
    <w:p w:rsidR="00392B4F" w:rsidRPr="00040D7A" w:rsidRDefault="00392B4F" w:rsidP="00392B4F">
      <w:pPr>
        <w:numPr>
          <w:ilvl w:val="0"/>
          <w:numId w:val="101"/>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Usually treated with local wound care, wet-to-dry dressings, and oral antibiotics.</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B. Leg elevation</w:t>
      </w:r>
    </w:p>
    <w:p w:rsidR="00392B4F" w:rsidRPr="00040D7A" w:rsidRDefault="00392B4F" w:rsidP="00392B4F">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Leg elevation can temporarily decrease edema and should be instituted when swelling occurs. This should be done before a patient is fitted for stockings or boots.</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 Compression therapy</w:t>
      </w:r>
    </w:p>
    <w:p w:rsidR="00392B4F" w:rsidRPr="00040D7A" w:rsidRDefault="00392B4F" w:rsidP="00392B4F">
      <w:p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Compression therapy is the primary treatment for CVI.</w:t>
      </w:r>
    </w:p>
    <w:p w:rsidR="00392B4F" w:rsidRPr="00040D7A" w:rsidRDefault="00392B4F" w:rsidP="00392B4F">
      <w:pPr>
        <w:numPr>
          <w:ilvl w:val="0"/>
          <w:numId w:val="102"/>
        </w:numPr>
        <w:spacing w:before="100" w:beforeAutospacing="1" w:after="100" w:afterAutospacing="1"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i/>
          <w:sz w:val="24"/>
          <w:szCs w:val="24"/>
          <w:u w:val="single"/>
        </w:rPr>
        <w:t>Elastic compression stockings</w:t>
      </w:r>
    </w:p>
    <w:p w:rsidR="00392B4F" w:rsidRPr="00040D7A" w:rsidRDefault="00392B4F" w:rsidP="00392B4F">
      <w:pPr>
        <w:numPr>
          <w:ilvl w:val="1"/>
          <w:numId w:val="102"/>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Fitted to provide a compression gradient from 30 to 40 mm Hg, with the greatest compression at the ankle.</w:t>
      </w:r>
    </w:p>
    <w:p w:rsidR="00392B4F" w:rsidRPr="00040D7A" w:rsidRDefault="00392B4F" w:rsidP="00392B4F">
      <w:pPr>
        <w:numPr>
          <w:ilvl w:val="0"/>
          <w:numId w:val="102"/>
        </w:numPr>
        <w:spacing w:before="100" w:beforeAutospacing="1" w:after="100" w:afterAutospacing="1"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i/>
          <w:sz w:val="24"/>
          <w:szCs w:val="24"/>
          <w:u w:val="single"/>
        </w:rPr>
        <w:t>Unna boots</w:t>
      </w:r>
    </w:p>
    <w:p w:rsidR="00392B4F" w:rsidRPr="00040D7A" w:rsidRDefault="00392B4F" w:rsidP="00392B4F">
      <w:pPr>
        <w:numPr>
          <w:ilvl w:val="1"/>
          <w:numId w:val="102"/>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Paste gauze compression dressings that contain zinc oxide, calamine, and glycerin.</w:t>
      </w:r>
    </w:p>
    <w:p w:rsidR="00392B4F" w:rsidRPr="00040D7A" w:rsidRDefault="00392B4F" w:rsidP="00392B4F">
      <w:pPr>
        <w:numPr>
          <w:ilvl w:val="1"/>
          <w:numId w:val="102"/>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Used to help prevent further skin breakdown.</w:t>
      </w:r>
    </w:p>
    <w:p w:rsidR="00392B4F" w:rsidRPr="00040D7A" w:rsidRDefault="00392B4F" w:rsidP="00392B4F">
      <w:pPr>
        <w:numPr>
          <w:ilvl w:val="0"/>
          <w:numId w:val="102"/>
        </w:numPr>
        <w:spacing w:before="100" w:beforeAutospacing="1" w:after="100" w:afterAutospacing="1"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i/>
          <w:sz w:val="24"/>
          <w:szCs w:val="24"/>
          <w:u w:val="single"/>
        </w:rPr>
        <w:t>Pneumatic compression devices</w:t>
      </w:r>
    </w:p>
    <w:p w:rsidR="00392B4F" w:rsidRPr="00040D7A" w:rsidRDefault="00392B4F" w:rsidP="00392B4F">
      <w:pPr>
        <w:numPr>
          <w:ilvl w:val="1"/>
          <w:numId w:val="102"/>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Provide dynamic sequential compression.</w:t>
      </w:r>
    </w:p>
    <w:p w:rsidR="00392B4F" w:rsidRPr="00040D7A" w:rsidRDefault="00392B4F" w:rsidP="00392B4F">
      <w:pPr>
        <w:numPr>
          <w:ilvl w:val="1"/>
          <w:numId w:val="102"/>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Used primarily in the prevention of deep vein thrombi in hospitalized patients</w:t>
      </w:r>
      <w:bookmarkStart w:id="5" w:name="PG331"/>
      <w:bookmarkEnd w:id="5"/>
      <w:r w:rsidRPr="00040D7A">
        <w:rPr>
          <w:rFonts w:ascii="Times New Roman" w:eastAsia="Times New Roman" w:hAnsi="Times New Roman" w:cs="Times New Roman"/>
          <w:sz w:val="24"/>
          <w:szCs w:val="24"/>
        </w:rPr>
        <w:t>.</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D. Topical medications</w:t>
      </w:r>
    </w:p>
    <w:p w:rsidR="00392B4F" w:rsidRPr="00040D7A" w:rsidRDefault="00392B4F" w:rsidP="00392B4F">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Largely ineffective as a stand-alone therapy for venous stasis ulcers.</w:t>
      </w:r>
    </w:p>
    <w:p w:rsidR="00392B4F" w:rsidRPr="00040D7A" w:rsidRDefault="00392B4F" w:rsidP="00392B4F">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Topical therapy is directed at absorbing wound drainage and avoiding desiccation of the wound.</w:t>
      </w:r>
    </w:p>
    <w:p w:rsidR="00392B4F" w:rsidRPr="00040D7A" w:rsidRDefault="00392B4F" w:rsidP="00392B4F">
      <w:pPr>
        <w:numPr>
          <w:ilvl w:val="0"/>
          <w:numId w:val="103"/>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Antiseptics can be counterproductive. Hydrogen peroxide, povidone-iodine, acetic acid, and sodium hypochlorite are toxic to cultured fibroblasts and should be used for the shortest duration necessary to control ulcer infection.</w:t>
      </w:r>
    </w:p>
    <w:p w:rsidR="00392B4F" w:rsidRPr="00040D7A" w:rsidRDefault="00392B4F" w:rsidP="00392B4F">
      <w:pPr>
        <w:pStyle w:val="Heading3"/>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E. Sclerotherapy</w:t>
      </w:r>
    </w:p>
    <w:p w:rsidR="00392B4F" w:rsidRPr="00040D7A" w:rsidRDefault="00392B4F" w:rsidP="00392B4F">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Effective in treating telangiectasias, reticular varicosities, and small varicose veins.</w:t>
      </w:r>
    </w:p>
    <w:p w:rsidR="00392B4F" w:rsidRPr="00040D7A" w:rsidRDefault="00392B4F" w:rsidP="00392B4F">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If saphenous reflux is present, it should be corrected first.</w:t>
      </w:r>
    </w:p>
    <w:p w:rsidR="00392B4F" w:rsidRPr="00040D7A" w:rsidRDefault="00392B4F" w:rsidP="00392B4F">
      <w:pPr>
        <w:numPr>
          <w:ilvl w:val="0"/>
          <w:numId w:val="10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Sclerosing agents</w:t>
      </w:r>
    </w:p>
    <w:p w:rsidR="00392B4F" w:rsidRPr="00040D7A" w:rsidRDefault="00392B4F" w:rsidP="00392B4F">
      <w:pPr>
        <w:numPr>
          <w:ilvl w:val="1"/>
          <w:numId w:val="10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1% or 3% sodium tetradecyl sulfate.</w:t>
      </w:r>
    </w:p>
    <w:p w:rsidR="00392B4F" w:rsidRPr="00040D7A" w:rsidRDefault="00392B4F" w:rsidP="00392B4F">
      <w:pPr>
        <w:numPr>
          <w:ilvl w:val="1"/>
          <w:numId w:val="10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Sodium morrhuate (rarely used because of anaphylactic reactions).</w:t>
      </w:r>
    </w:p>
    <w:p w:rsidR="00392B4F" w:rsidRPr="00040D7A" w:rsidRDefault="00392B4F" w:rsidP="00392B4F">
      <w:pPr>
        <w:numPr>
          <w:ilvl w:val="1"/>
          <w:numId w:val="10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Hypertonic saline.</w:t>
      </w:r>
    </w:p>
    <w:p w:rsidR="00392B4F" w:rsidRPr="00040D7A" w:rsidRDefault="00392B4F" w:rsidP="00392B4F">
      <w:pPr>
        <w:numPr>
          <w:ilvl w:val="1"/>
          <w:numId w:val="104"/>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Polidocanol (not currently Food and Drug Administration approved in the United States).</w:t>
      </w:r>
    </w:p>
    <w:p w:rsidR="00392B4F" w:rsidRPr="00040D7A" w:rsidRDefault="00392B4F" w:rsidP="00392B4F">
      <w:pPr>
        <w:pStyle w:val="Heading2"/>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VI. Surgical Therapy</w:t>
      </w:r>
    </w:p>
    <w:p w:rsidR="00392B4F" w:rsidRPr="00040D7A" w:rsidRDefault="00392B4F" w:rsidP="00392B4F">
      <w:pPr>
        <w:spacing w:after="0"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sz w:val="24"/>
          <w:szCs w:val="24"/>
        </w:rPr>
        <w:t xml:space="preserve">Surgical Therapy is indicated for severe disease refractory to medical treatment and for patients who cannot comply with the lifelong regimen of compression therapy. Surgical therapy includes </w:t>
      </w:r>
      <w:r w:rsidRPr="00040D7A">
        <w:rPr>
          <w:rFonts w:ascii="Times New Roman" w:eastAsia="Times New Roman" w:hAnsi="Times New Roman" w:cs="Times New Roman"/>
          <w:i/>
          <w:sz w:val="24"/>
          <w:szCs w:val="24"/>
          <w:u w:val="single"/>
        </w:rPr>
        <w:t>Stripping the greater saphenous vein</w:t>
      </w:r>
    </w:p>
    <w:p w:rsidR="00392B4F" w:rsidRPr="00040D7A" w:rsidRDefault="00392B4F" w:rsidP="00392B4F">
      <w:pPr>
        <w:numPr>
          <w:ilvl w:val="0"/>
          <w:numId w:val="105"/>
        </w:numPr>
        <w:spacing w:before="100" w:beforeAutospacing="1" w:after="100" w:afterAutospacing="1"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i/>
          <w:sz w:val="24"/>
          <w:szCs w:val="24"/>
          <w:u w:val="single"/>
        </w:rPr>
        <w:lastRenderedPageBreak/>
        <w:t>Endovenous radiofrequency or laser obliteration of the greater saphenous vein</w:t>
      </w:r>
    </w:p>
    <w:p w:rsidR="00392B4F" w:rsidRPr="00040D7A" w:rsidRDefault="00392B4F" w:rsidP="00392B4F">
      <w:pPr>
        <w:numPr>
          <w:ilvl w:val="0"/>
          <w:numId w:val="105"/>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i/>
          <w:sz w:val="24"/>
          <w:szCs w:val="24"/>
          <w:u w:val="single"/>
        </w:rPr>
        <w:t>The stab avulsion technique allows a cosmetically acceptable surgical approach to varicose veins</w:t>
      </w:r>
      <w:r w:rsidRPr="00040D7A">
        <w:rPr>
          <w:rFonts w:ascii="Times New Roman" w:eastAsia="Times New Roman" w:hAnsi="Times New Roman" w:cs="Times New Roman"/>
          <w:sz w:val="24"/>
          <w:szCs w:val="24"/>
        </w:rPr>
        <w:t>.</w:t>
      </w:r>
    </w:p>
    <w:p w:rsidR="00392B4F" w:rsidRPr="00040D7A" w:rsidRDefault="00392B4F" w:rsidP="00392B4F">
      <w:pPr>
        <w:numPr>
          <w:ilvl w:val="0"/>
          <w:numId w:val="105"/>
        </w:numPr>
        <w:spacing w:before="100" w:beforeAutospacing="1" w:after="100" w:afterAutospacing="1"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i/>
          <w:sz w:val="24"/>
          <w:szCs w:val="24"/>
          <w:u w:val="single"/>
        </w:rPr>
        <w:t>Additional procedures</w:t>
      </w:r>
    </w:p>
    <w:p w:rsidR="00392B4F" w:rsidRPr="00040D7A" w:rsidRDefault="00392B4F" w:rsidP="00392B4F">
      <w:pPr>
        <w:numPr>
          <w:ilvl w:val="1"/>
          <w:numId w:val="105"/>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For severe CVI, more extensive surgery is required, usually directed at correction of saphenous reflux and ligation of incompetent medial calf perforators.</w:t>
      </w:r>
      <w:bookmarkStart w:id="6" w:name="PG333"/>
      <w:bookmarkEnd w:id="6"/>
      <w:r w:rsidRPr="00040D7A">
        <w:rPr>
          <w:rFonts w:ascii="Times New Roman" w:eastAsia="Times New Roman" w:hAnsi="Times New Roman" w:cs="Times New Roman"/>
          <w:sz w:val="24"/>
          <w:szCs w:val="24"/>
        </w:rPr>
        <w:t>.</w:t>
      </w:r>
    </w:p>
    <w:p w:rsidR="00392B4F" w:rsidRPr="00040D7A" w:rsidRDefault="00392B4F" w:rsidP="00392B4F">
      <w:pPr>
        <w:spacing w:before="100" w:beforeAutospacing="1" w:after="100" w:afterAutospacing="1" w:line="240" w:lineRule="auto"/>
        <w:jc w:val="both"/>
        <w:rPr>
          <w:rFonts w:ascii="Times New Roman" w:eastAsia="Times New Roman" w:hAnsi="Times New Roman" w:cs="Times New Roman"/>
          <w:sz w:val="24"/>
          <w:szCs w:val="24"/>
          <w:u w:val="single"/>
        </w:rPr>
      </w:pPr>
      <w:r w:rsidRPr="00040D7A">
        <w:rPr>
          <w:rFonts w:ascii="Times New Roman" w:eastAsia="Times New Roman" w:hAnsi="Times New Roman" w:cs="Times New Roman"/>
          <w:sz w:val="24"/>
          <w:szCs w:val="24"/>
          <w:u w:val="single"/>
        </w:rPr>
        <w:t>Open surgical subfascial ligation (the Linton procedure)</w:t>
      </w:r>
    </w:p>
    <w:p w:rsidR="00392B4F" w:rsidRPr="00040D7A" w:rsidRDefault="00392B4F" w:rsidP="00392B4F">
      <w:pPr>
        <w:numPr>
          <w:ilvl w:val="1"/>
          <w:numId w:val="105"/>
        </w:numPr>
        <w:spacing w:before="100" w:beforeAutospacing="1" w:after="100" w:afterAutospacing="1" w:line="240" w:lineRule="auto"/>
        <w:jc w:val="both"/>
        <w:rPr>
          <w:rFonts w:ascii="Times New Roman" w:eastAsia="Times New Roman" w:hAnsi="Times New Roman" w:cs="Times New Roman"/>
          <w:sz w:val="24"/>
          <w:szCs w:val="24"/>
          <w:u w:val="single"/>
        </w:rPr>
      </w:pPr>
      <w:r w:rsidRPr="00040D7A">
        <w:rPr>
          <w:rFonts w:ascii="Times New Roman" w:eastAsia="Times New Roman" w:hAnsi="Times New Roman" w:cs="Times New Roman"/>
          <w:sz w:val="24"/>
          <w:szCs w:val="24"/>
          <w:u w:val="single"/>
        </w:rPr>
        <w:t>Subfascial endoscopic perforating vein surgery</w:t>
      </w:r>
    </w:p>
    <w:p w:rsidR="00392B4F" w:rsidRPr="00040D7A" w:rsidRDefault="00392B4F" w:rsidP="00392B4F">
      <w:pPr>
        <w:spacing w:before="100" w:beforeAutospacing="1" w:after="100" w:afterAutospacing="1" w:line="240" w:lineRule="auto"/>
        <w:jc w:val="both"/>
        <w:rPr>
          <w:rFonts w:ascii="Times New Roman" w:eastAsia="Times New Roman" w:hAnsi="Times New Roman" w:cs="Times New Roman"/>
          <w:sz w:val="24"/>
          <w:szCs w:val="24"/>
          <w:u w:val="single"/>
        </w:rPr>
      </w:pPr>
    </w:p>
    <w:p w:rsidR="00392B4F" w:rsidRPr="00040D7A" w:rsidRDefault="00392B4F" w:rsidP="00392B4F">
      <w:pPr>
        <w:pStyle w:val="Heading2"/>
        <w:ind w:left="2160" w:firstLine="720"/>
        <w:jc w:val="both"/>
        <w:rPr>
          <w:rFonts w:ascii="Times New Roman" w:eastAsia="Times New Roman" w:hAnsi="Times New Roman" w:cs="Times New Roman"/>
          <w:color w:val="000000" w:themeColor="text1"/>
          <w:sz w:val="24"/>
          <w:szCs w:val="24"/>
        </w:rPr>
      </w:pPr>
      <w:r w:rsidRPr="00040D7A">
        <w:rPr>
          <w:rFonts w:ascii="Times New Roman" w:eastAsia="Times New Roman" w:hAnsi="Times New Roman" w:cs="Times New Roman"/>
          <w:color w:val="000000" w:themeColor="text1"/>
          <w:sz w:val="24"/>
          <w:szCs w:val="24"/>
        </w:rPr>
        <w:t>VENOUS THROMBOEMBOLISM</w:t>
      </w:r>
    </w:p>
    <w:p w:rsidR="00392B4F" w:rsidRPr="00040D7A" w:rsidRDefault="00392B4F" w:rsidP="00392B4F">
      <w:pPr>
        <w:pStyle w:val="Heading2"/>
        <w:jc w:val="both"/>
        <w:rPr>
          <w:rFonts w:ascii="Times New Roman" w:eastAsia="Times New Roman" w:hAnsi="Times New Roman" w:cs="Times New Roman"/>
          <w:color w:val="000000" w:themeColor="text1"/>
          <w:sz w:val="24"/>
          <w:szCs w:val="24"/>
        </w:rPr>
      </w:pPr>
      <w:r w:rsidRPr="00040D7A">
        <w:rPr>
          <w:rFonts w:ascii="Times New Roman" w:eastAsia="Times New Roman" w:hAnsi="Times New Roman" w:cs="Times New Roman"/>
          <w:color w:val="000000" w:themeColor="text1"/>
          <w:sz w:val="24"/>
          <w:szCs w:val="24"/>
        </w:rPr>
        <w:t>I. Epidemiology</w:t>
      </w:r>
    </w:p>
    <w:p w:rsidR="00392B4F" w:rsidRPr="00040D7A" w:rsidRDefault="00392B4F" w:rsidP="00392B4F">
      <w:pPr>
        <w:pStyle w:val="ListParagraph"/>
        <w:numPr>
          <w:ilvl w:val="0"/>
          <w:numId w:val="110"/>
        </w:num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 xml:space="preserve">Venous thromboembolism, which includes DVT and pulmonary embolism (PE), has an annual incidence of one to two events per 1,000 of the general population. </w:t>
      </w:r>
    </w:p>
    <w:p w:rsidR="00392B4F" w:rsidRPr="00040D7A" w:rsidRDefault="00392B4F" w:rsidP="00392B4F">
      <w:pPr>
        <w:pStyle w:val="ListParagraph"/>
        <w:numPr>
          <w:ilvl w:val="0"/>
          <w:numId w:val="110"/>
        </w:num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An equal incidence between men and women has been observed.</w:t>
      </w:r>
    </w:p>
    <w:p w:rsidR="00392B4F" w:rsidRPr="00040D7A" w:rsidRDefault="00392B4F" w:rsidP="00392B4F">
      <w:pPr>
        <w:pStyle w:val="ListParagraph"/>
        <w:numPr>
          <w:ilvl w:val="0"/>
          <w:numId w:val="110"/>
        </w:num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From 50% to 60% of DVT episodes are asymptomatic. Of those patients with DVTs, 30% will have a symptomatic PE with a mortality of 17.5% if untreated.</w:t>
      </w:r>
    </w:p>
    <w:p w:rsidR="00392B4F" w:rsidRPr="00040D7A" w:rsidRDefault="00392B4F" w:rsidP="00392B4F">
      <w:pPr>
        <w:spacing w:after="0" w:line="240" w:lineRule="auto"/>
        <w:jc w:val="both"/>
        <w:rPr>
          <w:rFonts w:ascii="Times New Roman" w:eastAsia="Times New Roman" w:hAnsi="Times New Roman" w:cs="Times New Roman"/>
          <w:sz w:val="24"/>
          <w:szCs w:val="24"/>
        </w:rPr>
      </w:pPr>
    </w:p>
    <w:p w:rsidR="00392B4F" w:rsidRPr="00040D7A" w:rsidRDefault="00392B4F" w:rsidP="00392B4F">
      <w:pPr>
        <w:pStyle w:val="Heading2"/>
        <w:jc w:val="both"/>
        <w:rPr>
          <w:rFonts w:ascii="Times New Roman" w:eastAsia="Times New Roman" w:hAnsi="Times New Roman" w:cs="Times New Roman"/>
          <w:color w:val="000000" w:themeColor="text1"/>
          <w:sz w:val="24"/>
          <w:szCs w:val="24"/>
        </w:rPr>
      </w:pPr>
      <w:r w:rsidRPr="00040D7A">
        <w:rPr>
          <w:rFonts w:ascii="Times New Roman" w:eastAsia="Times New Roman" w:hAnsi="Times New Roman" w:cs="Times New Roman"/>
          <w:color w:val="000000" w:themeColor="text1"/>
          <w:sz w:val="24"/>
          <w:szCs w:val="24"/>
        </w:rPr>
        <w:t>II. Pathophysiology</w:t>
      </w:r>
    </w:p>
    <w:p w:rsidR="00392B4F" w:rsidRPr="00040D7A" w:rsidRDefault="00392B4F" w:rsidP="00392B4F">
      <w:pPr>
        <w:pStyle w:val="ListParagraph"/>
        <w:numPr>
          <w:ilvl w:val="0"/>
          <w:numId w:val="111"/>
        </w:num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DVT starts as a platelet nidus, activating the clotting cascade, leading</w:t>
      </w:r>
      <w:bookmarkStart w:id="7" w:name="PG334"/>
      <w:bookmarkEnd w:id="7"/>
      <w:r w:rsidRPr="00040D7A">
        <w:rPr>
          <w:rFonts w:ascii="Times New Roman" w:eastAsia="Times New Roman" w:hAnsi="Times New Roman" w:cs="Times New Roman"/>
          <w:sz w:val="24"/>
          <w:szCs w:val="24"/>
        </w:rPr>
        <w:t xml:space="preserve"> to platelet and fibrin accumulation. </w:t>
      </w:r>
    </w:p>
    <w:p w:rsidR="00392B4F" w:rsidRPr="00040D7A" w:rsidRDefault="00392B4F" w:rsidP="00392B4F">
      <w:pPr>
        <w:pStyle w:val="ListParagraph"/>
        <w:numPr>
          <w:ilvl w:val="0"/>
          <w:numId w:val="111"/>
        </w:num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 xml:space="preserve">The fibrinolytic system is subsequently activated, with thrombus growth if thrombogenesis predominates over thrombolysis. </w:t>
      </w:r>
    </w:p>
    <w:p w:rsidR="00940963" w:rsidRDefault="00392B4F" w:rsidP="00392B4F">
      <w:pPr>
        <w:pStyle w:val="ListParagraph"/>
        <w:numPr>
          <w:ilvl w:val="0"/>
          <w:numId w:val="111"/>
        </w:numPr>
        <w:spacing w:after="0"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Approximately 20% of cases of calf DVT propagate to the thigh, and 50% of cases of thigh or proximal DVT embolize.</w:t>
      </w:r>
    </w:p>
    <w:p w:rsidR="00940963" w:rsidRDefault="00940963" w:rsidP="00940963">
      <w:pPr>
        <w:spacing w:after="0" w:line="240" w:lineRule="auto"/>
        <w:jc w:val="both"/>
        <w:rPr>
          <w:rFonts w:ascii="Times New Roman" w:eastAsia="Times New Roman" w:hAnsi="Times New Roman" w:cs="Times New Roman"/>
          <w:color w:val="000000" w:themeColor="text1"/>
          <w:sz w:val="24"/>
          <w:szCs w:val="24"/>
        </w:rPr>
      </w:pPr>
    </w:p>
    <w:p w:rsidR="00392B4F" w:rsidRDefault="00392B4F" w:rsidP="00940963">
      <w:pPr>
        <w:spacing w:after="0" w:line="240" w:lineRule="auto"/>
        <w:jc w:val="both"/>
        <w:rPr>
          <w:rFonts w:ascii="Times New Roman" w:eastAsia="Times New Roman" w:hAnsi="Times New Roman" w:cs="Times New Roman"/>
          <w:color w:val="000000" w:themeColor="text1"/>
          <w:sz w:val="24"/>
          <w:szCs w:val="24"/>
        </w:rPr>
      </w:pPr>
      <w:r w:rsidRPr="00940963">
        <w:rPr>
          <w:rFonts w:ascii="Times New Roman" w:eastAsia="Times New Roman" w:hAnsi="Times New Roman" w:cs="Times New Roman"/>
          <w:color w:val="000000" w:themeColor="text1"/>
          <w:sz w:val="24"/>
          <w:szCs w:val="24"/>
        </w:rPr>
        <w:t>III. Risk Factors for Venous Thromboembolism</w:t>
      </w:r>
    </w:p>
    <w:p w:rsidR="009F518A" w:rsidRDefault="00392B4F" w:rsidP="00392B4F">
      <w:pPr>
        <w:pStyle w:val="ListParagraph"/>
        <w:numPr>
          <w:ilvl w:val="1"/>
          <w:numId w:val="103"/>
        </w:numPr>
        <w:spacing w:after="0" w:line="240" w:lineRule="auto"/>
        <w:jc w:val="both"/>
        <w:rPr>
          <w:rFonts w:ascii="Times New Roman" w:eastAsia="Times New Roman" w:hAnsi="Times New Roman" w:cs="Times New Roman"/>
          <w:color w:val="000000" w:themeColor="text1"/>
          <w:sz w:val="24"/>
          <w:szCs w:val="24"/>
        </w:rPr>
      </w:pPr>
      <w:r w:rsidRPr="009F518A">
        <w:rPr>
          <w:rFonts w:ascii="Times New Roman" w:eastAsia="Times New Roman" w:hAnsi="Times New Roman" w:cs="Times New Roman"/>
          <w:color w:val="000000" w:themeColor="text1"/>
          <w:sz w:val="24"/>
          <w:szCs w:val="24"/>
        </w:rPr>
        <w:t>Malignancy</w:t>
      </w:r>
    </w:p>
    <w:p w:rsidR="009F518A" w:rsidRDefault="00392B4F" w:rsidP="00392B4F">
      <w:pPr>
        <w:pStyle w:val="ListParagraph"/>
        <w:numPr>
          <w:ilvl w:val="1"/>
          <w:numId w:val="103"/>
        </w:numPr>
        <w:spacing w:after="0" w:line="240" w:lineRule="auto"/>
        <w:jc w:val="both"/>
        <w:rPr>
          <w:rFonts w:ascii="Times New Roman" w:eastAsia="Times New Roman" w:hAnsi="Times New Roman" w:cs="Times New Roman"/>
          <w:color w:val="000000" w:themeColor="text1"/>
          <w:sz w:val="24"/>
          <w:szCs w:val="24"/>
        </w:rPr>
      </w:pPr>
      <w:r w:rsidRPr="009F518A">
        <w:rPr>
          <w:rFonts w:ascii="Times New Roman" w:eastAsia="Times New Roman" w:hAnsi="Times New Roman" w:cs="Times New Roman"/>
          <w:color w:val="000000" w:themeColor="text1"/>
          <w:sz w:val="24"/>
          <w:szCs w:val="24"/>
        </w:rPr>
        <w:t>Endothelial injury</w:t>
      </w:r>
    </w:p>
    <w:p w:rsidR="009F518A" w:rsidRDefault="00392B4F" w:rsidP="00392B4F">
      <w:pPr>
        <w:pStyle w:val="ListParagraph"/>
        <w:numPr>
          <w:ilvl w:val="1"/>
          <w:numId w:val="103"/>
        </w:numPr>
        <w:spacing w:after="0" w:line="240" w:lineRule="auto"/>
        <w:jc w:val="both"/>
        <w:rPr>
          <w:rFonts w:ascii="Times New Roman" w:eastAsia="Times New Roman" w:hAnsi="Times New Roman" w:cs="Times New Roman"/>
          <w:color w:val="000000" w:themeColor="text1"/>
          <w:sz w:val="24"/>
          <w:szCs w:val="24"/>
        </w:rPr>
      </w:pPr>
      <w:r w:rsidRPr="009F518A">
        <w:rPr>
          <w:rFonts w:ascii="Times New Roman" w:eastAsia="Times New Roman" w:hAnsi="Times New Roman" w:cs="Times New Roman"/>
          <w:color w:val="000000" w:themeColor="text1"/>
          <w:sz w:val="24"/>
          <w:szCs w:val="24"/>
        </w:rPr>
        <w:t>Venous stasis</w:t>
      </w:r>
    </w:p>
    <w:p w:rsidR="009F518A" w:rsidRDefault="00392B4F" w:rsidP="00392B4F">
      <w:pPr>
        <w:pStyle w:val="ListParagraph"/>
        <w:numPr>
          <w:ilvl w:val="1"/>
          <w:numId w:val="103"/>
        </w:numPr>
        <w:spacing w:after="0" w:line="240" w:lineRule="auto"/>
        <w:jc w:val="both"/>
        <w:rPr>
          <w:rFonts w:ascii="Times New Roman" w:eastAsia="Times New Roman" w:hAnsi="Times New Roman" w:cs="Times New Roman"/>
          <w:color w:val="000000" w:themeColor="text1"/>
          <w:sz w:val="24"/>
          <w:szCs w:val="24"/>
        </w:rPr>
      </w:pPr>
      <w:r w:rsidRPr="009F518A">
        <w:rPr>
          <w:rFonts w:ascii="Times New Roman" w:eastAsia="Times New Roman" w:hAnsi="Times New Roman" w:cs="Times New Roman"/>
          <w:color w:val="000000" w:themeColor="text1"/>
          <w:sz w:val="24"/>
          <w:szCs w:val="24"/>
        </w:rPr>
        <w:t>Oral contraceptives (OCPs) and estrogen hormone replacement therapy</w:t>
      </w:r>
    </w:p>
    <w:p w:rsidR="00392B4F" w:rsidRPr="009F518A" w:rsidRDefault="00392B4F" w:rsidP="00392B4F">
      <w:pPr>
        <w:pStyle w:val="ListParagraph"/>
        <w:numPr>
          <w:ilvl w:val="1"/>
          <w:numId w:val="103"/>
        </w:numPr>
        <w:spacing w:after="0" w:line="240" w:lineRule="auto"/>
        <w:jc w:val="both"/>
        <w:rPr>
          <w:rFonts w:ascii="Times New Roman" w:eastAsia="Times New Roman" w:hAnsi="Times New Roman" w:cs="Times New Roman"/>
          <w:color w:val="000000" w:themeColor="text1"/>
          <w:sz w:val="24"/>
          <w:szCs w:val="24"/>
        </w:rPr>
      </w:pPr>
      <w:r w:rsidRPr="009F518A">
        <w:rPr>
          <w:rFonts w:ascii="Times New Roman" w:eastAsia="Times New Roman" w:hAnsi="Times New Roman" w:cs="Times New Roman"/>
          <w:color w:val="000000" w:themeColor="text1"/>
          <w:sz w:val="24"/>
          <w:szCs w:val="24"/>
        </w:rPr>
        <w:t>Hypercoagulable states</w:t>
      </w:r>
    </w:p>
    <w:p w:rsidR="00392B4F" w:rsidRPr="00040D7A" w:rsidRDefault="00392B4F" w:rsidP="00392B4F">
      <w:pPr>
        <w:pStyle w:val="Heading2"/>
        <w:rPr>
          <w:rFonts w:ascii="Times New Roman" w:eastAsia="Times New Roman" w:hAnsi="Times New Roman" w:cs="Times New Roman"/>
          <w:color w:val="000000" w:themeColor="text1"/>
          <w:sz w:val="24"/>
          <w:szCs w:val="24"/>
        </w:rPr>
      </w:pPr>
      <w:r w:rsidRPr="00040D7A">
        <w:rPr>
          <w:rFonts w:ascii="Times New Roman" w:eastAsia="Times New Roman" w:hAnsi="Times New Roman" w:cs="Times New Roman"/>
          <w:color w:val="000000" w:themeColor="text1"/>
          <w:sz w:val="24"/>
          <w:szCs w:val="24"/>
        </w:rPr>
        <w:t>IV. Diagnosis</w:t>
      </w:r>
    </w:p>
    <w:p w:rsidR="00392B4F" w:rsidRPr="00040D7A" w:rsidRDefault="00392B4F" w:rsidP="00392B4F">
      <w:pPr>
        <w:pStyle w:val="Heading3"/>
        <w:rPr>
          <w:rFonts w:ascii="Times New Roman" w:eastAsia="Times New Roman" w:hAnsi="Times New Roman" w:cs="Times New Roman"/>
          <w:color w:val="000000" w:themeColor="text1"/>
          <w:sz w:val="24"/>
          <w:szCs w:val="24"/>
        </w:rPr>
      </w:pPr>
      <w:r w:rsidRPr="00040D7A">
        <w:rPr>
          <w:rFonts w:ascii="Times New Roman" w:eastAsia="Times New Roman" w:hAnsi="Times New Roman" w:cs="Times New Roman"/>
          <w:color w:val="000000" w:themeColor="text1"/>
          <w:sz w:val="24"/>
          <w:szCs w:val="24"/>
        </w:rPr>
        <w:t>A. Initial evaluation</w:t>
      </w:r>
    </w:p>
    <w:p w:rsidR="00392B4F" w:rsidRPr="00040D7A" w:rsidRDefault="00392B4F" w:rsidP="00392B4F">
      <w:pPr>
        <w:numPr>
          <w:ilvl w:val="0"/>
          <w:numId w:val="10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Clinical presentation</w:t>
      </w:r>
    </w:p>
    <w:p w:rsidR="00392B4F" w:rsidRPr="00040D7A" w:rsidRDefault="00392B4F" w:rsidP="00392B4F">
      <w:pPr>
        <w:numPr>
          <w:ilvl w:val="1"/>
          <w:numId w:val="10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Extremity pain.</w:t>
      </w:r>
    </w:p>
    <w:p w:rsidR="00392B4F" w:rsidRPr="00040D7A" w:rsidRDefault="00392B4F" w:rsidP="00392B4F">
      <w:pPr>
        <w:numPr>
          <w:ilvl w:val="1"/>
          <w:numId w:val="10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Increased circumference with respect to contralateral extremity.</w:t>
      </w:r>
    </w:p>
    <w:p w:rsidR="00392B4F" w:rsidRPr="00040D7A" w:rsidRDefault="00392B4F" w:rsidP="00392B4F">
      <w:pPr>
        <w:numPr>
          <w:ilvl w:val="1"/>
          <w:numId w:val="10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Dilation of superficial veins of the suspected extremity only.</w:t>
      </w:r>
    </w:p>
    <w:p w:rsidR="00392B4F" w:rsidRPr="00040D7A" w:rsidRDefault="00392B4F" w:rsidP="00392B4F">
      <w:pPr>
        <w:numPr>
          <w:ilvl w:val="1"/>
          <w:numId w:val="10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lastRenderedPageBreak/>
        <w:t>Calf pain on dorsiflexion of the ankle.</w:t>
      </w:r>
    </w:p>
    <w:p w:rsidR="00392B4F" w:rsidRPr="00040D7A" w:rsidRDefault="00392B4F" w:rsidP="00392B4F">
      <w:pPr>
        <w:numPr>
          <w:ilvl w:val="1"/>
          <w:numId w:val="10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 xml:space="preserve">Phlegmasia alba dolens </w:t>
      </w:r>
    </w:p>
    <w:p w:rsidR="00392B4F" w:rsidRPr="00040D7A" w:rsidRDefault="00392B4F" w:rsidP="00392B4F">
      <w:pPr>
        <w:numPr>
          <w:ilvl w:val="1"/>
          <w:numId w:val="106"/>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 xml:space="preserve">Phlegmasia cerulea dolens </w:t>
      </w:r>
    </w:p>
    <w:p w:rsidR="00392B4F" w:rsidRPr="00040D7A" w:rsidRDefault="00392B4F" w:rsidP="00392B4F">
      <w:pPr>
        <w:spacing w:before="100" w:beforeAutospacing="1" w:after="100" w:afterAutospacing="1" w:line="240" w:lineRule="auto"/>
        <w:jc w:val="both"/>
        <w:rPr>
          <w:rFonts w:ascii="Times New Roman" w:eastAsia="Times New Roman" w:hAnsi="Times New Roman" w:cs="Times New Roman"/>
          <w:color w:val="0070C0"/>
          <w:sz w:val="24"/>
          <w:szCs w:val="24"/>
        </w:rPr>
      </w:pPr>
    </w:p>
    <w:p w:rsidR="00392B4F" w:rsidRPr="00040D7A" w:rsidRDefault="00392B4F" w:rsidP="00392B4F">
      <w:p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040D7A">
        <w:rPr>
          <w:rFonts w:ascii="Times New Roman" w:eastAsia="Times New Roman" w:hAnsi="Times New Roman" w:cs="Times New Roman"/>
          <w:b/>
          <w:color w:val="000000" w:themeColor="text1"/>
          <w:sz w:val="24"/>
          <w:szCs w:val="24"/>
        </w:rPr>
        <w:t>B. Suspected DVT</w:t>
      </w:r>
    </w:p>
    <w:p w:rsidR="00392B4F" w:rsidRPr="00040D7A" w:rsidRDefault="00392B4F" w:rsidP="00392B4F">
      <w:pPr>
        <w:numPr>
          <w:ilvl w:val="0"/>
          <w:numId w:val="107"/>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Compression ultrasonography  represents the preferred diagnostic modality because it is less invasive than the reference standard of venography and is more sensitive than impedance plethysmography.</w:t>
      </w:r>
    </w:p>
    <w:p w:rsidR="00392B4F" w:rsidRPr="00040D7A" w:rsidRDefault="00392B4F" w:rsidP="00392B4F">
      <w:pPr>
        <w:numPr>
          <w:ilvl w:val="0"/>
          <w:numId w:val="107"/>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 xml:space="preserve">Approximately 2% of patients with initial normal ultrasound results have positive results on repeat tests performed 7 days later. </w:t>
      </w:r>
    </w:p>
    <w:p w:rsidR="00392B4F" w:rsidRPr="00040D7A" w:rsidRDefault="00392B4F" w:rsidP="00392B4F">
      <w:pPr>
        <w:pStyle w:val="Heading3"/>
        <w:rPr>
          <w:rFonts w:ascii="Times New Roman" w:eastAsia="Times New Roman" w:hAnsi="Times New Roman" w:cs="Times New Roman"/>
          <w:color w:val="000000" w:themeColor="text1"/>
          <w:sz w:val="24"/>
          <w:szCs w:val="24"/>
        </w:rPr>
      </w:pPr>
      <w:r w:rsidRPr="00040D7A">
        <w:rPr>
          <w:rFonts w:ascii="Times New Roman" w:eastAsia="Times New Roman" w:hAnsi="Times New Roman" w:cs="Times New Roman"/>
          <w:color w:val="000000" w:themeColor="text1"/>
          <w:sz w:val="24"/>
          <w:szCs w:val="24"/>
        </w:rPr>
        <w:t>C. Assessment of PE</w:t>
      </w:r>
    </w:p>
    <w:p w:rsidR="00392B4F" w:rsidRPr="00040D7A" w:rsidRDefault="00392B4F" w:rsidP="00392B4F">
      <w:pPr>
        <w:numPr>
          <w:ilvl w:val="0"/>
          <w:numId w:val="108"/>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Contrast-enhanced spiral computed tomography (CT), preferable to angiography (less invasive and less expensive).</w:t>
      </w:r>
    </w:p>
    <w:p w:rsidR="00392B4F" w:rsidRPr="00040D7A" w:rsidRDefault="00392B4F" w:rsidP="00392B4F">
      <w:pPr>
        <w:numPr>
          <w:ilvl w:val="0"/>
          <w:numId w:val="108"/>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Chest CT can be combined with CT angiography of pelvic and deep thigh veins to detect DVT as well as PE.</w:t>
      </w:r>
    </w:p>
    <w:p w:rsidR="00392B4F" w:rsidRPr="00040D7A" w:rsidRDefault="00392B4F" w:rsidP="00392B4F">
      <w:pPr>
        <w:numPr>
          <w:ilvl w:val="0"/>
          <w:numId w:val="108"/>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 xml:space="preserve">Radionucleotide ventilation and perfusion lung imaging (V/Q scan) V/Q scanning is used in situations in which CT is deemed not feasible. </w:t>
      </w:r>
    </w:p>
    <w:p w:rsidR="00392B4F" w:rsidRPr="00040D7A" w:rsidRDefault="00392B4F" w:rsidP="00392B4F">
      <w:pPr>
        <w:numPr>
          <w:ilvl w:val="0"/>
          <w:numId w:val="108"/>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Pulmonary angiography, the reference test, is reserved for patients whose diagnosis is still uncertain.</w:t>
      </w:r>
    </w:p>
    <w:p w:rsidR="00392B4F" w:rsidRPr="00040D7A" w:rsidRDefault="00392B4F" w:rsidP="00392B4F">
      <w:pPr>
        <w:pStyle w:val="Heading2"/>
        <w:rPr>
          <w:rFonts w:ascii="Times New Roman" w:eastAsia="Times New Roman" w:hAnsi="Times New Roman" w:cs="Times New Roman"/>
          <w:color w:val="000000" w:themeColor="text1"/>
          <w:sz w:val="24"/>
          <w:szCs w:val="24"/>
        </w:rPr>
      </w:pPr>
      <w:r w:rsidRPr="00040D7A">
        <w:rPr>
          <w:rFonts w:ascii="Times New Roman" w:eastAsia="Times New Roman" w:hAnsi="Times New Roman" w:cs="Times New Roman"/>
          <w:color w:val="000000" w:themeColor="text1"/>
          <w:sz w:val="24"/>
          <w:szCs w:val="24"/>
        </w:rPr>
        <w:t>V. Prevention and Treatment of Venous Thromboembolism</w:t>
      </w:r>
    </w:p>
    <w:p w:rsidR="00392B4F" w:rsidRPr="00040D7A" w:rsidRDefault="00392B4F" w:rsidP="00392B4F">
      <w:pPr>
        <w:numPr>
          <w:ilvl w:val="0"/>
          <w:numId w:val="109"/>
        </w:numPr>
        <w:spacing w:before="100" w:beforeAutospacing="1" w:after="100" w:afterAutospacing="1"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i/>
          <w:sz w:val="24"/>
          <w:szCs w:val="24"/>
          <w:u w:val="single"/>
        </w:rPr>
        <w:t>Low-dose unfractionated heparin</w:t>
      </w:r>
    </w:p>
    <w:p w:rsidR="00392B4F" w:rsidRPr="00040D7A" w:rsidRDefault="00392B4F" w:rsidP="00392B4F">
      <w:pPr>
        <w:numPr>
          <w:ilvl w:val="1"/>
          <w:numId w:val="10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This is given subcutaneously at 5,000 units 2 hours before surgery and every 8 or 12 hours postoperatively.</w:t>
      </w:r>
    </w:p>
    <w:p w:rsidR="00392B4F" w:rsidRPr="00040D7A" w:rsidRDefault="00392B4F" w:rsidP="00392B4F">
      <w:pPr>
        <w:numPr>
          <w:ilvl w:val="0"/>
          <w:numId w:val="109"/>
        </w:numPr>
        <w:spacing w:before="100" w:beforeAutospacing="1" w:after="100" w:afterAutospacing="1" w:line="240" w:lineRule="auto"/>
        <w:jc w:val="both"/>
        <w:rPr>
          <w:rFonts w:ascii="Times New Roman" w:eastAsia="Times New Roman" w:hAnsi="Times New Roman" w:cs="Times New Roman"/>
          <w:i/>
          <w:sz w:val="24"/>
          <w:szCs w:val="24"/>
          <w:u w:val="single"/>
        </w:rPr>
      </w:pPr>
      <w:r w:rsidRPr="00040D7A">
        <w:rPr>
          <w:rFonts w:ascii="Times New Roman" w:eastAsia="Times New Roman" w:hAnsi="Times New Roman" w:cs="Times New Roman"/>
          <w:i/>
          <w:sz w:val="24"/>
          <w:szCs w:val="24"/>
          <w:u w:val="single"/>
        </w:rPr>
        <w:t>Graduated compression stockings</w:t>
      </w:r>
    </w:p>
    <w:p w:rsidR="00392B4F" w:rsidRPr="00040D7A" w:rsidRDefault="00392B4F" w:rsidP="00392B4F">
      <w:pPr>
        <w:numPr>
          <w:ilvl w:val="1"/>
          <w:numId w:val="10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sz w:val="24"/>
          <w:szCs w:val="24"/>
        </w:rPr>
        <w:t>These are effective in preventing DVT formation by reducing venous stasis.</w:t>
      </w:r>
    </w:p>
    <w:p w:rsidR="00392B4F" w:rsidRPr="00040D7A" w:rsidRDefault="00392B4F" w:rsidP="00392B4F">
      <w:pPr>
        <w:numPr>
          <w:ilvl w:val="0"/>
          <w:numId w:val="10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i/>
          <w:sz w:val="24"/>
          <w:szCs w:val="24"/>
          <w:u w:val="single"/>
        </w:rPr>
        <w:t>Intermittent pneumatic compression of the extremities</w:t>
      </w:r>
    </w:p>
    <w:p w:rsidR="00392B4F" w:rsidRPr="00040D7A" w:rsidRDefault="00392B4F" w:rsidP="00392B4F">
      <w:pPr>
        <w:numPr>
          <w:ilvl w:val="0"/>
          <w:numId w:val="10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i/>
          <w:sz w:val="24"/>
          <w:szCs w:val="24"/>
          <w:u w:val="single"/>
        </w:rPr>
        <w:t>Low–molecular-weight heparins (LMWHs)</w:t>
      </w:r>
    </w:p>
    <w:p w:rsidR="00392B4F" w:rsidRPr="00040D7A" w:rsidRDefault="00392B4F" w:rsidP="00392B4F">
      <w:pPr>
        <w:numPr>
          <w:ilvl w:val="0"/>
          <w:numId w:val="10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i/>
          <w:sz w:val="24"/>
          <w:szCs w:val="24"/>
          <w:u w:val="single"/>
        </w:rPr>
        <w:t>Newer medications</w:t>
      </w:r>
      <w:r w:rsidRPr="00040D7A">
        <w:rPr>
          <w:rFonts w:ascii="Times New Roman" w:eastAsia="Times New Roman" w:hAnsi="Times New Roman" w:cs="Times New Roman"/>
          <w:sz w:val="24"/>
          <w:szCs w:val="24"/>
        </w:rPr>
        <w:t xml:space="preserve"> such as the direct thrombin inhibitors (DTIs) and fondaparinux represent a possible alternative to the unfractionated and LMWHs in the prevention of thromboembolic disease. </w:t>
      </w:r>
    </w:p>
    <w:p w:rsidR="00392B4F" w:rsidRPr="00040D7A" w:rsidRDefault="00392B4F" w:rsidP="00392B4F">
      <w:pPr>
        <w:numPr>
          <w:ilvl w:val="0"/>
          <w:numId w:val="109"/>
        </w:numPr>
        <w:spacing w:before="100" w:beforeAutospacing="1" w:after="100" w:afterAutospacing="1" w:line="240" w:lineRule="auto"/>
        <w:jc w:val="both"/>
        <w:rPr>
          <w:rFonts w:ascii="Times New Roman" w:eastAsia="Times New Roman" w:hAnsi="Times New Roman" w:cs="Times New Roman"/>
          <w:sz w:val="24"/>
          <w:szCs w:val="24"/>
        </w:rPr>
      </w:pPr>
      <w:r w:rsidRPr="00040D7A">
        <w:rPr>
          <w:rFonts w:ascii="Times New Roman" w:eastAsia="Times New Roman" w:hAnsi="Times New Roman" w:cs="Times New Roman"/>
          <w:i/>
          <w:sz w:val="24"/>
          <w:szCs w:val="24"/>
          <w:u w:val="single"/>
        </w:rPr>
        <w:t>Caval interruption with intracaval filters</w:t>
      </w:r>
    </w:p>
    <w:p w:rsidR="00392B4F" w:rsidRPr="00040D7A" w:rsidRDefault="00392B4F" w:rsidP="00392B4F">
      <w:pPr>
        <w:autoSpaceDE w:val="0"/>
        <w:autoSpaceDN w:val="0"/>
        <w:adjustRightInd w:val="0"/>
        <w:spacing w:before="100" w:beforeAutospacing="1" w:after="0" w:afterAutospacing="1" w:line="240" w:lineRule="auto"/>
        <w:jc w:val="both"/>
        <w:rPr>
          <w:rFonts w:ascii="Times New Roman" w:eastAsia="Times New Roman" w:hAnsi="Times New Roman" w:cs="Times New Roman"/>
          <w:i/>
          <w:sz w:val="24"/>
          <w:szCs w:val="24"/>
          <w:u w:val="single"/>
        </w:rPr>
      </w:pPr>
    </w:p>
    <w:p w:rsidR="00392B4F" w:rsidRPr="00040D7A" w:rsidRDefault="00392B4F" w:rsidP="00392B4F">
      <w:pPr>
        <w:autoSpaceDE w:val="0"/>
        <w:autoSpaceDN w:val="0"/>
        <w:adjustRightInd w:val="0"/>
        <w:spacing w:before="100" w:beforeAutospacing="1" w:after="0" w:afterAutospacing="1" w:line="240" w:lineRule="auto"/>
        <w:jc w:val="both"/>
        <w:rPr>
          <w:rFonts w:ascii="Times New Roman" w:eastAsia="Times New Roman" w:hAnsi="Times New Roman" w:cs="Times New Roman"/>
          <w:i/>
          <w:sz w:val="24"/>
          <w:szCs w:val="24"/>
          <w:u w:val="single"/>
        </w:rPr>
      </w:pPr>
    </w:p>
    <w:p w:rsidR="00392B4F" w:rsidRPr="00040D7A" w:rsidRDefault="00392B4F" w:rsidP="00392B4F">
      <w:pPr>
        <w:autoSpaceDE w:val="0"/>
        <w:autoSpaceDN w:val="0"/>
        <w:adjustRightInd w:val="0"/>
        <w:spacing w:before="100" w:beforeAutospacing="1" w:after="0" w:afterAutospacing="1" w:line="240" w:lineRule="auto"/>
        <w:jc w:val="both"/>
        <w:rPr>
          <w:rFonts w:ascii="Times New Roman" w:eastAsia="Times New Roman" w:hAnsi="Times New Roman" w:cs="Times New Roman"/>
          <w:i/>
          <w:sz w:val="24"/>
          <w:szCs w:val="24"/>
          <w:u w:val="single"/>
        </w:rPr>
      </w:pPr>
    </w:p>
    <w:p w:rsidR="00392B4F" w:rsidRPr="00040D7A" w:rsidRDefault="00392B4F" w:rsidP="00392B4F">
      <w:pPr>
        <w:autoSpaceDE w:val="0"/>
        <w:autoSpaceDN w:val="0"/>
        <w:adjustRightInd w:val="0"/>
        <w:spacing w:before="100" w:beforeAutospacing="1" w:after="0" w:afterAutospacing="1" w:line="240" w:lineRule="auto"/>
        <w:jc w:val="both"/>
        <w:rPr>
          <w:rFonts w:ascii="Times New Roman" w:eastAsia="Times New Roman" w:hAnsi="Times New Roman" w:cs="Times New Roman"/>
          <w:i/>
          <w:sz w:val="24"/>
          <w:szCs w:val="24"/>
          <w:u w:val="single"/>
        </w:rPr>
      </w:pPr>
    </w:p>
    <w:p w:rsidR="00392B4F" w:rsidRDefault="00392B4F" w:rsidP="00392B4F">
      <w:pPr>
        <w:autoSpaceDE w:val="0"/>
        <w:autoSpaceDN w:val="0"/>
        <w:adjustRightInd w:val="0"/>
        <w:spacing w:after="0" w:line="240" w:lineRule="auto"/>
        <w:ind w:left="1440"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30. </w:t>
      </w:r>
      <w:r w:rsidRPr="0072799C">
        <w:rPr>
          <w:rFonts w:ascii="Times New Roman" w:hAnsi="Times New Roman" w:cs="Times New Roman"/>
          <w:b/>
          <w:sz w:val="28"/>
          <w:szCs w:val="28"/>
        </w:rPr>
        <w:t>PERIPHERAL ARTERIAL DISEASE</w:t>
      </w:r>
    </w:p>
    <w:p w:rsidR="00392B4F" w:rsidRDefault="00392B4F" w:rsidP="00392B4F">
      <w:pPr>
        <w:autoSpaceDE w:val="0"/>
        <w:autoSpaceDN w:val="0"/>
        <w:adjustRightInd w:val="0"/>
        <w:spacing w:after="0" w:line="240" w:lineRule="auto"/>
        <w:ind w:left="1440" w:firstLine="720"/>
        <w:jc w:val="both"/>
        <w:rPr>
          <w:rFonts w:ascii="Times New Roman" w:hAnsi="Times New Roman" w:cs="Times New Roman"/>
          <w:b/>
          <w:sz w:val="28"/>
          <w:szCs w:val="28"/>
        </w:rPr>
      </w:pPr>
    </w:p>
    <w:p w:rsidR="00392B4F" w:rsidRPr="0072799C" w:rsidRDefault="00392B4F" w:rsidP="00392B4F">
      <w:pPr>
        <w:autoSpaceDE w:val="0"/>
        <w:autoSpaceDN w:val="0"/>
        <w:adjustRightInd w:val="0"/>
        <w:spacing w:after="0" w:line="240" w:lineRule="auto"/>
        <w:ind w:left="1440" w:firstLine="720"/>
        <w:jc w:val="both"/>
        <w:rPr>
          <w:rFonts w:ascii="Times New Roman" w:hAnsi="Times New Roman" w:cs="Times New Roman"/>
          <w:b/>
          <w:sz w:val="28"/>
          <w:szCs w:val="28"/>
        </w:rPr>
      </w:pPr>
    </w:p>
    <w:p w:rsidR="00392B4F" w:rsidRPr="00040D7A" w:rsidRDefault="00392B4F" w:rsidP="00392B4F">
      <w:pPr>
        <w:autoSpaceDE w:val="0"/>
        <w:autoSpaceDN w:val="0"/>
        <w:adjustRightInd w:val="0"/>
        <w:spacing w:after="0" w:line="240" w:lineRule="auto"/>
        <w:jc w:val="both"/>
        <w:rPr>
          <w:rFonts w:ascii="Times New Roman" w:hAnsi="Times New Roman" w:cs="Times New Roman"/>
          <w:sz w:val="24"/>
          <w:szCs w:val="24"/>
        </w:rPr>
      </w:pPr>
      <w:r w:rsidRPr="00040D7A">
        <w:rPr>
          <w:rFonts w:ascii="Times New Roman" w:hAnsi="Times New Roman" w:cs="Times New Roman"/>
          <w:sz w:val="24"/>
          <w:szCs w:val="24"/>
        </w:rPr>
        <w:t>PAD is the preferred clinical term and should be used to denote stenotic, occlusive and aneurysmal diseases of the aorta and its branch arteries, exclusive of the coronary arteries.</w:t>
      </w:r>
    </w:p>
    <w:p w:rsidR="00392B4F" w:rsidRPr="00040D7A" w:rsidRDefault="00392B4F" w:rsidP="00392B4F">
      <w:pPr>
        <w:autoSpaceDE w:val="0"/>
        <w:autoSpaceDN w:val="0"/>
        <w:adjustRightInd w:val="0"/>
        <w:spacing w:after="0" w:line="240" w:lineRule="auto"/>
        <w:jc w:val="both"/>
        <w:rPr>
          <w:rFonts w:ascii="Times New Roman" w:hAnsi="Times New Roman" w:cs="Times New Roman"/>
          <w:sz w:val="24"/>
          <w:szCs w:val="24"/>
        </w:rPr>
      </w:pPr>
    </w:p>
    <w:p w:rsidR="00392B4F" w:rsidRPr="00040D7A" w:rsidRDefault="00392B4F" w:rsidP="00392B4F">
      <w:pPr>
        <w:pStyle w:val="Heading1"/>
        <w:spacing w:before="0"/>
        <w:rPr>
          <w:rFonts w:ascii="Times New Roman" w:hAnsi="Times New Roman" w:cs="Times New Roman"/>
          <w:color w:val="000000" w:themeColor="text1"/>
          <w:sz w:val="24"/>
          <w:szCs w:val="24"/>
        </w:rPr>
      </w:pPr>
      <w:r w:rsidRPr="00040D7A">
        <w:rPr>
          <w:rFonts w:ascii="Times New Roman" w:hAnsi="Times New Roman" w:cs="Times New Roman"/>
          <w:color w:val="000000" w:themeColor="text1"/>
          <w:sz w:val="24"/>
          <w:szCs w:val="24"/>
        </w:rPr>
        <w:t>Risk Factors for Lower Extremity Peripheral Arterial Disease</w:t>
      </w:r>
    </w:p>
    <w:p w:rsidR="00392B4F" w:rsidRPr="00040D7A" w:rsidRDefault="00392B4F" w:rsidP="00392B4F">
      <w:pPr>
        <w:pStyle w:val="ListParagraph"/>
        <w:numPr>
          <w:ilvl w:val="0"/>
          <w:numId w:val="112"/>
        </w:num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Age less than 50 years, with diabetes and one other atherosclerosis risk factor(smoking, dyslipidemia, hypertension, or hyperhomocysteinemia)</w:t>
      </w:r>
    </w:p>
    <w:p w:rsidR="00392B4F" w:rsidRPr="00040D7A" w:rsidRDefault="00392B4F" w:rsidP="00392B4F">
      <w:pPr>
        <w:pStyle w:val="ListParagraph"/>
        <w:numPr>
          <w:ilvl w:val="0"/>
          <w:numId w:val="112"/>
        </w:num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Age 50 to 69 and a history of smoking and diabetes</w:t>
      </w:r>
    </w:p>
    <w:p w:rsidR="00392B4F" w:rsidRPr="00040D7A" w:rsidRDefault="00392B4F" w:rsidP="00392B4F">
      <w:pPr>
        <w:pStyle w:val="ListParagraph"/>
        <w:numPr>
          <w:ilvl w:val="0"/>
          <w:numId w:val="112"/>
        </w:num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Age 70 or older</w:t>
      </w:r>
    </w:p>
    <w:p w:rsidR="00392B4F" w:rsidRPr="00040D7A" w:rsidRDefault="00392B4F" w:rsidP="00392B4F">
      <w:pPr>
        <w:pStyle w:val="ListParagraph"/>
        <w:numPr>
          <w:ilvl w:val="0"/>
          <w:numId w:val="112"/>
        </w:num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Leg symptoms with exertion (suggestive of claudication) or ischaemic rest pain</w:t>
      </w:r>
    </w:p>
    <w:p w:rsidR="00392B4F" w:rsidRPr="00040D7A" w:rsidRDefault="00392B4F" w:rsidP="00392B4F">
      <w:pPr>
        <w:pStyle w:val="ListParagraph"/>
        <w:numPr>
          <w:ilvl w:val="0"/>
          <w:numId w:val="112"/>
        </w:num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Abnormal lower extremity pulse examination</w:t>
      </w:r>
    </w:p>
    <w:p w:rsidR="00392B4F" w:rsidRPr="00040D7A" w:rsidRDefault="00392B4F" w:rsidP="00392B4F">
      <w:pPr>
        <w:pStyle w:val="ListParagraph"/>
        <w:numPr>
          <w:ilvl w:val="0"/>
          <w:numId w:val="112"/>
        </w:num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Known atherosclerotic coronary, carotid, or renal artery disease</w:t>
      </w:r>
    </w:p>
    <w:p w:rsidR="00392B4F" w:rsidRPr="00040D7A" w:rsidRDefault="00392B4F" w:rsidP="00392B4F">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rsidR="00392B4F" w:rsidRPr="00040D7A" w:rsidRDefault="00392B4F" w:rsidP="00392B4F">
      <w:pPr>
        <w:pStyle w:val="Heading2"/>
        <w:rPr>
          <w:rFonts w:ascii="Times New Roman" w:hAnsi="Times New Roman" w:cs="Times New Roman"/>
          <w:color w:val="000000" w:themeColor="text1"/>
          <w:sz w:val="24"/>
          <w:szCs w:val="24"/>
        </w:rPr>
      </w:pPr>
      <w:r w:rsidRPr="00040D7A">
        <w:rPr>
          <w:rFonts w:ascii="Times New Roman" w:hAnsi="Times New Roman" w:cs="Times New Roman"/>
          <w:color w:val="000000" w:themeColor="text1"/>
          <w:sz w:val="24"/>
          <w:szCs w:val="24"/>
        </w:rPr>
        <w:t>SYMPTOMATOLOGY</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xml:space="preserve">• Any </w:t>
      </w:r>
      <w:r w:rsidRPr="00040D7A">
        <w:rPr>
          <w:rFonts w:ascii="Times New Roman" w:hAnsi="Times New Roman" w:cs="Times New Roman"/>
          <w:i/>
          <w:iCs/>
          <w:color w:val="000000"/>
          <w:sz w:val="24"/>
          <w:szCs w:val="24"/>
        </w:rPr>
        <w:t xml:space="preserve">exertional </w:t>
      </w:r>
      <w:r w:rsidRPr="00040D7A">
        <w:rPr>
          <w:rFonts w:ascii="Times New Roman" w:hAnsi="Times New Roman" w:cs="Times New Roman"/>
          <w:color w:val="000000"/>
          <w:sz w:val="24"/>
          <w:szCs w:val="24"/>
        </w:rPr>
        <w:t>limitation of the lower extremity muscles or any history of walking impairment (described as fatigue, aching, numbness, or pain, occurring in the buttock, thigh, calf, or foot).</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Any poorly healing or non healing wounds of  the legs or feet.</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Any pain at rest localized to the lower leg or foot, and its association with the upright or recumbent positions.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Postprandial abdominal pain provoked by eating, and is associated with weight loss.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Family history of a first degree relative with an abdominal aortic aneurysm (AAA).</w:t>
      </w:r>
    </w:p>
    <w:p w:rsidR="00392B4F" w:rsidRPr="00040D7A" w:rsidRDefault="00392B4F" w:rsidP="00392B4F">
      <w:pPr>
        <w:rPr>
          <w:rFonts w:ascii="Times New Roman" w:hAnsi="Times New Roman" w:cs="Times New Roman"/>
          <w:color w:val="000000"/>
          <w:sz w:val="24"/>
          <w:szCs w:val="24"/>
        </w:rPr>
      </w:pPr>
    </w:p>
    <w:p w:rsidR="00392B4F" w:rsidRPr="00040D7A" w:rsidRDefault="00392B4F" w:rsidP="00392B4F">
      <w:pPr>
        <w:pStyle w:val="Heading2"/>
        <w:rPr>
          <w:rFonts w:ascii="Times New Roman" w:hAnsi="Times New Roman" w:cs="Times New Roman"/>
          <w:color w:val="000000" w:themeColor="text1"/>
          <w:sz w:val="24"/>
          <w:szCs w:val="24"/>
        </w:rPr>
      </w:pPr>
      <w:r w:rsidRPr="00040D7A">
        <w:rPr>
          <w:rFonts w:ascii="Times New Roman" w:hAnsi="Times New Roman" w:cs="Times New Roman"/>
          <w:color w:val="000000" w:themeColor="text1"/>
          <w:sz w:val="24"/>
          <w:szCs w:val="24"/>
        </w:rPr>
        <w:t>Vascular Physical Examination</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Measurement of blood pressure in both arms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Palpation of the carotid pulses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Auscultation of the abdomen and flank for bruits.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Palpation of peripheral pulses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Ausculation of both femoral arteries for the presence of bruits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Pulse intensity should be assessed and should be recorded numerically as follows: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− 0, absent</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− 1, diminished</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− 2, normal</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− 3, bounding</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The shoes and socks should be removed, the feet inspected, the color, temperature, and integrity of the skin and intertriginous areas evaluated, and presence of ulcerations recorded.</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Additional findings suggestive of severe PAD, including distal hair loss, trophic skin changes, and hypertrophic nails, should be sought and recorded.</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70C0"/>
          <w:sz w:val="24"/>
          <w:szCs w:val="24"/>
        </w:rPr>
      </w:pPr>
    </w:p>
    <w:p w:rsidR="00392B4F" w:rsidRPr="00040D7A" w:rsidRDefault="00392B4F" w:rsidP="00392B4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40D7A">
        <w:rPr>
          <w:rFonts w:ascii="Times New Roman" w:hAnsi="Times New Roman" w:cs="Times New Roman"/>
          <w:b/>
          <w:color w:val="000000" w:themeColor="text1"/>
          <w:sz w:val="24"/>
          <w:szCs w:val="24"/>
        </w:rPr>
        <w:t>Diagnosis and Treatment of Asymptomatic PAD and Atypical Leg Pain</w:t>
      </w:r>
    </w:p>
    <w:p w:rsidR="00392B4F" w:rsidRPr="00040D7A" w:rsidRDefault="00392B4F" w:rsidP="00392B4F">
      <w:pPr>
        <w:autoSpaceDE w:val="0"/>
        <w:autoSpaceDN w:val="0"/>
        <w:adjustRightInd w:val="0"/>
        <w:spacing w:after="0" w:line="240" w:lineRule="auto"/>
        <w:rPr>
          <w:rFonts w:ascii="Times New Roman" w:hAnsi="Times New Roman" w:cs="Times New Roman"/>
          <w:b/>
          <w:color w:val="000000" w:themeColor="text1"/>
          <w:sz w:val="24"/>
          <w:szCs w:val="24"/>
        </w:rPr>
      </w:pPr>
      <w:r w:rsidRPr="00040D7A">
        <w:rPr>
          <w:rStyle w:val="Heading1Char"/>
          <w:rFonts w:ascii="Times New Roman" w:hAnsi="Times New Roman" w:cs="Times New Roman"/>
          <w:b w:val="0"/>
          <w:color w:val="000000" w:themeColor="text1"/>
          <w:sz w:val="24"/>
          <w:szCs w:val="24"/>
        </w:rPr>
        <w:t>Lower Extremity Arterial Disease</w:t>
      </w:r>
    </w:p>
    <w:p w:rsidR="00392B4F" w:rsidRPr="00040D7A" w:rsidRDefault="00392B4F" w:rsidP="00392B4F">
      <w:pPr>
        <w:pStyle w:val="Heading2"/>
        <w:jc w:val="both"/>
        <w:rPr>
          <w:rFonts w:ascii="Times New Roman" w:hAnsi="Times New Roman" w:cs="Times New Roman"/>
          <w:color w:val="000000" w:themeColor="text1"/>
          <w:sz w:val="24"/>
          <w:szCs w:val="24"/>
        </w:rPr>
      </w:pPr>
      <w:r w:rsidRPr="00040D7A">
        <w:rPr>
          <w:rFonts w:ascii="Times New Roman" w:hAnsi="Times New Roman" w:cs="Times New Roman"/>
          <w:color w:val="000000" w:themeColor="text1"/>
          <w:sz w:val="24"/>
          <w:szCs w:val="24"/>
        </w:rPr>
        <w:lastRenderedPageBreak/>
        <w:t>A. Claudication</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Claudication is defined as fatigue, discomfort, or pain that occurs in specific limb muscle groups during effort due to exercise-induced ischemia .</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themeColor="text1"/>
          <w:sz w:val="24"/>
          <w:szCs w:val="24"/>
        </w:rPr>
      </w:pPr>
      <w:r w:rsidRPr="00040D7A">
        <w:rPr>
          <w:rFonts w:ascii="Times New Roman" w:hAnsi="Times New Roman" w:cs="Times New Roman"/>
          <w:color w:val="000000" w:themeColor="text1"/>
          <w:sz w:val="24"/>
          <w:szCs w:val="24"/>
        </w:rPr>
        <w:t>Diagnosis of Claudication and Systemic Risk Treatment</w:t>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r w:rsidRPr="00040D7A">
        <w:rPr>
          <w:rFonts w:ascii="Times New Roman" w:hAnsi="Times New Roman" w:cs="Times New Roman"/>
          <w:noProof/>
          <w:color w:val="005BAB"/>
          <w:sz w:val="24"/>
          <w:szCs w:val="24"/>
        </w:rPr>
        <w:drawing>
          <wp:inline distT="0" distB="0" distL="0" distR="0">
            <wp:extent cx="5610225" cy="4991100"/>
            <wp:effectExtent l="19050" t="0" r="9525" b="0"/>
            <wp:docPr id="29" name="Picture 2" descr="C:\Users\Dell\Desktop\Captur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Capture123.PNG"/>
                    <pic:cNvPicPr>
                      <a:picLocks noChangeAspect="1" noChangeArrowheads="1"/>
                    </pic:cNvPicPr>
                  </pic:nvPicPr>
                  <pic:blipFill>
                    <a:blip r:embed="rId24" cstate="print"/>
                    <a:srcRect/>
                    <a:stretch>
                      <a:fillRect/>
                    </a:stretch>
                  </pic:blipFill>
                  <pic:spPr bwMode="auto">
                    <a:xfrm>
                      <a:off x="0" y="0"/>
                      <a:ext cx="5610225" cy="4991100"/>
                    </a:xfrm>
                    <a:prstGeom prst="rect">
                      <a:avLst/>
                    </a:prstGeom>
                    <a:noFill/>
                    <a:ln w="9525">
                      <a:noFill/>
                      <a:miter lim="800000"/>
                      <a:headEnd/>
                      <a:tailEnd/>
                    </a:ln>
                  </pic:spPr>
                </pic:pic>
              </a:graphicData>
            </a:graphic>
          </wp:inline>
        </w:drawing>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pStyle w:val="Heading1"/>
        <w:rPr>
          <w:rFonts w:ascii="Times New Roman" w:hAnsi="Times New Roman" w:cs="Times New Roman"/>
          <w:sz w:val="24"/>
          <w:szCs w:val="24"/>
        </w:rPr>
      </w:pPr>
      <w:r w:rsidRPr="00040D7A">
        <w:rPr>
          <w:rFonts w:ascii="Times New Roman" w:hAnsi="Times New Roman" w:cs="Times New Roman"/>
          <w:sz w:val="24"/>
          <w:szCs w:val="24"/>
        </w:rPr>
        <w:lastRenderedPageBreak/>
        <w:t>Treatment of Claudication</w:t>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r w:rsidRPr="00040D7A">
        <w:rPr>
          <w:rFonts w:ascii="Times New Roman" w:hAnsi="Times New Roman" w:cs="Times New Roman"/>
          <w:noProof/>
          <w:color w:val="005BAB"/>
          <w:sz w:val="24"/>
          <w:szCs w:val="24"/>
        </w:rPr>
        <w:drawing>
          <wp:inline distT="0" distB="0" distL="0" distR="0">
            <wp:extent cx="5867400" cy="5962650"/>
            <wp:effectExtent l="19050" t="0" r="0" b="0"/>
            <wp:docPr id="30" name="Picture 3" descr="C:\Users\Dell\Desktop\Capture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Capture1234.PNG"/>
                    <pic:cNvPicPr>
                      <a:picLocks noChangeAspect="1" noChangeArrowheads="1"/>
                    </pic:cNvPicPr>
                  </pic:nvPicPr>
                  <pic:blipFill>
                    <a:blip r:embed="rId25" cstate="print"/>
                    <a:srcRect/>
                    <a:stretch>
                      <a:fillRect/>
                    </a:stretch>
                  </pic:blipFill>
                  <pic:spPr bwMode="auto">
                    <a:xfrm>
                      <a:off x="0" y="0"/>
                      <a:ext cx="5867400" cy="5962650"/>
                    </a:xfrm>
                    <a:prstGeom prst="rect">
                      <a:avLst/>
                    </a:prstGeom>
                    <a:noFill/>
                    <a:ln w="9525">
                      <a:noFill/>
                      <a:miter lim="800000"/>
                      <a:headEnd/>
                      <a:tailEnd/>
                    </a:ln>
                  </pic:spPr>
                </pic:pic>
              </a:graphicData>
            </a:graphic>
          </wp:inline>
        </w:drawing>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pStyle w:val="Heading1"/>
        <w:tabs>
          <w:tab w:val="left" w:pos="2250"/>
          <w:tab w:val="center" w:pos="4680"/>
        </w:tabs>
        <w:rPr>
          <w:rFonts w:ascii="Times New Roman" w:hAnsi="Times New Roman" w:cs="Times New Roman"/>
          <w:sz w:val="24"/>
          <w:szCs w:val="24"/>
        </w:rPr>
      </w:pPr>
    </w:p>
    <w:p w:rsidR="00392B4F" w:rsidRDefault="00392B4F" w:rsidP="00392B4F">
      <w:pPr>
        <w:pStyle w:val="Heading1"/>
        <w:tabs>
          <w:tab w:val="left" w:pos="2250"/>
          <w:tab w:val="center" w:pos="4680"/>
        </w:tabs>
        <w:rPr>
          <w:rFonts w:ascii="Times New Roman" w:hAnsi="Times New Roman" w:cs="Times New Roman"/>
          <w:sz w:val="24"/>
          <w:szCs w:val="24"/>
        </w:rPr>
      </w:pPr>
    </w:p>
    <w:p w:rsidR="00392B4F" w:rsidRPr="00392B4F" w:rsidRDefault="00392B4F" w:rsidP="00392B4F"/>
    <w:p w:rsidR="00392B4F" w:rsidRPr="00040D7A" w:rsidRDefault="00392B4F" w:rsidP="00392B4F">
      <w:pPr>
        <w:pStyle w:val="Heading1"/>
        <w:tabs>
          <w:tab w:val="left" w:pos="2250"/>
          <w:tab w:val="center" w:pos="4680"/>
        </w:tabs>
        <w:rPr>
          <w:rFonts w:ascii="Times New Roman" w:hAnsi="Times New Roman" w:cs="Times New Roman"/>
          <w:sz w:val="24"/>
          <w:szCs w:val="24"/>
        </w:rPr>
      </w:pPr>
      <w:r w:rsidRPr="00040D7A">
        <w:rPr>
          <w:rFonts w:ascii="Times New Roman" w:hAnsi="Times New Roman" w:cs="Times New Roman"/>
          <w:sz w:val="24"/>
          <w:szCs w:val="24"/>
        </w:rPr>
        <w:lastRenderedPageBreak/>
        <w:tab/>
        <w:t>Treatment of Claudication</w:t>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r w:rsidRPr="00040D7A">
        <w:rPr>
          <w:rFonts w:ascii="Times New Roman" w:hAnsi="Times New Roman" w:cs="Times New Roman"/>
          <w:noProof/>
          <w:color w:val="005BAB"/>
          <w:sz w:val="24"/>
          <w:szCs w:val="24"/>
        </w:rPr>
        <w:drawing>
          <wp:inline distT="0" distB="0" distL="0" distR="0">
            <wp:extent cx="5048250" cy="5591175"/>
            <wp:effectExtent l="19050" t="0" r="0" b="0"/>
            <wp:docPr id="31" name="Picture 6" descr="C:\Users\Dell\Desktop\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Capture7.PNG"/>
                    <pic:cNvPicPr>
                      <a:picLocks noChangeAspect="1" noChangeArrowheads="1"/>
                    </pic:cNvPicPr>
                  </pic:nvPicPr>
                  <pic:blipFill>
                    <a:blip r:embed="rId26" cstate="print"/>
                    <a:srcRect/>
                    <a:stretch>
                      <a:fillRect/>
                    </a:stretch>
                  </pic:blipFill>
                  <pic:spPr bwMode="auto">
                    <a:xfrm>
                      <a:off x="0" y="0"/>
                      <a:ext cx="5048250" cy="5591175"/>
                    </a:xfrm>
                    <a:prstGeom prst="rect">
                      <a:avLst/>
                    </a:prstGeom>
                    <a:noFill/>
                    <a:ln w="9525">
                      <a:noFill/>
                      <a:miter lim="800000"/>
                      <a:headEnd/>
                      <a:tailEnd/>
                    </a:ln>
                  </pic:spPr>
                </pic:pic>
              </a:graphicData>
            </a:graphic>
          </wp:inline>
        </w:drawing>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9F518A" w:rsidRDefault="009F518A" w:rsidP="00392B4F">
      <w:pPr>
        <w:pStyle w:val="Heading2"/>
        <w:rPr>
          <w:rFonts w:ascii="Times New Roman" w:hAnsi="Times New Roman" w:cs="Times New Roman"/>
          <w:color w:val="000000" w:themeColor="text1"/>
          <w:sz w:val="24"/>
          <w:szCs w:val="24"/>
        </w:rPr>
      </w:pPr>
    </w:p>
    <w:p w:rsidR="009F518A" w:rsidRDefault="009F518A" w:rsidP="009F518A"/>
    <w:p w:rsidR="009F518A" w:rsidRDefault="009F518A" w:rsidP="009F518A"/>
    <w:p w:rsidR="009F518A" w:rsidRPr="009F518A" w:rsidRDefault="009F518A" w:rsidP="009F518A"/>
    <w:p w:rsidR="00392B4F" w:rsidRPr="00040D7A" w:rsidRDefault="00392B4F" w:rsidP="00392B4F">
      <w:pPr>
        <w:pStyle w:val="Heading2"/>
        <w:rPr>
          <w:rFonts w:ascii="Times New Roman" w:hAnsi="Times New Roman" w:cs="Times New Roman"/>
          <w:color w:val="000000" w:themeColor="text1"/>
          <w:sz w:val="24"/>
          <w:szCs w:val="24"/>
        </w:rPr>
      </w:pPr>
      <w:r w:rsidRPr="00040D7A">
        <w:rPr>
          <w:rFonts w:ascii="Times New Roman" w:hAnsi="Times New Roman" w:cs="Times New Roman"/>
          <w:color w:val="000000" w:themeColor="text1"/>
          <w:sz w:val="24"/>
          <w:szCs w:val="24"/>
        </w:rPr>
        <w:lastRenderedPageBreak/>
        <w:t>Endovascular Treatment of Claudication</w:t>
      </w:r>
    </w:p>
    <w:p w:rsidR="00392B4F" w:rsidRPr="00040D7A" w:rsidRDefault="00392B4F" w:rsidP="00392B4F">
      <w:pPr>
        <w:autoSpaceDE w:val="0"/>
        <w:autoSpaceDN w:val="0"/>
        <w:adjustRightInd w:val="0"/>
        <w:spacing w:after="0" w:line="240" w:lineRule="auto"/>
        <w:rPr>
          <w:rFonts w:ascii="Times New Roman" w:hAnsi="Times New Roman" w:cs="Times New Roman"/>
          <w:color w:val="EE1D24"/>
          <w:sz w:val="24"/>
          <w:szCs w:val="24"/>
        </w:rPr>
      </w:pP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Angioplasty</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Baloon expendable stents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Self expanding stents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Bioadsorbabale stents</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Cryoplasty</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Cutting baloon</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Mechanical athrectomy</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Laser</w:t>
      </w:r>
    </w:p>
    <w:p w:rsidR="00392B4F" w:rsidRPr="00040D7A" w:rsidRDefault="00392B4F" w:rsidP="00392B4F">
      <w:pPr>
        <w:pStyle w:val="Heading1"/>
        <w:rPr>
          <w:rFonts w:ascii="Times New Roman" w:hAnsi="Times New Roman" w:cs="Times New Roman"/>
          <w:color w:val="000000" w:themeColor="text1"/>
          <w:sz w:val="24"/>
          <w:szCs w:val="24"/>
        </w:rPr>
      </w:pPr>
      <w:r w:rsidRPr="00040D7A">
        <w:rPr>
          <w:rFonts w:ascii="Times New Roman" w:hAnsi="Times New Roman" w:cs="Times New Roman"/>
          <w:color w:val="000000" w:themeColor="text1"/>
          <w:sz w:val="24"/>
          <w:szCs w:val="24"/>
        </w:rPr>
        <w:t>Critical Limb Ischemia</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xml:space="preserve">CLI is defined as limb pain occurring at rest or impending limb loss that is caused by severe compromise of blood flow to the affected extremity. </w:t>
      </w:r>
    </w:p>
    <w:p w:rsidR="00392B4F" w:rsidRPr="00040D7A" w:rsidRDefault="00392B4F" w:rsidP="00392B4F">
      <w:pPr>
        <w:autoSpaceDE w:val="0"/>
        <w:autoSpaceDN w:val="0"/>
        <w:adjustRightInd w:val="0"/>
        <w:spacing w:after="0" w:line="240" w:lineRule="auto"/>
        <w:jc w:val="both"/>
        <w:rPr>
          <w:rStyle w:val="Heading2Char"/>
          <w:rFonts w:ascii="Times New Roman" w:hAnsi="Times New Roman" w:cs="Times New Roman"/>
          <w:color w:val="000000" w:themeColor="text1"/>
          <w:sz w:val="24"/>
          <w:szCs w:val="24"/>
        </w:rPr>
      </w:pP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themeColor="text1"/>
          <w:sz w:val="24"/>
          <w:szCs w:val="24"/>
        </w:rPr>
      </w:pPr>
      <w:r w:rsidRPr="00040D7A">
        <w:rPr>
          <w:rStyle w:val="Heading2Char"/>
          <w:rFonts w:ascii="Times New Roman" w:hAnsi="Times New Roman" w:cs="Times New Roman"/>
          <w:color w:val="000000" w:themeColor="text1"/>
          <w:sz w:val="24"/>
          <w:szCs w:val="24"/>
        </w:rPr>
        <w:t>Acute Limb Ischemia</w:t>
      </w:r>
    </w:p>
    <w:p w:rsidR="00392B4F" w:rsidRPr="00040D7A" w:rsidRDefault="00392B4F" w:rsidP="00392B4F">
      <w:pPr>
        <w:autoSpaceDE w:val="0"/>
        <w:autoSpaceDN w:val="0"/>
        <w:adjustRightInd w:val="0"/>
        <w:spacing w:after="0" w:line="240" w:lineRule="auto"/>
        <w:rPr>
          <w:rFonts w:ascii="Times New Roman" w:hAnsi="Times New Roman" w:cs="Times New Roman"/>
          <w:color w:val="000000"/>
          <w:sz w:val="24"/>
          <w:szCs w:val="24"/>
        </w:rPr>
      </w:pPr>
      <w:r w:rsidRPr="00040D7A">
        <w:rPr>
          <w:rFonts w:ascii="Times New Roman" w:hAnsi="Times New Roman" w:cs="Times New Roman"/>
          <w:color w:val="000000"/>
          <w:sz w:val="24"/>
          <w:szCs w:val="24"/>
        </w:rPr>
        <w:t xml:space="preserve">Acute limb ischemia is defined as a rapid or sudden decrease inlimb perfusion that threatens limb viability. </w:t>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r w:rsidRPr="00040D7A">
        <w:rPr>
          <w:rFonts w:ascii="Times New Roman" w:hAnsi="Times New Roman" w:cs="Times New Roman"/>
          <w:sz w:val="24"/>
          <w:szCs w:val="24"/>
        </w:rPr>
        <w:lastRenderedPageBreak/>
        <w:t>Diagnosis of Acute Limb Ischemia</w:t>
      </w:r>
      <w:r w:rsidRPr="00040D7A">
        <w:rPr>
          <w:rFonts w:ascii="Times New Roman" w:hAnsi="Times New Roman" w:cs="Times New Roman"/>
          <w:noProof/>
          <w:color w:val="005BAB"/>
          <w:sz w:val="24"/>
          <w:szCs w:val="24"/>
        </w:rPr>
        <w:drawing>
          <wp:inline distT="0" distB="0" distL="0" distR="0">
            <wp:extent cx="4886325" cy="5419725"/>
            <wp:effectExtent l="19050" t="0" r="9525" b="0"/>
            <wp:docPr id="32" name="Picture 5" descr="C:\Users\Dell\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6.PNG"/>
                    <pic:cNvPicPr>
                      <a:picLocks noChangeAspect="1" noChangeArrowheads="1"/>
                    </pic:cNvPicPr>
                  </pic:nvPicPr>
                  <pic:blipFill>
                    <a:blip r:embed="rId27" cstate="print"/>
                    <a:srcRect/>
                    <a:stretch>
                      <a:fillRect/>
                    </a:stretch>
                  </pic:blipFill>
                  <pic:spPr bwMode="auto">
                    <a:xfrm>
                      <a:off x="0" y="0"/>
                      <a:ext cx="4886325" cy="5419725"/>
                    </a:xfrm>
                    <a:prstGeom prst="rect">
                      <a:avLst/>
                    </a:prstGeom>
                    <a:noFill/>
                    <a:ln w="9525">
                      <a:noFill/>
                      <a:miter lim="800000"/>
                      <a:headEnd/>
                      <a:tailEnd/>
                    </a:ln>
                  </pic:spPr>
                </pic:pic>
              </a:graphicData>
            </a:graphic>
          </wp:inline>
        </w:drawing>
      </w: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392B4F" w:rsidRPr="00040D7A" w:rsidRDefault="00392B4F" w:rsidP="00392B4F">
      <w:pPr>
        <w:autoSpaceDE w:val="0"/>
        <w:autoSpaceDN w:val="0"/>
        <w:adjustRightInd w:val="0"/>
        <w:spacing w:after="0" w:line="240" w:lineRule="auto"/>
        <w:rPr>
          <w:rFonts w:ascii="Times New Roman" w:hAnsi="Times New Roman" w:cs="Times New Roman"/>
          <w:color w:val="005BAB"/>
          <w:sz w:val="24"/>
          <w:szCs w:val="24"/>
        </w:rPr>
      </w:pPr>
    </w:p>
    <w:p w:rsidR="009F518A" w:rsidRDefault="009F518A" w:rsidP="00392B4F">
      <w:pPr>
        <w:pStyle w:val="Heading2"/>
        <w:rPr>
          <w:rFonts w:ascii="Times New Roman" w:hAnsi="Times New Roman" w:cs="Times New Roman"/>
          <w:sz w:val="24"/>
          <w:szCs w:val="24"/>
        </w:rPr>
      </w:pPr>
    </w:p>
    <w:p w:rsidR="009F518A" w:rsidRDefault="009F518A" w:rsidP="009F518A"/>
    <w:p w:rsidR="009F518A" w:rsidRPr="009F518A" w:rsidRDefault="009F518A" w:rsidP="009F518A"/>
    <w:p w:rsidR="009F518A" w:rsidRDefault="009F518A" w:rsidP="00392B4F">
      <w:pPr>
        <w:pStyle w:val="Heading2"/>
        <w:rPr>
          <w:rFonts w:ascii="Times New Roman" w:hAnsi="Times New Roman" w:cs="Times New Roman"/>
          <w:sz w:val="24"/>
          <w:szCs w:val="24"/>
        </w:rPr>
      </w:pPr>
    </w:p>
    <w:p w:rsidR="009F518A" w:rsidRDefault="009F518A" w:rsidP="009F518A"/>
    <w:p w:rsidR="009F518A" w:rsidRDefault="009F518A" w:rsidP="009F518A"/>
    <w:p w:rsidR="00630403" w:rsidRPr="009F518A" w:rsidRDefault="00630403" w:rsidP="009F518A"/>
    <w:p w:rsidR="00392B4F" w:rsidRPr="00040D7A" w:rsidRDefault="00392B4F" w:rsidP="00392B4F">
      <w:pPr>
        <w:pStyle w:val="Heading2"/>
        <w:rPr>
          <w:rFonts w:ascii="Times New Roman" w:hAnsi="Times New Roman" w:cs="Times New Roman"/>
          <w:sz w:val="24"/>
          <w:szCs w:val="24"/>
        </w:rPr>
      </w:pPr>
      <w:r w:rsidRPr="00040D7A">
        <w:rPr>
          <w:rFonts w:ascii="Times New Roman" w:hAnsi="Times New Roman" w:cs="Times New Roman"/>
          <w:sz w:val="24"/>
          <w:szCs w:val="24"/>
        </w:rPr>
        <w:lastRenderedPageBreak/>
        <w:t xml:space="preserve">Management of Patients </w:t>
      </w:r>
      <w:r w:rsidR="00F17BCC" w:rsidRPr="00040D7A">
        <w:rPr>
          <w:rFonts w:ascii="Times New Roman" w:hAnsi="Times New Roman" w:cs="Times New Roman"/>
          <w:sz w:val="24"/>
          <w:szCs w:val="24"/>
        </w:rPr>
        <w:t>with</w:t>
      </w:r>
      <w:r w:rsidRPr="00040D7A">
        <w:rPr>
          <w:rFonts w:ascii="Times New Roman" w:hAnsi="Times New Roman" w:cs="Times New Roman"/>
          <w:sz w:val="24"/>
          <w:szCs w:val="24"/>
        </w:rPr>
        <w:t xml:space="preserve"> Acute Limb Ischemia</w:t>
      </w:r>
    </w:p>
    <w:p w:rsidR="00392B4F" w:rsidRPr="00040D7A" w:rsidRDefault="00392B4F" w:rsidP="00392B4F">
      <w:pPr>
        <w:rPr>
          <w:sz w:val="24"/>
          <w:szCs w:val="24"/>
        </w:rPr>
      </w:pPr>
    </w:p>
    <w:p w:rsidR="00392B4F" w:rsidRPr="00040D7A" w:rsidRDefault="00392B4F" w:rsidP="00392B4F">
      <w:pPr>
        <w:rPr>
          <w:sz w:val="24"/>
          <w:szCs w:val="24"/>
        </w:rPr>
      </w:pPr>
      <w:r w:rsidRPr="00040D7A">
        <w:rPr>
          <w:sz w:val="24"/>
          <w:szCs w:val="24"/>
        </w:rPr>
        <w:t>Catheter based thrombolysis( acute episode of less than 14 days)</w:t>
      </w:r>
    </w:p>
    <w:p w:rsidR="00392B4F" w:rsidRPr="00040D7A" w:rsidRDefault="00392B4F" w:rsidP="00392B4F">
      <w:pPr>
        <w:rPr>
          <w:sz w:val="24"/>
          <w:szCs w:val="24"/>
        </w:rPr>
      </w:pPr>
      <w:r w:rsidRPr="00040D7A">
        <w:rPr>
          <w:sz w:val="24"/>
          <w:szCs w:val="24"/>
        </w:rPr>
        <w:t>Mechanical thrombectomy</w:t>
      </w:r>
    </w:p>
    <w:p w:rsidR="00392B4F" w:rsidRPr="00040D7A" w:rsidRDefault="00392B4F" w:rsidP="00392B4F">
      <w:pPr>
        <w:autoSpaceDE w:val="0"/>
        <w:autoSpaceDN w:val="0"/>
        <w:adjustRightInd w:val="0"/>
        <w:spacing w:after="0" w:line="240" w:lineRule="auto"/>
        <w:rPr>
          <w:rFonts w:ascii="Times New Roman" w:hAnsi="Times New Roman" w:cs="Times New Roman"/>
          <w:color w:val="000000"/>
          <w:sz w:val="24"/>
          <w:szCs w:val="24"/>
        </w:rPr>
      </w:pPr>
      <w:r w:rsidRPr="00040D7A">
        <w:rPr>
          <w:rStyle w:val="Heading2Char"/>
          <w:rFonts w:ascii="Times New Roman" w:hAnsi="Times New Roman" w:cs="Times New Roman"/>
          <w:sz w:val="24"/>
          <w:szCs w:val="24"/>
        </w:rPr>
        <w:t>Smoking cessation-</w:t>
      </w:r>
      <w:r w:rsidRPr="00040D7A">
        <w:rPr>
          <w:rFonts w:ascii="Times New Roman" w:hAnsi="Times New Roman" w:cs="Times New Roman"/>
          <w:color w:val="000000"/>
          <w:sz w:val="24"/>
          <w:szCs w:val="24"/>
        </w:rPr>
        <w:t>Patients should be assisted with counseling and developing a plan for quitting that may include pharmacotherapy and/or referral to a smoking</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cessation program</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000000"/>
          <w:sz w:val="24"/>
          <w:szCs w:val="24"/>
        </w:rPr>
      </w:pPr>
      <w:r w:rsidRPr="00040D7A">
        <w:rPr>
          <w:rFonts w:ascii="Times New Roman" w:hAnsi="Times New Roman" w:cs="Times New Roman"/>
          <w:color w:val="000000"/>
          <w:sz w:val="24"/>
          <w:szCs w:val="24"/>
        </w:rPr>
        <w:t xml:space="preserve"> For all patients in the absence of contraindication, nicotine replacement therapy should be considered.</w:t>
      </w:r>
    </w:p>
    <w:p w:rsidR="00392B4F" w:rsidRPr="00040D7A" w:rsidRDefault="00392B4F" w:rsidP="00392B4F">
      <w:pPr>
        <w:autoSpaceDE w:val="0"/>
        <w:autoSpaceDN w:val="0"/>
        <w:adjustRightInd w:val="0"/>
        <w:spacing w:after="0" w:line="240" w:lineRule="auto"/>
        <w:jc w:val="both"/>
        <w:rPr>
          <w:rFonts w:ascii="Times New Roman" w:hAnsi="Times New Roman" w:cs="Times New Roman"/>
          <w:color w:val="FFFFFF"/>
          <w:sz w:val="24"/>
          <w:szCs w:val="24"/>
        </w:rPr>
      </w:pPr>
      <w:r w:rsidRPr="00040D7A">
        <w:rPr>
          <w:rFonts w:ascii="Times New Roman" w:hAnsi="Times New Roman" w:cs="Times New Roman"/>
          <w:color w:val="FFFFFF"/>
          <w:sz w:val="24"/>
          <w:szCs w:val="24"/>
        </w:rPr>
        <w:t>Lower Extr</w:t>
      </w:r>
    </w:p>
    <w:p w:rsidR="00392B4F" w:rsidRPr="00040D7A" w:rsidRDefault="00392B4F" w:rsidP="00392B4F">
      <w:pPr>
        <w:pStyle w:val="Heading2"/>
        <w:jc w:val="both"/>
        <w:rPr>
          <w:rFonts w:ascii="Times New Roman" w:hAnsi="Times New Roman" w:cs="Times New Roman"/>
          <w:sz w:val="24"/>
          <w:szCs w:val="24"/>
        </w:rPr>
      </w:pPr>
      <w:r w:rsidRPr="00040D7A">
        <w:rPr>
          <w:rFonts w:ascii="Times New Roman" w:hAnsi="Times New Roman" w:cs="Times New Roman"/>
          <w:sz w:val="24"/>
          <w:szCs w:val="24"/>
        </w:rPr>
        <w:t xml:space="preserve">Antithrombotic and Antiplatelet Therapy </w:t>
      </w:r>
    </w:p>
    <w:p w:rsidR="00392B4F" w:rsidRPr="00040D7A" w:rsidRDefault="00392B4F" w:rsidP="00392B4F">
      <w:pPr>
        <w:autoSpaceDE w:val="0"/>
        <w:autoSpaceDN w:val="0"/>
        <w:adjustRightInd w:val="0"/>
        <w:spacing w:after="0" w:line="240" w:lineRule="auto"/>
        <w:jc w:val="both"/>
        <w:rPr>
          <w:rFonts w:ascii="Times New Roman" w:hAnsi="Times New Roman" w:cs="Times New Roman"/>
          <w:sz w:val="24"/>
          <w:szCs w:val="24"/>
        </w:rPr>
      </w:pPr>
      <w:r w:rsidRPr="00040D7A">
        <w:rPr>
          <w:rFonts w:ascii="Times New Roman" w:hAnsi="Times New Roman" w:cs="Times New Roman"/>
          <w:sz w:val="24"/>
          <w:szCs w:val="24"/>
        </w:rPr>
        <w:t xml:space="preserve"> Aspirin, typically in daily doses of 75 to 325 mg</w:t>
      </w:r>
    </w:p>
    <w:p w:rsidR="00392B4F" w:rsidRPr="00040D7A" w:rsidRDefault="00392B4F" w:rsidP="00392B4F">
      <w:pPr>
        <w:autoSpaceDE w:val="0"/>
        <w:autoSpaceDN w:val="0"/>
        <w:adjustRightInd w:val="0"/>
        <w:spacing w:after="0" w:line="240" w:lineRule="auto"/>
        <w:jc w:val="both"/>
        <w:rPr>
          <w:rFonts w:ascii="Times New Roman" w:hAnsi="Times New Roman" w:cs="Times New Roman"/>
          <w:sz w:val="24"/>
          <w:szCs w:val="24"/>
        </w:rPr>
      </w:pPr>
      <w:r w:rsidRPr="00040D7A">
        <w:rPr>
          <w:rFonts w:ascii="Times New Roman" w:hAnsi="Times New Roman" w:cs="Times New Roman"/>
          <w:color w:val="000000"/>
          <w:sz w:val="24"/>
          <w:szCs w:val="24"/>
        </w:rPr>
        <w:t xml:space="preserve"> Clopidogrel (75 mg per day) is recommended as asafe and effective alternative antiplatelet therapy </w:t>
      </w:r>
    </w:p>
    <w:p w:rsidR="00392B4F" w:rsidRPr="00CC29AE" w:rsidRDefault="00392B4F" w:rsidP="00392B4F">
      <w:pPr>
        <w:autoSpaceDE w:val="0"/>
        <w:autoSpaceDN w:val="0"/>
        <w:adjustRightInd w:val="0"/>
        <w:spacing w:after="0" w:line="240" w:lineRule="auto"/>
        <w:rPr>
          <w:rFonts w:ascii="Times New Roman" w:hAnsi="Times New Roman" w:cs="Times New Roman"/>
          <w:color w:val="FFFFFF"/>
          <w:sz w:val="32"/>
          <w:szCs w:val="32"/>
        </w:rPr>
      </w:pPr>
      <w:r w:rsidRPr="00CC29AE">
        <w:rPr>
          <w:rFonts w:ascii="Times New Roman" w:hAnsi="Times New Roman" w:cs="Times New Roman"/>
          <w:color w:val="FFFFFF"/>
          <w:sz w:val="32"/>
          <w:szCs w:val="32"/>
        </w:rPr>
        <w:t>Lower Extremity</w:t>
      </w:r>
    </w:p>
    <w:p w:rsidR="00392B4F" w:rsidRPr="00B25EE2" w:rsidRDefault="00392B4F" w:rsidP="00392B4F">
      <w:pPr>
        <w:spacing w:before="100" w:beforeAutospacing="1" w:after="100" w:afterAutospacing="1" w:line="240" w:lineRule="auto"/>
        <w:jc w:val="both"/>
        <w:rPr>
          <w:rFonts w:ascii="Times New Roman" w:eastAsia="Times New Roman" w:hAnsi="Times New Roman" w:cs="Times New Roman"/>
          <w:sz w:val="32"/>
          <w:szCs w:val="32"/>
          <w:u w:val="single"/>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Pr>
        <w:rPr>
          <w:rFonts w:ascii="Times New Roman" w:hAnsi="Times New Roman" w:cs="Times New Roman"/>
          <w:sz w:val="32"/>
          <w:szCs w:val="32"/>
        </w:rPr>
      </w:pPr>
    </w:p>
    <w:p w:rsidR="00392B4F" w:rsidRDefault="00392B4F" w:rsidP="00392B4F"/>
    <w:p w:rsidR="00B50A99" w:rsidRDefault="00B50A99" w:rsidP="00A14D35">
      <w:pPr>
        <w:ind w:left="1440"/>
        <w:rPr>
          <w:rFonts w:ascii="Times New Roman" w:hAnsi="Times New Roman" w:cs="Times New Roman"/>
          <w:sz w:val="32"/>
          <w:szCs w:val="32"/>
        </w:rPr>
      </w:pPr>
    </w:p>
    <w:sectPr w:rsidR="00B50A99" w:rsidSect="00980B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E0" w:rsidRDefault="004E5FE0" w:rsidP="00DA34EF">
      <w:pPr>
        <w:spacing w:after="0" w:line="240" w:lineRule="auto"/>
      </w:pPr>
      <w:r>
        <w:separator/>
      </w:r>
    </w:p>
  </w:endnote>
  <w:endnote w:type="continuationSeparator" w:id="1">
    <w:p w:rsidR="004E5FE0" w:rsidRDefault="004E5FE0" w:rsidP="00DA3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E0" w:rsidRDefault="004E5FE0" w:rsidP="00DA34EF">
      <w:pPr>
        <w:spacing w:after="0" w:line="240" w:lineRule="auto"/>
      </w:pPr>
      <w:r>
        <w:separator/>
      </w:r>
    </w:p>
  </w:footnote>
  <w:footnote w:type="continuationSeparator" w:id="1">
    <w:p w:rsidR="004E5FE0" w:rsidRDefault="004E5FE0" w:rsidP="00DA3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B59"/>
    <w:multiLevelType w:val="hybridMultilevel"/>
    <w:tmpl w:val="967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5E45"/>
    <w:multiLevelType w:val="hybridMultilevel"/>
    <w:tmpl w:val="A350B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6A7A98"/>
    <w:multiLevelType w:val="hybridMultilevel"/>
    <w:tmpl w:val="60DAE048"/>
    <w:lvl w:ilvl="0" w:tplc="CB480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C44E14"/>
    <w:multiLevelType w:val="multilevel"/>
    <w:tmpl w:val="28F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CB5EC8"/>
    <w:multiLevelType w:val="hybridMultilevel"/>
    <w:tmpl w:val="4336D5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03C96D51"/>
    <w:multiLevelType w:val="hybridMultilevel"/>
    <w:tmpl w:val="349485FC"/>
    <w:lvl w:ilvl="0" w:tplc="8764A594">
      <w:start w:val="1"/>
      <w:numFmt w:val="bullet"/>
      <w:lvlText w:val="•"/>
      <w:lvlJc w:val="left"/>
      <w:pPr>
        <w:tabs>
          <w:tab w:val="num" w:pos="720"/>
        </w:tabs>
        <w:ind w:left="720" w:hanging="360"/>
      </w:pPr>
      <w:rPr>
        <w:rFonts w:ascii="Times New Roman" w:hAnsi="Times New Roman" w:hint="default"/>
      </w:rPr>
    </w:lvl>
    <w:lvl w:ilvl="1" w:tplc="90CEC66E" w:tentative="1">
      <w:start w:val="1"/>
      <w:numFmt w:val="bullet"/>
      <w:lvlText w:val="•"/>
      <w:lvlJc w:val="left"/>
      <w:pPr>
        <w:tabs>
          <w:tab w:val="num" w:pos="1440"/>
        </w:tabs>
        <w:ind w:left="1440" w:hanging="360"/>
      </w:pPr>
      <w:rPr>
        <w:rFonts w:ascii="Times New Roman" w:hAnsi="Times New Roman" w:hint="default"/>
      </w:rPr>
    </w:lvl>
    <w:lvl w:ilvl="2" w:tplc="0FF6A528" w:tentative="1">
      <w:start w:val="1"/>
      <w:numFmt w:val="bullet"/>
      <w:lvlText w:val="•"/>
      <w:lvlJc w:val="left"/>
      <w:pPr>
        <w:tabs>
          <w:tab w:val="num" w:pos="2160"/>
        </w:tabs>
        <w:ind w:left="2160" w:hanging="360"/>
      </w:pPr>
      <w:rPr>
        <w:rFonts w:ascii="Times New Roman" w:hAnsi="Times New Roman" w:hint="default"/>
      </w:rPr>
    </w:lvl>
    <w:lvl w:ilvl="3" w:tplc="7B4A33B4" w:tentative="1">
      <w:start w:val="1"/>
      <w:numFmt w:val="bullet"/>
      <w:lvlText w:val="•"/>
      <w:lvlJc w:val="left"/>
      <w:pPr>
        <w:tabs>
          <w:tab w:val="num" w:pos="2880"/>
        </w:tabs>
        <w:ind w:left="2880" w:hanging="360"/>
      </w:pPr>
      <w:rPr>
        <w:rFonts w:ascii="Times New Roman" w:hAnsi="Times New Roman" w:hint="default"/>
      </w:rPr>
    </w:lvl>
    <w:lvl w:ilvl="4" w:tplc="FD322180" w:tentative="1">
      <w:start w:val="1"/>
      <w:numFmt w:val="bullet"/>
      <w:lvlText w:val="•"/>
      <w:lvlJc w:val="left"/>
      <w:pPr>
        <w:tabs>
          <w:tab w:val="num" w:pos="3600"/>
        </w:tabs>
        <w:ind w:left="3600" w:hanging="360"/>
      </w:pPr>
      <w:rPr>
        <w:rFonts w:ascii="Times New Roman" w:hAnsi="Times New Roman" w:hint="default"/>
      </w:rPr>
    </w:lvl>
    <w:lvl w:ilvl="5" w:tplc="88628A9C" w:tentative="1">
      <w:start w:val="1"/>
      <w:numFmt w:val="bullet"/>
      <w:lvlText w:val="•"/>
      <w:lvlJc w:val="left"/>
      <w:pPr>
        <w:tabs>
          <w:tab w:val="num" w:pos="4320"/>
        </w:tabs>
        <w:ind w:left="4320" w:hanging="360"/>
      </w:pPr>
      <w:rPr>
        <w:rFonts w:ascii="Times New Roman" w:hAnsi="Times New Roman" w:hint="default"/>
      </w:rPr>
    </w:lvl>
    <w:lvl w:ilvl="6" w:tplc="11261FAC" w:tentative="1">
      <w:start w:val="1"/>
      <w:numFmt w:val="bullet"/>
      <w:lvlText w:val="•"/>
      <w:lvlJc w:val="left"/>
      <w:pPr>
        <w:tabs>
          <w:tab w:val="num" w:pos="5040"/>
        </w:tabs>
        <w:ind w:left="5040" w:hanging="360"/>
      </w:pPr>
      <w:rPr>
        <w:rFonts w:ascii="Times New Roman" w:hAnsi="Times New Roman" w:hint="default"/>
      </w:rPr>
    </w:lvl>
    <w:lvl w:ilvl="7" w:tplc="5F2A32D8" w:tentative="1">
      <w:start w:val="1"/>
      <w:numFmt w:val="bullet"/>
      <w:lvlText w:val="•"/>
      <w:lvlJc w:val="left"/>
      <w:pPr>
        <w:tabs>
          <w:tab w:val="num" w:pos="5760"/>
        </w:tabs>
        <w:ind w:left="5760" w:hanging="360"/>
      </w:pPr>
      <w:rPr>
        <w:rFonts w:ascii="Times New Roman" w:hAnsi="Times New Roman" w:hint="default"/>
      </w:rPr>
    </w:lvl>
    <w:lvl w:ilvl="8" w:tplc="D8F6E9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0B75E9"/>
    <w:multiLevelType w:val="hybridMultilevel"/>
    <w:tmpl w:val="930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A2050"/>
    <w:multiLevelType w:val="hybridMultilevel"/>
    <w:tmpl w:val="AAB0D006"/>
    <w:lvl w:ilvl="0" w:tplc="2FB6A1FC">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720440"/>
    <w:multiLevelType w:val="multilevel"/>
    <w:tmpl w:val="560A2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6255E2"/>
    <w:multiLevelType w:val="hybridMultilevel"/>
    <w:tmpl w:val="13F2A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9B044C5"/>
    <w:multiLevelType w:val="hybridMultilevel"/>
    <w:tmpl w:val="0F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B95970"/>
    <w:multiLevelType w:val="hybridMultilevel"/>
    <w:tmpl w:val="CA0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A45825"/>
    <w:multiLevelType w:val="hybridMultilevel"/>
    <w:tmpl w:val="BD6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E163E5"/>
    <w:multiLevelType w:val="hybridMultilevel"/>
    <w:tmpl w:val="1A6C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0F07E40"/>
    <w:multiLevelType w:val="hybridMultilevel"/>
    <w:tmpl w:val="76E47586"/>
    <w:lvl w:ilvl="0" w:tplc="F7680B58">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1C5603A"/>
    <w:multiLevelType w:val="hybridMultilevel"/>
    <w:tmpl w:val="D08C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2C6431"/>
    <w:multiLevelType w:val="hybridMultilevel"/>
    <w:tmpl w:val="AA26E006"/>
    <w:lvl w:ilvl="0" w:tplc="093C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9F7927"/>
    <w:multiLevelType w:val="hybridMultilevel"/>
    <w:tmpl w:val="83CC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F2ACE"/>
    <w:multiLevelType w:val="hybridMultilevel"/>
    <w:tmpl w:val="C4C43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7D20505"/>
    <w:multiLevelType w:val="hybridMultilevel"/>
    <w:tmpl w:val="FC2A6DB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1BCA5027"/>
    <w:multiLevelType w:val="hybridMultilevel"/>
    <w:tmpl w:val="47E6A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CD41EB8"/>
    <w:multiLevelType w:val="hybridMultilevel"/>
    <w:tmpl w:val="63844CA2"/>
    <w:lvl w:ilvl="0" w:tplc="2FB6A1F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F52D1A"/>
    <w:multiLevelType w:val="hybridMultilevel"/>
    <w:tmpl w:val="BCD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C61425"/>
    <w:multiLevelType w:val="multilevel"/>
    <w:tmpl w:val="094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FA3F99"/>
    <w:multiLevelType w:val="hybridMultilevel"/>
    <w:tmpl w:val="0B1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A5656"/>
    <w:multiLevelType w:val="hybridMultilevel"/>
    <w:tmpl w:val="F62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8574E2"/>
    <w:multiLevelType w:val="hybridMultilevel"/>
    <w:tmpl w:val="83C0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B6A40"/>
    <w:multiLevelType w:val="hybridMultilevel"/>
    <w:tmpl w:val="DDEC3682"/>
    <w:lvl w:ilvl="0" w:tplc="7B5CD6A6">
      <w:start w:val="1"/>
      <w:numFmt w:val="bullet"/>
      <w:lvlText w:val="•"/>
      <w:lvlJc w:val="left"/>
      <w:pPr>
        <w:tabs>
          <w:tab w:val="num" w:pos="720"/>
        </w:tabs>
        <w:ind w:left="720" w:hanging="360"/>
      </w:pPr>
      <w:rPr>
        <w:rFonts w:ascii="Times New Roman" w:hAnsi="Times New Roman" w:hint="default"/>
      </w:rPr>
    </w:lvl>
    <w:lvl w:ilvl="1" w:tplc="212ABBAA" w:tentative="1">
      <w:start w:val="1"/>
      <w:numFmt w:val="bullet"/>
      <w:lvlText w:val="•"/>
      <w:lvlJc w:val="left"/>
      <w:pPr>
        <w:tabs>
          <w:tab w:val="num" w:pos="1440"/>
        </w:tabs>
        <w:ind w:left="1440" w:hanging="360"/>
      </w:pPr>
      <w:rPr>
        <w:rFonts w:ascii="Times New Roman" w:hAnsi="Times New Roman" w:hint="default"/>
      </w:rPr>
    </w:lvl>
    <w:lvl w:ilvl="2" w:tplc="F1B65EAA" w:tentative="1">
      <w:start w:val="1"/>
      <w:numFmt w:val="bullet"/>
      <w:lvlText w:val="•"/>
      <w:lvlJc w:val="left"/>
      <w:pPr>
        <w:tabs>
          <w:tab w:val="num" w:pos="2160"/>
        </w:tabs>
        <w:ind w:left="2160" w:hanging="360"/>
      </w:pPr>
      <w:rPr>
        <w:rFonts w:ascii="Times New Roman" w:hAnsi="Times New Roman" w:hint="default"/>
      </w:rPr>
    </w:lvl>
    <w:lvl w:ilvl="3" w:tplc="F36AE4E4" w:tentative="1">
      <w:start w:val="1"/>
      <w:numFmt w:val="bullet"/>
      <w:lvlText w:val="•"/>
      <w:lvlJc w:val="left"/>
      <w:pPr>
        <w:tabs>
          <w:tab w:val="num" w:pos="2880"/>
        </w:tabs>
        <w:ind w:left="2880" w:hanging="360"/>
      </w:pPr>
      <w:rPr>
        <w:rFonts w:ascii="Times New Roman" w:hAnsi="Times New Roman" w:hint="default"/>
      </w:rPr>
    </w:lvl>
    <w:lvl w:ilvl="4" w:tplc="B55E7646" w:tentative="1">
      <w:start w:val="1"/>
      <w:numFmt w:val="bullet"/>
      <w:lvlText w:val="•"/>
      <w:lvlJc w:val="left"/>
      <w:pPr>
        <w:tabs>
          <w:tab w:val="num" w:pos="3600"/>
        </w:tabs>
        <w:ind w:left="3600" w:hanging="360"/>
      </w:pPr>
      <w:rPr>
        <w:rFonts w:ascii="Times New Roman" w:hAnsi="Times New Roman" w:hint="default"/>
      </w:rPr>
    </w:lvl>
    <w:lvl w:ilvl="5" w:tplc="D59E9338" w:tentative="1">
      <w:start w:val="1"/>
      <w:numFmt w:val="bullet"/>
      <w:lvlText w:val="•"/>
      <w:lvlJc w:val="left"/>
      <w:pPr>
        <w:tabs>
          <w:tab w:val="num" w:pos="4320"/>
        </w:tabs>
        <w:ind w:left="4320" w:hanging="360"/>
      </w:pPr>
      <w:rPr>
        <w:rFonts w:ascii="Times New Roman" w:hAnsi="Times New Roman" w:hint="default"/>
      </w:rPr>
    </w:lvl>
    <w:lvl w:ilvl="6" w:tplc="47DA048E" w:tentative="1">
      <w:start w:val="1"/>
      <w:numFmt w:val="bullet"/>
      <w:lvlText w:val="•"/>
      <w:lvlJc w:val="left"/>
      <w:pPr>
        <w:tabs>
          <w:tab w:val="num" w:pos="5040"/>
        </w:tabs>
        <w:ind w:left="5040" w:hanging="360"/>
      </w:pPr>
      <w:rPr>
        <w:rFonts w:ascii="Times New Roman" w:hAnsi="Times New Roman" w:hint="default"/>
      </w:rPr>
    </w:lvl>
    <w:lvl w:ilvl="7" w:tplc="27FAE710" w:tentative="1">
      <w:start w:val="1"/>
      <w:numFmt w:val="bullet"/>
      <w:lvlText w:val="•"/>
      <w:lvlJc w:val="left"/>
      <w:pPr>
        <w:tabs>
          <w:tab w:val="num" w:pos="5760"/>
        </w:tabs>
        <w:ind w:left="5760" w:hanging="360"/>
      </w:pPr>
      <w:rPr>
        <w:rFonts w:ascii="Times New Roman" w:hAnsi="Times New Roman" w:hint="default"/>
      </w:rPr>
    </w:lvl>
    <w:lvl w:ilvl="8" w:tplc="135C1B6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37C0A3B"/>
    <w:multiLevelType w:val="hybridMultilevel"/>
    <w:tmpl w:val="68A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FC390E"/>
    <w:multiLevelType w:val="hybridMultilevel"/>
    <w:tmpl w:val="3CB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411D53"/>
    <w:multiLevelType w:val="hybridMultilevel"/>
    <w:tmpl w:val="D4E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771CC1"/>
    <w:multiLevelType w:val="hybridMultilevel"/>
    <w:tmpl w:val="BE4A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8E76EB0"/>
    <w:multiLevelType w:val="hybridMultilevel"/>
    <w:tmpl w:val="6E60D46C"/>
    <w:lvl w:ilvl="0" w:tplc="2FB6A1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4B3D5B"/>
    <w:multiLevelType w:val="multilevel"/>
    <w:tmpl w:val="2734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907C84"/>
    <w:multiLevelType w:val="hybridMultilevel"/>
    <w:tmpl w:val="64824E66"/>
    <w:lvl w:ilvl="0" w:tplc="1714AEB8">
      <w:start w:val="1"/>
      <w:numFmt w:val="bullet"/>
      <w:lvlText w:val="•"/>
      <w:lvlJc w:val="left"/>
      <w:pPr>
        <w:tabs>
          <w:tab w:val="num" w:pos="720"/>
        </w:tabs>
        <w:ind w:left="720" w:hanging="360"/>
      </w:pPr>
      <w:rPr>
        <w:rFonts w:ascii="Times New Roman" w:hAnsi="Times New Roman" w:hint="default"/>
      </w:rPr>
    </w:lvl>
    <w:lvl w:ilvl="1" w:tplc="53D6923C" w:tentative="1">
      <w:start w:val="1"/>
      <w:numFmt w:val="bullet"/>
      <w:lvlText w:val="•"/>
      <w:lvlJc w:val="left"/>
      <w:pPr>
        <w:tabs>
          <w:tab w:val="num" w:pos="1440"/>
        </w:tabs>
        <w:ind w:left="1440" w:hanging="360"/>
      </w:pPr>
      <w:rPr>
        <w:rFonts w:ascii="Times New Roman" w:hAnsi="Times New Roman" w:hint="default"/>
      </w:rPr>
    </w:lvl>
    <w:lvl w:ilvl="2" w:tplc="8CA64574" w:tentative="1">
      <w:start w:val="1"/>
      <w:numFmt w:val="bullet"/>
      <w:lvlText w:val="•"/>
      <w:lvlJc w:val="left"/>
      <w:pPr>
        <w:tabs>
          <w:tab w:val="num" w:pos="2160"/>
        </w:tabs>
        <w:ind w:left="2160" w:hanging="360"/>
      </w:pPr>
      <w:rPr>
        <w:rFonts w:ascii="Times New Roman" w:hAnsi="Times New Roman" w:hint="default"/>
      </w:rPr>
    </w:lvl>
    <w:lvl w:ilvl="3" w:tplc="C3147BB6" w:tentative="1">
      <w:start w:val="1"/>
      <w:numFmt w:val="bullet"/>
      <w:lvlText w:val="•"/>
      <w:lvlJc w:val="left"/>
      <w:pPr>
        <w:tabs>
          <w:tab w:val="num" w:pos="2880"/>
        </w:tabs>
        <w:ind w:left="2880" w:hanging="360"/>
      </w:pPr>
      <w:rPr>
        <w:rFonts w:ascii="Times New Roman" w:hAnsi="Times New Roman" w:hint="default"/>
      </w:rPr>
    </w:lvl>
    <w:lvl w:ilvl="4" w:tplc="5A840952" w:tentative="1">
      <w:start w:val="1"/>
      <w:numFmt w:val="bullet"/>
      <w:lvlText w:val="•"/>
      <w:lvlJc w:val="left"/>
      <w:pPr>
        <w:tabs>
          <w:tab w:val="num" w:pos="3600"/>
        </w:tabs>
        <w:ind w:left="3600" w:hanging="360"/>
      </w:pPr>
      <w:rPr>
        <w:rFonts w:ascii="Times New Roman" w:hAnsi="Times New Roman" w:hint="default"/>
      </w:rPr>
    </w:lvl>
    <w:lvl w:ilvl="5" w:tplc="EF6486A2" w:tentative="1">
      <w:start w:val="1"/>
      <w:numFmt w:val="bullet"/>
      <w:lvlText w:val="•"/>
      <w:lvlJc w:val="left"/>
      <w:pPr>
        <w:tabs>
          <w:tab w:val="num" w:pos="4320"/>
        </w:tabs>
        <w:ind w:left="4320" w:hanging="360"/>
      </w:pPr>
      <w:rPr>
        <w:rFonts w:ascii="Times New Roman" w:hAnsi="Times New Roman" w:hint="default"/>
      </w:rPr>
    </w:lvl>
    <w:lvl w:ilvl="6" w:tplc="84762C84" w:tentative="1">
      <w:start w:val="1"/>
      <w:numFmt w:val="bullet"/>
      <w:lvlText w:val="•"/>
      <w:lvlJc w:val="left"/>
      <w:pPr>
        <w:tabs>
          <w:tab w:val="num" w:pos="5040"/>
        </w:tabs>
        <w:ind w:left="5040" w:hanging="360"/>
      </w:pPr>
      <w:rPr>
        <w:rFonts w:ascii="Times New Roman" w:hAnsi="Times New Roman" w:hint="default"/>
      </w:rPr>
    </w:lvl>
    <w:lvl w:ilvl="7" w:tplc="20CCBA7A" w:tentative="1">
      <w:start w:val="1"/>
      <w:numFmt w:val="bullet"/>
      <w:lvlText w:val="•"/>
      <w:lvlJc w:val="left"/>
      <w:pPr>
        <w:tabs>
          <w:tab w:val="num" w:pos="5760"/>
        </w:tabs>
        <w:ind w:left="5760" w:hanging="360"/>
      </w:pPr>
      <w:rPr>
        <w:rFonts w:ascii="Times New Roman" w:hAnsi="Times New Roman" w:hint="default"/>
      </w:rPr>
    </w:lvl>
    <w:lvl w:ilvl="8" w:tplc="4DE8101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B966582"/>
    <w:multiLevelType w:val="hybridMultilevel"/>
    <w:tmpl w:val="E034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B730AA"/>
    <w:multiLevelType w:val="hybridMultilevel"/>
    <w:tmpl w:val="334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152FA1"/>
    <w:multiLevelType w:val="hybridMultilevel"/>
    <w:tmpl w:val="E18C4A64"/>
    <w:lvl w:ilvl="0" w:tplc="63E0FDCA">
      <w:start w:val="1"/>
      <w:numFmt w:val="bullet"/>
      <w:lvlText w:val="•"/>
      <w:lvlJc w:val="left"/>
      <w:pPr>
        <w:tabs>
          <w:tab w:val="num" w:pos="720"/>
        </w:tabs>
        <w:ind w:left="720" w:hanging="360"/>
      </w:pPr>
      <w:rPr>
        <w:rFonts w:ascii="Times New Roman" w:hAnsi="Times New Roman" w:hint="default"/>
      </w:rPr>
    </w:lvl>
    <w:lvl w:ilvl="1" w:tplc="C79C44E2" w:tentative="1">
      <w:start w:val="1"/>
      <w:numFmt w:val="bullet"/>
      <w:lvlText w:val="•"/>
      <w:lvlJc w:val="left"/>
      <w:pPr>
        <w:tabs>
          <w:tab w:val="num" w:pos="1440"/>
        </w:tabs>
        <w:ind w:left="1440" w:hanging="360"/>
      </w:pPr>
      <w:rPr>
        <w:rFonts w:ascii="Times New Roman" w:hAnsi="Times New Roman" w:hint="default"/>
      </w:rPr>
    </w:lvl>
    <w:lvl w:ilvl="2" w:tplc="EB1A088E" w:tentative="1">
      <w:start w:val="1"/>
      <w:numFmt w:val="bullet"/>
      <w:lvlText w:val="•"/>
      <w:lvlJc w:val="left"/>
      <w:pPr>
        <w:tabs>
          <w:tab w:val="num" w:pos="2160"/>
        </w:tabs>
        <w:ind w:left="2160" w:hanging="360"/>
      </w:pPr>
      <w:rPr>
        <w:rFonts w:ascii="Times New Roman" w:hAnsi="Times New Roman" w:hint="default"/>
      </w:rPr>
    </w:lvl>
    <w:lvl w:ilvl="3" w:tplc="B41ADA3E" w:tentative="1">
      <w:start w:val="1"/>
      <w:numFmt w:val="bullet"/>
      <w:lvlText w:val="•"/>
      <w:lvlJc w:val="left"/>
      <w:pPr>
        <w:tabs>
          <w:tab w:val="num" w:pos="2880"/>
        </w:tabs>
        <w:ind w:left="2880" w:hanging="360"/>
      </w:pPr>
      <w:rPr>
        <w:rFonts w:ascii="Times New Roman" w:hAnsi="Times New Roman" w:hint="default"/>
      </w:rPr>
    </w:lvl>
    <w:lvl w:ilvl="4" w:tplc="FFEA6A30" w:tentative="1">
      <w:start w:val="1"/>
      <w:numFmt w:val="bullet"/>
      <w:lvlText w:val="•"/>
      <w:lvlJc w:val="left"/>
      <w:pPr>
        <w:tabs>
          <w:tab w:val="num" w:pos="3600"/>
        </w:tabs>
        <w:ind w:left="3600" w:hanging="360"/>
      </w:pPr>
      <w:rPr>
        <w:rFonts w:ascii="Times New Roman" w:hAnsi="Times New Roman" w:hint="default"/>
      </w:rPr>
    </w:lvl>
    <w:lvl w:ilvl="5" w:tplc="0CDA5844" w:tentative="1">
      <w:start w:val="1"/>
      <w:numFmt w:val="bullet"/>
      <w:lvlText w:val="•"/>
      <w:lvlJc w:val="left"/>
      <w:pPr>
        <w:tabs>
          <w:tab w:val="num" w:pos="4320"/>
        </w:tabs>
        <w:ind w:left="4320" w:hanging="360"/>
      </w:pPr>
      <w:rPr>
        <w:rFonts w:ascii="Times New Roman" w:hAnsi="Times New Roman" w:hint="default"/>
      </w:rPr>
    </w:lvl>
    <w:lvl w:ilvl="6" w:tplc="85B8780A" w:tentative="1">
      <w:start w:val="1"/>
      <w:numFmt w:val="bullet"/>
      <w:lvlText w:val="•"/>
      <w:lvlJc w:val="left"/>
      <w:pPr>
        <w:tabs>
          <w:tab w:val="num" w:pos="5040"/>
        </w:tabs>
        <w:ind w:left="5040" w:hanging="360"/>
      </w:pPr>
      <w:rPr>
        <w:rFonts w:ascii="Times New Roman" w:hAnsi="Times New Roman" w:hint="default"/>
      </w:rPr>
    </w:lvl>
    <w:lvl w:ilvl="7" w:tplc="9F505736" w:tentative="1">
      <w:start w:val="1"/>
      <w:numFmt w:val="bullet"/>
      <w:lvlText w:val="•"/>
      <w:lvlJc w:val="left"/>
      <w:pPr>
        <w:tabs>
          <w:tab w:val="num" w:pos="5760"/>
        </w:tabs>
        <w:ind w:left="5760" w:hanging="360"/>
      </w:pPr>
      <w:rPr>
        <w:rFonts w:ascii="Times New Roman" w:hAnsi="Times New Roman" w:hint="default"/>
      </w:rPr>
    </w:lvl>
    <w:lvl w:ilvl="8" w:tplc="3C142B7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ECC0EB9"/>
    <w:multiLevelType w:val="hybridMultilevel"/>
    <w:tmpl w:val="EF78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D13744"/>
    <w:multiLevelType w:val="hybridMultilevel"/>
    <w:tmpl w:val="B78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B74001"/>
    <w:multiLevelType w:val="hybridMultilevel"/>
    <w:tmpl w:val="49E8A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4770633"/>
    <w:multiLevelType w:val="hybridMultilevel"/>
    <w:tmpl w:val="4B28C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6AB06B9"/>
    <w:multiLevelType w:val="hybridMultilevel"/>
    <w:tmpl w:val="14B49D18"/>
    <w:lvl w:ilvl="0" w:tplc="2FB6A1FC">
      <w:start w:val="1"/>
      <w:numFmt w:val="bullet"/>
      <w:lvlText w:val="•"/>
      <w:lvlJc w:val="left"/>
      <w:pPr>
        <w:tabs>
          <w:tab w:val="num" w:pos="1680"/>
        </w:tabs>
        <w:ind w:left="1680" w:hanging="360"/>
      </w:pPr>
      <w:rPr>
        <w:rFonts w:ascii="Times New Roman" w:hAnsi="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3">
    <w:nsid w:val="3AF45EBD"/>
    <w:multiLevelType w:val="hybridMultilevel"/>
    <w:tmpl w:val="6E6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D46C92"/>
    <w:multiLevelType w:val="hybridMultilevel"/>
    <w:tmpl w:val="B858B4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5">
    <w:nsid w:val="41A2143B"/>
    <w:multiLevelType w:val="multilevel"/>
    <w:tmpl w:val="A380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402274"/>
    <w:multiLevelType w:val="hybridMultilevel"/>
    <w:tmpl w:val="D0F4DF00"/>
    <w:lvl w:ilvl="0" w:tplc="C0C249EE">
      <w:start w:val="1"/>
      <w:numFmt w:val="bullet"/>
      <w:lvlText w:val="•"/>
      <w:lvlJc w:val="left"/>
      <w:pPr>
        <w:tabs>
          <w:tab w:val="num" w:pos="720"/>
        </w:tabs>
        <w:ind w:left="720" w:hanging="360"/>
      </w:pPr>
      <w:rPr>
        <w:rFonts w:ascii="Times New Roman" w:hAnsi="Times New Roman" w:hint="default"/>
      </w:rPr>
    </w:lvl>
    <w:lvl w:ilvl="1" w:tplc="88E07208" w:tentative="1">
      <w:start w:val="1"/>
      <w:numFmt w:val="bullet"/>
      <w:lvlText w:val="•"/>
      <w:lvlJc w:val="left"/>
      <w:pPr>
        <w:tabs>
          <w:tab w:val="num" w:pos="1440"/>
        </w:tabs>
        <w:ind w:left="1440" w:hanging="360"/>
      </w:pPr>
      <w:rPr>
        <w:rFonts w:ascii="Times New Roman" w:hAnsi="Times New Roman" w:hint="default"/>
      </w:rPr>
    </w:lvl>
    <w:lvl w:ilvl="2" w:tplc="32460142" w:tentative="1">
      <w:start w:val="1"/>
      <w:numFmt w:val="bullet"/>
      <w:lvlText w:val="•"/>
      <w:lvlJc w:val="left"/>
      <w:pPr>
        <w:tabs>
          <w:tab w:val="num" w:pos="2160"/>
        </w:tabs>
        <w:ind w:left="2160" w:hanging="360"/>
      </w:pPr>
      <w:rPr>
        <w:rFonts w:ascii="Times New Roman" w:hAnsi="Times New Roman" w:hint="default"/>
      </w:rPr>
    </w:lvl>
    <w:lvl w:ilvl="3" w:tplc="958CC142" w:tentative="1">
      <w:start w:val="1"/>
      <w:numFmt w:val="bullet"/>
      <w:lvlText w:val="•"/>
      <w:lvlJc w:val="left"/>
      <w:pPr>
        <w:tabs>
          <w:tab w:val="num" w:pos="2880"/>
        </w:tabs>
        <w:ind w:left="2880" w:hanging="360"/>
      </w:pPr>
      <w:rPr>
        <w:rFonts w:ascii="Times New Roman" w:hAnsi="Times New Roman" w:hint="default"/>
      </w:rPr>
    </w:lvl>
    <w:lvl w:ilvl="4" w:tplc="78780F4E" w:tentative="1">
      <w:start w:val="1"/>
      <w:numFmt w:val="bullet"/>
      <w:lvlText w:val="•"/>
      <w:lvlJc w:val="left"/>
      <w:pPr>
        <w:tabs>
          <w:tab w:val="num" w:pos="3600"/>
        </w:tabs>
        <w:ind w:left="3600" w:hanging="360"/>
      </w:pPr>
      <w:rPr>
        <w:rFonts w:ascii="Times New Roman" w:hAnsi="Times New Roman" w:hint="default"/>
      </w:rPr>
    </w:lvl>
    <w:lvl w:ilvl="5" w:tplc="6A049E02" w:tentative="1">
      <w:start w:val="1"/>
      <w:numFmt w:val="bullet"/>
      <w:lvlText w:val="•"/>
      <w:lvlJc w:val="left"/>
      <w:pPr>
        <w:tabs>
          <w:tab w:val="num" w:pos="4320"/>
        </w:tabs>
        <w:ind w:left="4320" w:hanging="360"/>
      </w:pPr>
      <w:rPr>
        <w:rFonts w:ascii="Times New Roman" w:hAnsi="Times New Roman" w:hint="default"/>
      </w:rPr>
    </w:lvl>
    <w:lvl w:ilvl="6" w:tplc="2892D5E4" w:tentative="1">
      <w:start w:val="1"/>
      <w:numFmt w:val="bullet"/>
      <w:lvlText w:val="•"/>
      <w:lvlJc w:val="left"/>
      <w:pPr>
        <w:tabs>
          <w:tab w:val="num" w:pos="5040"/>
        </w:tabs>
        <w:ind w:left="5040" w:hanging="360"/>
      </w:pPr>
      <w:rPr>
        <w:rFonts w:ascii="Times New Roman" w:hAnsi="Times New Roman" w:hint="default"/>
      </w:rPr>
    </w:lvl>
    <w:lvl w:ilvl="7" w:tplc="20B4FC08" w:tentative="1">
      <w:start w:val="1"/>
      <w:numFmt w:val="bullet"/>
      <w:lvlText w:val="•"/>
      <w:lvlJc w:val="left"/>
      <w:pPr>
        <w:tabs>
          <w:tab w:val="num" w:pos="5760"/>
        </w:tabs>
        <w:ind w:left="5760" w:hanging="360"/>
      </w:pPr>
      <w:rPr>
        <w:rFonts w:ascii="Times New Roman" w:hAnsi="Times New Roman" w:hint="default"/>
      </w:rPr>
    </w:lvl>
    <w:lvl w:ilvl="8" w:tplc="6CD6AB9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35D01AC"/>
    <w:multiLevelType w:val="hybridMultilevel"/>
    <w:tmpl w:val="97562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3C51FEE"/>
    <w:multiLevelType w:val="multilevel"/>
    <w:tmpl w:val="59AA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3D4160"/>
    <w:multiLevelType w:val="hybridMultilevel"/>
    <w:tmpl w:val="7D6E4E32"/>
    <w:lvl w:ilvl="0" w:tplc="2FB6A1F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74B4E50"/>
    <w:multiLevelType w:val="multilevel"/>
    <w:tmpl w:val="2CBE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D90FC0"/>
    <w:multiLevelType w:val="hybridMultilevel"/>
    <w:tmpl w:val="B83AFC28"/>
    <w:lvl w:ilvl="0" w:tplc="2FB6A1FC">
      <w:start w:val="1"/>
      <w:numFmt w:val="bullet"/>
      <w:lvlText w:val="•"/>
      <w:lvlJc w:val="left"/>
      <w:pPr>
        <w:tabs>
          <w:tab w:val="num" w:pos="720"/>
        </w:tabs>
        <w:ind w:left="720" w:hanging="360"/>
      </w:pPr>
      <w:rPr>
        <w:rFonts w:ascii="Times New Roman" w:hAnsi="Times New Roman" w:hint="default"/>
      </w:rPr>
    </w:lvl>
    <w:lvl w:ilvl="1" w:tplc="B8F2B442" w:tentative="1">
      <w:start w:val="1"/>
      <w:numFmt w:val="bullet"/>
      <w:lvlText w:val="•"/>
      <w:lvlJc w:val="left"/>
      <w:pPr>
        <w:tabs>
          <w:tab w:val="num" w:pos="1440"/>
        </w:tabs>
        <w:ind w:left="1440" w:hanging="360"/>
      </w:pPr>
      <w:rPr>
        <w:rFonts w:ascii="Times New Roman" w:hAnsi="Times New Roman" w:hint="default"/>
      </w:rPr>
    </w:lvl>
    <w:lvl w:ilvl="2" w:tplc="DC8CAA9E" w:tentative="1">
      <w:start w:val="1"/>
      <w:numFmt w:val="bullet"/>
      <w:lvlText w:val="•"/>
      <w:lvlJc w:val="left"/>
      <w:pPr>
        <w:tabs>
          <w:tab w:val="num" w:pos="2160"/>
        </w:tabs>
        <w:ind w:left="2160" w:hanging="360"/>
      </w:pPr>
      <w:rPr>
        <w:rFonts w:ascii="Times New Roman" w:hAnsi="Times New Roman" w:hint="default"/>
      </w:rPr>
    </w:lvl>
    <w:lvl w:ilvl="3" w:tplc="F7424A36" w:tentative="1">
      <w:start w:val="1"/>
      <w:numFmt w:val="bullet"/>
      <w:lvlText w:val="•"/>
      <w:lvlJc w:val="left"/>
      <w:pPr>
        <w:tabs>
          <w:tab w:val="num" w:pos="2880"/>
        </w:tabs>
        <w:ind w:left="2880" w:hanging="360"/>
      </w:pPr>
      <w:rPr>
        <w:rFonts w:ascii="Times New Roman" w:hAnsi="Times New Roman" w:hint="default"/>
      </w:rPr>
    </w:lvl>
    <w:lvl w:ilvl="4" w:tplc="513CD1BC" w:tentative="1">
      <w:start w:val="1"/>
      <w:numFmt w:val="bullet"/>
      <w:lvlText w:val="•"/>
      <w:lvlJc w:val="left"/>
      <w:pPr>
        <w:tabs>
          <w:tab w:val="num" w:pos="3600"/>
        </w:tabs>
        <w:ind w:left="3600" w:hanging="360"/>
      </w:pPr>
      <w:rPr>
        <w:rFonts w:ascii="Times New Roman" w:hAnsi="Times New Roman" w:hint="default"/>
      </w:rPr>
    </w:lvl>
    <w:lvl w:ilvl="5" w:tplc="C2082CD6" w:tentative="1">
      <w:start w:val="1"/>
      <w:numFmt w:val="bullet"/>
      <w:lvlText w:val="•"/>
      <w:lvlJc w:val="left"/>
      <w:pPr>
        <w:tabs>
          <w:tab w:val="num" w:pos="4320"/>
        </w:tabs>
        <w:ind w:left="4320" w:hanging="360"/>
      </w:pPr>
      <w:rPr>
        <w:rFonts w:ascii="Times New Roman" w:hAnsi="Times New Roman" w:hint="default"/>
      </w:rPr>
    </w:lvl>
    <w:lvl w:ilvl="6" w:tplc="777406BA" w:tentative="1">
      <w:start w:val="1"/>
      <w:numFmt w:val="bullet"/>
      <w:lvlText w:val="•"/>
      <w:lvlJc w:val="left"/>
      <w:pPr>
        <w:tabs>
          <w:tab w:val="num" w:pos="5040"/>
        </w:tabs>
        <w:ind w:left="5040" w:hanging="360"/>
      </w:pPr>
      <w:rPr>
        <w:rFonts w:ascii="Times New Roman" w:hAnsi="Times New Roman" w:hint="default"/>
      </w:rPr>
    </w:lvl>
    <w:lvl w:ilvl="7" w:tplc="6C4C2390" w:tentative="1">
      <w:start w:val="1"/>
      <w:numFmt w:val="bullet"/>
      <w:lvlText w:val="•"/>
      <w:lvlJc w:val="left"/>
      <w:pPr>
        <w:tabs>
          <w:tab w:val="num" w:pos="5760"/>
        </w:tabs>
        <w:ind w:left="5760" w:hanging="360"/>
      </w:pPr>
      <w:rPr>
        <w:rFonts w:ascii="Times New Roman" w:hAnsi="Times New Roman" w:hint="default"/>
      </w:rPr>
    </w:lvl>
    <w:lvl w:ilvl="8" w:tplc="A2DAF066"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8CA2DE1"/>
    <w:multiLevelType w:val="hybridMultilevel"/>
    <w:tmpl w:val="7EC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8B305F"/>
    <w:multiLevelType w:val="hybridMultilevel"/>
    <w:tmpl w:val="562A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CF33963"/>
    <w:multiLevelType w:val="hybridMultilevel"/>
    <w:tmpl w:val="9F806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4F45581D"/>
    <w:multiLevelType w:val="multilevel"/>
    <w:tmpl w:val="35DE1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4F5B37"/>
    <w:multiLevelType w:val="hybridMultilevel"/>
    <w:tmpl w:val="1B2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20125B"/>
    <w:multiLevelType w:val="multilevel"/>
    <w:tmpl w:val="C05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366C8F"/>
    <w:multiLevelType w:val="hybridMultilevel"/>
    <w:tmpl w:val="FCCCEA4E"/>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59">
    <w:nsid w:val="512B299C"/>
    <w:multiLevelType w:val="multilevel"/>
    <w:tmpl w:val="06E26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822CC1"/>
    <w:multiLevelType w:val="hybridMultilevel"/>
    <w:tmpl w:val="4DE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CF4956"/>
    <w:multiLevelType w:val="hybridMultilevel"/>
    <w:tmpl w:val="747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5841E8"/>
    <w:multiLevelType w:val="hybridMultilevel"/>
    <w:tmpl w:val="45427F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3">
    <w:nsid w:val="52B10ADA"/>
    <w:multiLevelType w:val="hybridMultilevel"/>
    <w:tmpl w:val="18F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D0396B"/>
    <w:multiLevelType w:val="hybridMultilevel"/>
    <w:tmpl w:val="D70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6F78E7"/>
    <w:multiLevelType w:val="hybridMultilevel"/>
    <w:tmpl w:val="F15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3A5A6D"/>
    <w:multiLevelType w:val="multilevel"/>
    <w:tmpl w:val="C72C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CD6F89"/>
    <w:multiLevelType w:val="hybridMultilevel"/>
    <w:tmpl w:val="851E591C"/>
    <w:lvl w:ilvl="0" w:tplc="4DD0A7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566069B9"/>
    <w:multiLevelType w:val="hybridMultilevel"/>
    <w:tmpl w:val="74A0BD14"/>
    <w:lvl w:ilvl="0" w:tplc="2FB6A1F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6508F8"/>
    <w:multiLevelType w:val="hybridMultilevel"/>
    <w:tmpl w:val="606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8A62AC7"/>
    <w:multiLevelType w:val="hybridMultilevel"/>
    <w:tmpl w:val="BFDE5ACE"/>
    <w:lvl w:ilvl="0" w:tplc="2FB6A1FC">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nsid w:val="59154C95"/>
    <w:multiLevelType w:val="hybridMultilevel"/>
    <w:tmpl w:val="5FF0042C"/>
    <w:lvl w:ilvl="0" w:tplc="8932B2E8">
      <w:start w:val="1"/>
      <w:numFmt w:val="bullet"/>
      <w:lvlText w:val="•"/>
      <w:lvlJc w:val="left"/>
      <w:pPr>
        <w:tabs>
          <w:tab w:val="num" w:pos="720"/>
        </w:tabs>
        <w:ind w:left="720" w:hanging="360"/>
      </w:pPr>
      <w:rPr>
        <w:rFonts w:ascii="Times New Roman" w:hAnsi="Times New Roman" w:hint="default"/>
      </w:rPr>
    </w:lvl>
    <w:lvl w:ilvl="1" w:tplc="256635BC" w:tentative="1">
      <w:start w:val="1"/>
      <w:numFmt w:val="bullet"/>
      <w:lvlText w:val="•"/>
      <w:lvlJc w:val="left"/>
      <w:pPr>
        <w:tabs>
          <w:tab w:val="num" w:pos="1440"/>
        </w:tabs>
        <w:ind w:left="1440" w:hanging="360"/>
      </w:pPr>
      <w:rPr>
        <w:rFonts w:ascii="Times New Roman" w:hAnsi="Times New Roman" w:hint="default"/>
      </w:rPr>
    </w:lvl>
    <w:lvl w:ilvl="2" w:tplc="D9F05294" w:tentative="1">
      <w:start w:val="1"/>
      <w:numFmt w:val="bullet"/>
      <w:lvlText w:val="•"/>
      <w:lvlJc w:val="left"/>
      <w:pPr>
        <w:tabs>
          <w:tab w:val="num" w:pos="2160"/>
        </w:tabs>
        <w:ind w:left="2160" w:hanging="360"/>
      </w:pPr>
      <w:rPr>
        <w:rFonts w:ascii="Times New Roman" w:hAnsi="Times New Roman" w:hint="default"/>
      </w:rPr>
    </w:lvl>
    <w:lvl w:ilvl="3" w:tplc="84D08D90" w:tentative="1">
      <w:start w:val="1"/>
      <w:numFmt w:val="bullet"/>
      <w:lvlText w:val="•"/>
      <w:lvlJc w:val="left"/>
      <w:pPr>
        <w:tabs>
          <w:tab w:val="num" w:pos="2880"/>
        </w:tabs>
        <w:ind w:left="2880" w:hanging="360"/>
      </w:pPr>
      <w:rPr>
        <w:rFonts w:ascii="Times New Roman" w:hAnsi="Times New Roman" w:hint="default"/>
      </w:rPr>
    </w:lvl>
    <w:lvl w:ilvl="4" w:tplc="3D38E546" w:tentative="1">
      <w:start w:val="1"/>
      <w:numFmt w:val="bullet"/>
      <w:lvlText w:val="•"/>
      <w:lvlJc w:val="left"/>
      <w:pPr>
        <w:tabs>
          <w:tab w:val="num" w:pos="3600"/>
        </w:tabs>
        <w:ind w:left="3600" w:hanging="360"/>
      </w:pPr>
      <w:rPr>
        <w:rFonts w:ascii="Times New Roman" w:hAnsi="Times New Roman" w:hint="default"/>
      </w:rPr>
    </w:lvl>
    <w:lvl w:ilvl="5" w:tplc="2E5E3D1A" w:tentative="1">
      <w:start w:val="1"/>
      <w:numFmt w:val="bullet"/>
      <w:lvlText w:val="•"/>
      <w:lvlJc w:val="left"/>
      <w:pPr>
        <w:tabs>
          <w:tab w:val="num" w:pos="4320"/>
        </w:tabs>
        <w:ind w:left="4320" w:hanging="360"/>
      </w:pPr>
      <w:rPr>
        <w:rFonts w:ascii="Times New Roman" w:hAnsi="Times New Roman" w:hint="default"/>
      </w:rPr>
    </w:lvl>
    <w:lvl w:ilvl="6" w:tplc="63CE57A6" w:tentative="1">
      <w:start w:val="1"/>
      <w:numFmt w:val="bullet"/>
      <w:lvlText w:val="•"/>
      <w:lvlJc w:val="left"/>
      <w:pPr>
        <w:tabs>
          <w:tab w:val="num" w:pos="5040"/>
        </w:tabs>
        <w:ind w:left="5040" w:hanging="360"/>
      </w:pPr>
      <w:rPr>
        <w:rFonts w:ascii="Times New Roman" w:hAnsi="Times New Roman" w:hint="default"/>
      </w:rPr>
    </w:lvl>
    <w:lvl w:ilvl="7" w:tplc="F0E05C50" w:tentative="1">
      <w:start w:val="1"/>
      <w:numFmt w:val="bullet"/>
      <w:lvlText w:val="•"/>
      <w:lvlJc w:val="left"/>
      <w:pPr>
        <w:tabs>
          <w:tab w:val="num" w:pos="5760"/>
        </w:tabs>
        <w:ind w:left="5760" w:hanging="360"/>
      </w:pPr>
      <w:rPr>
        <w:rFonts w:ascii="Times New Roman" w:hAnsi="Times New Roman" w:hint="default"/>
      </w:rPr>
    </w:lvl>
    <w:lvl w:ilvl="8" w:tplc="D76E3A72" w:tentative="1">
      <w:start w:val="1"/>
      <w:numFmt w:val="bullet"/>
      <w:lvlText w:val="•"/>
      <w:lvlJc w:val="left"/>
      <w:pPr>
        <w:tabs>
          <w:tab w:val="num" w:pos="6480"/>
        </w:tabs>
        <w:ind w:left="6480" w:hanging="360"/>
      </w:pPr>
      <w:rPr>
        <w:rFonts w:ascii="Times New Roman" w:hAnsi="Times New Roman" w:hint="default"/>
      </w:rPr>
    </w:lvl>
  </w:abstractNum>
  <w:abstractNum w:abstractNumId="72">
    <w:nsid w:val="59525D63"/>
    <w:multiLevelType w:val="hybridMultilevel"/>
    <w:tmpl w:val="AAD89A5C"/>
    <w:lvl w:ilvl="0" w:tplc="280824D0">
      <w:start w:val="1"/>
      <w:numFmt w:val="decimal"/>
      <w:lvlText w:val="%1."/>
      <w:lvlJc w:val="left"/>
      <w:pPr>
        <w:ind w:left="1080" w:hanging="360"/>
      </w:pPr>
      <w:rPr>
        <w:rFonts w:ascii="Times New Roman" w:eastAsiaTheme="minorEastAsia"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5834B3"/>
    <w:multiLevelType w:val="hybridMultilevel"/>
    <w:tmpl w:val="D5329F26"/>
    <w:lvl w:ilvl="0" w:tplc="2FB6A1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BFC1981"/>
    <w:multiLevelType w:val="hybridMultilevel"/>
    <w:tmpl w:val="F594DDDA"/>
    <w:lvl w:ilvl="0" w:tplc="2FB6A1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D9C6322"/>
    <w:multiLevelType w:val="hybridMultilevel"/>
    <w:tmpl w:val="9FAAE0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6">
    <w:nsid w:val="5DD04C18"/>
    <w:multiLevelType w:val="hybridMultilevel"/>
    <w:tmpl w:val="E96C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5F2FFA"/>
    <w:multiLevelType w:val="hybridMultilevel"/>
    <w:tmpl w:val="7FF65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5FB9062E"/>
    <w:multiLevelType w:val="hybridMultilevel"/>
    <w:tmpl w:val="2A16E2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9">
    <w:nsid w:val="5FE34984"/>
    <w:multiLevelType w:val="multilevel"/>
    <w:tmpl w:val="407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FFF148A"/>
    <w:multiLevelType w:val="hybridMultilevel"/>
    <w:tmpl w:val="585405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1">
    <w:nsid w:val="61D44E7B"/>
    <w:multiLevelType w:val="hybridMultilevel"/>
    <w:tmpl w:val="E4C86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62BB7174"/>
    <w:multiLevelType w:val="multilevel"/>
    <w:tmpl w:val="9D040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2CC07BA"/>
    <w:multiLevelType w:val="hybridMultilevel"/>
    <w:tmpl w:val="18D6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3C6724B"/>
    <w:multiLevelType w:val="hybridMultilevel"/>
    <w:tmpl w:val="CF2EC33C"/>
    <w:lvl w:ilvl="0" w:tplc="2FB6A1F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5937729"/>
    <w:multiLevelType w:val="hybridMultilevel"/>
    <w:tmpl w:val="3F84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B61B9C"/>
    <w:multiLevelType w:val="hybridMultilevel"/>
    <w:tmpl w:val="F24E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E36031"/>
    <w:multiLevelType w:val="hybridMultilevel"/>
    <w:tmpl w:val="E3F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FD5180"/>
    <w:multiLevelType w:val="multilevel"/>
    <w:tmpl w:val="D1FE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73B0CD4"/>
    <w:multiLevelType w:val="hybridMultilevel"/>
    <w:tmpl w:val="85C43C10"/>
    <w:lvl w:ilvl="0" w:tplc="A6F48D1E">
      <w:start w:val="1"/>
      <w:numFmt w:val="bullet"/>
      <w:lvlText w:val="•"/>
      <w:lvlJc w:val="left"/>
      <w:pPr>
        <w:tabs>
          <w:tab w:val="num" w:pos="720"/>
        </w:tabs>
        <w:ind w:left="720" w:hanging="360"/>
      </w:pPr>
      <w:rPr>
        <w:rFonts w:ascii="Times New Roman" w:hAnsi="Times New Roman" w:hint="default"/>
      </w:rPr>
    </w:lvl>
    <w:lvl w:ilvl="1" w:tplc="1BEEEE5E" w:tentative="1">
      <w:start w:val="1"/>
      <w:numFmt w:val="bullet"/>
      <w:lvlText w:val="•"/>
      <w:lvlJc w:val="left"/>
      <w:pPr>
        <w:tabs>
          <w:tab w:val="num" w:pos="1440"/>
        </w:tabs>
        <w:ind w:left="1440" w:hanging="360"/>
      </w:pPr>
      <w:rPr>
        <w:rFonts w:ascii="Times New Roman" w:hAnsi="Times New Roman" w:hint="default"/>
      </w:rPr>
    </w:lvl>
    <w:lvl w:ilvl="2" w:tplc="3AF65EB2" w:tentative="1">
      <w:start w:val="1"/>
      <w:numFmt w:val="bullet"/>
      <w:lvlText w:val="•"/>
      <w:lvlJc w:val="left"/>
      <w:pPr>
        <w:tabs>
          <w:tab w:val="num" w:pos="2160"/>
        </w:tabs>
        <w:ind w:left="2160" w:hanging="360"/>
      </w:pPr>
      <w:rPr>
        <w:rFonts w:ascii="Times New Roman" w:hAnsi="Times New Roman" w:hint="default"/>
      </w:rPr>
    </w:lvl>
    <w:lvl w:ilvl="3" w:tplc="668472B6" w:tentative="1">
      <w:start w:val="1"/>
      <w:numFmt w:val="bullet"/>
      <w:lvlText w:val="•"/>
      <w:lvlJc w:val="left"/>
      <w:pPr>
        <w:tabs>
          <w:tab w:val="num" w:pos="2880"/>
        </w:tabs>
        <w:ind w:left="2880" w:hanging="360"/>
      </w:pPr>
      <w:rPr>
        <w:rFonts w:ascii="Times New Roman" w:hAnsi="Times New Roman" w:hint="default"/>
      </w:rPr>
    </w:lvl>
    <w:lvl w:ilvl="4" w:tplc="1E96AB06" w:tentative="1">
      <w:start w:val="1"/>
      <w:numFmt w:val="bullet"/>
      <w:lvlText w:val="•"/>
      <w:lvlJc w:val="left"/>
      <w:pPr>
        <w:tabs>
          <w:tab w:val="num" w:pos="3600"/>
        </w:tabs>
        <w:ind w:left="3600" w:hanging="360"/>
      </w:pPr>
      <w:rPr>
        <w:rFonts w:ascii="Times New Roman" w:hAnsi="Times New Roman" w:hint="default"/>
      </w:rPr>
    </w:lvl>
    <w:lvl w:ilvl="5" w:tplc="99061330" w:tentative="1">
      <w:start w:val="1"/>
      <w:numFmt w:val="bullet"/>
      <w:lvlText w:val="•"/>
      <w:lvlJc w:val="left"/>
      <w:pPr>
        <w:tabs>
          <w:tab w:val="num" w:pos="4320"/>
        </w:tabs>
        <w:ind w:left="4320" w:hanging="360"/>
      </w:pPr>
      <w:rPr>
        <w:rFonts w:ascii="Times New Roman" w:hAnsi="Times New Roman" w:hint="default"/>
      </w:rPr>
    </w:lvl>
    <w:lvl w:ilvl="6" w:tplc="A06E4C9A" w:tentative="1">
      <w:start w:val="1"/>
      <w:numFmt w:val="bullet"/>
      <w:lvlText w:val="•"/>
      <w:lvlJc w:val="left"/>
      <w:pPr>
        <w:tabs>
          <w:tab w:val="num" w:pos="5040"/>
        </w:tabs>
        <w:ind w:left="5040" w:hanging="360"/>
      </w:pPr>
      <w:rPr>
        <w:rFonts w:ascii="Times New Roman" w:hAnsi="Times New Roman" w:hint="default"/>
      </w:rPr>
    </w:lvl>
    <w:lvl w:ilvl="7" w:tplc="13F4B4EC" w:tentative="1">
      <w:start w:val="1"/>
      <w:numFmt w:val="bullet"/>
      <w:lvlText w:val="•"/>
      <w:lvlJc w:val="left"/>
      <w:pPr>
        <w:tabs>
          <w:tab w:val="num" w:pos="5760"/>
        </w:tabs>
        <w:ind w:left="5760" w:hanging="360"/>
      </w:pPr>
      <w:rPr>
        <w:rFonts w:ascii="Times New Roman" w:hAnsi="Times New Roman" w:hint="default"/>
      </w:rPr>
    </w:lvl>
    <w:lvl w:ilvl="8" w:tplc="3B2EA920" w:tentative="1">
      <w:start w:val="1"/>
      <w:numFmt w:val="bullet"/>
      <w:lvlText w:val="•"/>
      <w:lvlJc w:val="left"/>
      <w:pPr>
        <w:tabs>
          <w:tab w:val="num" w:pos="6480"/>
        </w:tabs>
        <w:ind w:left="6480" w:hanging="360"/>
      </w:pPr>
      <w:rPr>
        <w:rFonts w:ascii="Times New Roman" w:hAnsi="Times New Roman" w:hint="default"/>
      </w:rPr>
    </w:lvl>
  </w:abstractNum>
  <w:abstractNum w:abstractNumId="90">
    <w:nsid w:val="6ABA2945"/>
    <w:multiLevelType w:val="hybridMultilevel"/>
    <w:tmpl w:val="DCDC5C80"/>
    <w:lvl w:ilvl="0" w:tplc="22AA1ECC">
      <w:start w:val="1"/>
      <w:numFmt w:val="bullet"/>
      <w:lvlText w:val="•"/>
      <w:lvlJc w:val="left"/>
      <w:pPr>
        <w:tabs>
          <w:tab w:val="num" w:pos="720"/>
        </w:tabs>
        <w:ind w:left="720" w:hanging="360"/>
      </w:pPr>
      <w:rPr>
        <w:rFonts w:ascii="Times New Roman" w:hAnsi="Times New Roman" w:hint="default"/>
      </w:rPr>
    </w:lvl>
    <w:lvl w:ilvl="1" w:tplc="EA94E93A" w:tentative="1">
      <w:start w:val="1"/>
      <w:numFmt w:val="bullet"/>
      <w:lvlText w:val="•"/>
      <w:lvlJc w:val="left"/>
      <w:pPr>
        <w:tabs>
          <w:tab w:val="num" w:pos="1440"/>
        </w:tabs>
        <w:ind w:left="1440" w:hanging="360"/>
      </w:pPr>
      <w:rPr>
        <w:rFonts w:ascii="Times New Roman" w:hAnsi="Times New Roman" w:hint="default"/>
      </w:rPr>
    </w:lvl>
    <w:lvl w:ilvl="2" w:tplc="E3C6D638" w:tentative="1">
      <w:start w:val="1"/>
      <w:numFmt w:val="bullet"/>
      <w:lvlText w:val="•"/>
      <w:lvlJc w:val="left"/>
      <w:pPr>
        <w:tabs>
          <w:tab w:val="num" w:pos="2160"/>
        </w:tabs>
        <w:ind w:left="2160" w:hanging="360"/>
      </w:pPr>
      <w:rPr>
        <w:rFonts w:ascii="Times New Roman" w:hAnsi="Times New Roman" w:hint="default"/>
      </w:rPr>
    </w:lvl>
    <w:lvl w:ilvl="3" w:tplc="B560DA5E" w:tentative="1">
      <w:start w:val="1"/>
      <w:numFmt w:val="bullet"/>
      <w:lvlText w:val="•"/>
      <w:lvlJc w:val="left"/>
      <w:pPr>
        <w:tabs>
          <w:tab w:val="num" w:pos="2880"/>
        </w:tabs>
        <w:ind w:left="2880" w:hanging="360"/>
      </w:pPr>
      <w:rPr>
        <w:rFonts w:ascii="Times New Roman" w:hAnsi="Times New Roman" w:hint="default"/>
      </w:rPr>
    </w:lvl>
    <w:lvl w:ilvl="4" w:tplc="CBC60982" w:tentative="1">
      <w:start w:val="1"/>
      <w:numFmt w:val="bullet"/>
      <w:lvlText w:val="•"/>
      <w:lvlJc w:val="left"/>
      <w:pPr>
        <w:tabs>
          <w:tab w:val="num" w:pos="3600"/>
        </w:tabs>
        <w:ind w:left="3600" w:hanging="360"/>
      </w:pPr>
      <w:rPr>
        <w:rFonts w:ascii="Times New Roman" w:hAnsi="Times New Roman" w:hint="default"/>
      </w:rPr>
    </w:lvl>
    <w:lvl w:ilvl="5" w:tplc="10281B60" w:tentative="1">
      <w:start w:val="1"/>
      <w:numFmt w:val="bullet"/>
      <w:lvlText w:val="•"/>
      <w:lvlJc w:val="left"/>
      <w:pPr>
        <w:tabs>
          <w:tab w:val="num" w:pos="4320"/>
        </w:tabs>
        <w:ind w:left="4320" w:hanging="360"/>
      </w:pPr>
      <w:rPr>
        <w:rFonts w:ascii="Times New Roman" w:hAnsi="Times New Roman" w:hint="default"/>
      </w:rPr>
    </w:lvl>
    <w:lvl w:ilvl="6" w:tplc="94E8098C" w:tentative="1">
      <w:start w:val="1"/>
      <w:numFmt w:val="bullet"/>
      <w:lvlText w:val="•"/>
      <w:lvlJc w:val="left"/>
      <w:pPr>
        <w:tabs>
          <w:tab w:val="num" w:pos="5040"/>
        </w:tabs>
        <w:ind w:left="5040" w:hanging="360"/>
      </w:pPr>
      <w:rPr>
        <w:rFonts w:ascii="Times New Roman" w:hAnsi="Times New Roman" w:hint="default"/>
      </w:rPr>
    </w:lvl>
    <w:lvl w:ilvl="7" w:tplc="7D78F260" w:tentative="1">
      <w:start w:val="1"/>
      <w:numFmt w:val="bullet"/>
      <w:lvlText w:val="•"/>
      <w:lvlJc w:val="left"/>
      <w:pPr>
        <w:tabs>
          <w:tab w:val="num" w:pos="5760"/>
        </w:tabs>
        <w:ind w:left="5760" w:hanging="360"/>
      </w:pPr>
      <w:rPr>
        <w:rFonts w:ascii="Times New Roman" w:hAnsi="Times New Roman" w:hint="default"/>
      </w:rPr>
    </w:lvl>
    <w:lvl w:ilvl="8" w:tplc="D62017B6"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CA53855"/>
    <w:multiLevelType w:val="hybridMultilevel"/>
    <w:tmpl w:val="AE5A3382"/>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2">
    <w:nsid w:val="6D871695"/>
    <w:multiLevelType w:val="hybridMultilevel"/>
    <w:tmpl w:val="FE7A2B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3">
    <w:nsid w:val="6F1B2FAF"/>
    <w:multiLevelType w:val="hybridMultilevel"/>
    <w:tmpl w:val="2CDC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497FF4"/>
    <w:multiLevelType w:val="hybridMultilevel"/>
    <w:tmpl w:val="2862C116"/>
    <w:lvl w:ilvl="0" w:tplc="2FB6A1F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3D6643"/>
    <w:multiLevelType w:val="hybridMultilevel"/>
    <w:tmpl w:val="B09CC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3277201"/>
    <w:multiLevelType w:val="hybridMultilevel"/>
    <w:tmpl w:val="B44AF9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7">
    <w:nsid w:val="755931A0"/>
    <w:multiLevelType w:val="hybridMultilevel"/>
    <w:tmpl w:val="F6FC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6197CB5"/>
    <w:multiLevelType w:val="multilevel"/>
    <w:tmpl w:val="BD2250E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415BCE"/>
    <w:multiLevelType w:val="hybridMultilevel"/>
    <w:tmpl w:val="72B63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6A5363"/>
    <w:multiLevelType w:val="hybridMultilevel"/>
    <w:tmpl w:val="88A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B751B2"/>
    <w:multiLevelType w:val="hybridMultilevel"/>
    <w:tmpl w:val="34920F8C"/>
    <w:lvl w:ilvl="0" w:tplc="9C0C10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8C906A6"/>
    <w:multiLevelType w:val="hybridMultilevel"/>
    <w:tmpl w:val="656EC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790D2BE4"/>
    <w:multiLevelType w:val="multilevel"/>
    <w:tmpl w:val="F0164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9480597"/>
    <w:multiLevelType w:val="hybridMultilevel"/>
    <w:tmpl w:val="21C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585C33"/>
    <w:multiLevelType w:val="hybridMultilevel"/>
    <w:tmpl w:val="C6B48F18"/>
    <w:lvl w:ilvl="0" w:tplc="2FB6A1F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485954"/>
    <w:multiLevelType w:val="hybridMultilevel"/>
    <w:tmpl w:val="FB686608"/>
    <w:lvl w:ilvl="0" w:tplc="4ED22CDE">
      <w:start w:val="1"/>
      <w:numFmt w:val="decimal"/>
      <w:lvlText w:val="%1."/>
      <w:lvlJc w:val="left"/>
      <w:pPr>
        <w:ind w:left="1080" w:hanging="720"/>
      </w:pPr>
      <w:rPr>
        <w:rFonts w:hint="default"/>
      </w:rPr>
    </w:lvl>
    <w:lvl w:ilvl="1" w:tplc="D3E6C78C">
      <w:start w:val="4"/>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DB27226"/>
    <w:multiLevelType w:val="hybridMultilevel"/>
    <w:tmpl w:val="CA90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8A4044"/>
    <w:multiLevelType w:val="hybridMultilevel"/>
    <w:tmpl w:val="5298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BE19D1"/>
    <w:multiLevelType w:val="hybridMultilevel"/>
    <w:tmpl w:val="1DB0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E15163"/>
    <w:multiLevelType w:val="hybridMultilevel"/>
    <w:tmpl w:val="FB50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F407E8"/>
    <w:multiLevelType w:val="hybridMultilevel"/>
    <w:tmpl w:val="D9A06CA4"/>
    <w:lvl w:ilvl="0" w:tplc="2FB6A1FC">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2"/>
  </w:num>
  <w:num w:numId="2">
    <w:abstractNumId w:val="81"/>
  </w:num>
  <w:num w:numId="3">
    <w:abstractNumId w:val="77"/>
  </w:num>
  <w:num w:numId="4">
    <w:abstractNumId w:val="91"/>
  </w:num>
  <w:num w:numId="5">
    <w:abstractNumId w:val="9"/>
  </w:num>
  <w:num w:numId="6">
    <w:abstractNumId w:val="40"/>
  </w:num>
  <w:num w:numId="7">
    <w:abstractNumId w:val="18"/>
  </w:num>
  <w:num w:numId="8">
    <w:abstractNumId w:val="96"/>
  </w:num>
  <w:num w:numId="9">
    <w:abstractNumId w:val="44"/>
  </w:num>
  <w:num w:numId="10">
    <w:abstractNumId w:val="67"/>
  </w:num>
  <w:num w:numId="11">
    <w:abstractNumId w:val="36"/>
  </w:num>
  <w:num w:numId="12">
    <w:abstractNumId w:val="43"/>
  </w:num>
  <w:num w:numId="13">
    <w:abstractNumId w:val="24"/>
  </w:num>
  <w:num w:numId="14">
    <w:abstractNumId w:val="87"/>
  </w:num>
  <w:num w:numId="15">
    <w:abstractNumId w:val="30"/>
  </w:num>
  <w:num w:numId="16">
    <w:abstractNumId w:val="85"/>
  </w:num>
  <w:num w:numId="17">
    <w:abstractNumId w:val="65"/>
  </w:num>
  <w:num w:numId="18">
    <w:abstractNumId w:val="107"/>
  </w:num>
  <w:num w:numId="19">
    <w:abstractNumId w:val="26"/>
  </w:num>
  <w:num w:numId="20">
    <w:abstractNumId w:val="14"/>
  </w:num>
  <w:num w:numId="21">
    <w:abstractNumId w:val="63"/>
  </w:num>
  <w:num w:numId="22">
    <w:abstractNumId w:val="13"/>
  </w:num>
  <w:num w:numId="23">
    <w:abstractNumId w:val="0"/>
  </w:num>
  <w:num w:numId="24">
    <w:abstractNumId w:val="47"/>
  </w:num>
  <w:num w:numId="25">
    <w:abstractNumId w:val="11"/>
  </w:num>
  <w:num w:numId="26">
    <w:abstractNumId w:val="95"/>
  </w:num>
  <w:num w:numId="27">
    <w:abstractNumId w:val="99"/>
  </w:num>
  <w:num w:numId="28">
    <w:abstractNumId w:val="17"/>
  </w:num>
  <w:num w:numId="29">
    <w:abstractNumId w:val="93"/>
  </w:num>
  <w:num w:numId="30">
    <w:abstractNumId w:val="61"/>
  </w:num>
  <w:num w:numId="31">
    <w:abstractNumId w:val="60"/>
  </w:num>
  <w:num w:numId="32">
    <w:abstractNumId w:val="64"/>
  </w:num>
  <w:num w:numId="33">
    <w:abstractNumId w:val="12"/>
  </w:num>
  <w:num w:numId="34">
    <w:abstractNumId w:val="35"/>
  </w:num>
  <w:num w:numId="35">
    <w:abstractNumId w:val="86"/>
  </w:num>
  <w:num w:numId="36">
    <w:abstractNumId w:val="10"/>
  </w:num>
  <w:num w:numId="37">
    <w:abstractNumId w:val="29"/>
  </w:num>
  <w:num w:numId="38">
    <w:abstractNumId w:val="39"/>
  </w:num>
  <w:num w:numId="39">
    <w:abstractNumId w:val="109"/>
  </w:num>
  <w:num w:numId="40">
    <w:abstractNumId w:val="28"/>
  </w:num>
  <w:num w:numId="41">
    <w:abstractNumId w:val="25"/>
  </w:num>
  <w:num w:numId="42">
    <w:abstractNumId w:val="49"/>
  </w:num>
  <w:num w:numId="43">
    <w:abstractNumId w:val="32"/>
  </w:num>
  <w:num w:numId="44">
    <w:abstractNumId w:val="73"/>
  </w:num>
  <w:num w:numId="45">
    <w:abstractNumId w:val="83"/>
  </w:num>
  <w:num w:numId="46">
    <w:abstractNumId w:val="1"/>
  </w:num>
  <w:num w:numId="47">
    <w:abstractNumId w:val="22"/>
  </w:num>
  <w:num w:numId="48">
    <w:abstractNumId w:val="100"/>
  </w:num>
  <w:num w:numId="49">
    <w:abstractNumId w:val="56"/>
  </w:num>
  <w:num w:numId="50">
    <w:abstractNumId w:val="76"/>
  </w:num>
  <w:num w:numId="51">
    <w:abstractNumId w:val="15"/>
  </w:num>
  <w:num w:numId="52">
    <w:abstractNumId w:val="6"/>
  </w:num>
  <w:num w:numId="53">
    <w:abstractNumId w:val="97"/>
  </w:num>
  <w:num w:numId="54">
    <w:abstractNumId w:val="20"/>
  </w:num>
  <w:num w:numId="55">
    <w:abstractNumId w:val="54"/>
  </w:num>
  <w:num w:numId="56">
    <w:abstractNumId w:val="102"/>
  </w:num>
  <w:num w:numId="57">
    <w:abstractNumId w:val="58"/>
  </w:num>
  <w:num w:numId="58">
    <w:abstractNumId w:val="41"/>
  </w:num>
  <w:num w:numId="59">
    <w:abstractNumId w:val="2"/>
  </w:num>
  <w:num w:numId="60">
    <w:abstractNumId w:val="101"/>
  </w:num>
  <w:num w:numId="61">
    <w:abstractNumId w:val="16"/>
  </w:num>
  <w:num w:numId="62">
    <w:abstractNumId w:val="4"/>
  </w:num>
  <w:num w:numId="63">
    <w:abstractNumId w:val="80"/>
  </w:num>
  <w:num w:numId="64">
    <w:abstractNumId w:val="75"/>
  </w:num>
  <w:num w:numId="65">
    <w:abstractNumId w:val="90"/>
  </w:num>
  <w:num w:numId="66">
    <w:abstractNumId w:val="51"/>
  </w:num>
  <w:num w:numId="67">
    <w:abstractNumId w:val="70"/>
  </w:num>
  <w:num w:numId="68">
    <w:abstractNumId w:val="84"/>
  </w:num>
  <w:num w:numId="69">
    <w:abstractNumId w:val="21"/>
  </w:num>
  <w:num w:numId="70">
    <w:abstractNumId w:val="42"/>
  </w:num>
  <w:num w:numId="71">
    <w:abstractNumId w:val="111"/>
  </w:num>
  <w:num w:numId="72">
    <w:abstractNumId w:val="7"/>
  </w:num>
  <w:num w:numId="73">
    <w:abstractNumId w:val="105"/>
  </w:num>
  <w:num w:numId="74">
    <w:abstractNumId w:val="94"/>
  </w:num>
  <w:num w:numId="75">
    <w:abstractNumId w:val="68"/>
  </w:num>
  <w:num w:numId="76">
    <w:abstractNumId w:val="74"/>
  </w:num>
  <w:num w:numId="77">
    <w:abstractNumId w:val="34"/>
  </w:num>
  <w:num w:numId="78">
    <w:abstractNumId w:val="27"/>
  </w:num>
  <w:num w:numId="79">
    <w:abstractNumId w:val="46"/>
  </w:num>
  <w:num w:numId="80">
    <w:abstractNumId w:val="5"/>
  </w:num>
  <w:num w:numId="81">
    <w:abstractNumId w:val="37"/>
  </w:num>
  <w:num w:numId="82">
    <w:abstractNumId w:val="71"/>
  </w:num>
  <w:num w:numId="83">
    <w:abstractNumId w:val="89"/>
  </w:num>
  <w:num w:numId="84">
    <w:abstractNumId w:val="31"/>
  </w:num>
  <w:num w:numId="85">
    <w:abstractNumId w:val="104"/>
  </w:num>
  <w:num w:numId="86">
    <w:abstractNumId w:val="108"/>
  </w:num>
  <w:num w:numId="87">
    <w:abstractNumId w:val="52"/>
  </w:num>
  <w:num w:numId="88">
    <w:abstractNumId w:val="106"/>
  </w:num>
  <w:num w:numId="89">
    <w:abstractNumId w:val="38"/>
  </w:num>
  <w:num w:numId="90">
    <w:abstractNumId w:val="53"/>
  </w:num>
  <w:num w:numId="91">
    <w:abstractNumId w:val="62"/>
  </w:num>
  <w:num w:numId="92">
    <w:abstractNumId w:val="92"/>
  </w:num>
  <w:num w:numId="93">
    <w:abstractNumId w:val="19"/>
  </w:num>
  <w:num w:numId="94">
    <w:abstractNumId w:val="8"/>
  </w:num>
  <w:num w:numId="95">
    <w:abstractNumId w:val="57"/>
  </w:num>
  <w:num w:numId="96">
    <w:abstractNumId w:val="103"/>
  </w:num>
  <w:num w:numId="97">
    <w:abstractNumId w:val="33"/>
  </w:num>
  <w:num w:numId="98">
    <w:abstractNumId w:val="50"/>
  </w:num>
  <w:num w:numId="99">
    <w:abstractNumId w:val="23"/>
  </w:num>
  <w:num w:numId="100">
    <w:abstractNumId w:val="55"/>
  </w:num>
  <w:num w:numId="101">
    <w:abstractNumId w:val="66"/>
  </w:num>
  <w:num w:numId="102">
    <w:abstractNumId w:val="88"/>
  </w:num>
  <w:num w:numId="103">
    <w:abstractNumId w:val="98"/>
  </w:num>
  <w:num w:numId="104">
    <w:abstractNumId w:val="48"/>
  </w:num>
  <w:num w:numId="105">
    <w:abstractNumId w:val="82"/>
  </w:num>
  <w:num w:numId="106">
    <w:abstractNumId w:val="59"/>
  </w:num>
  <w:num w:numId="107">
    <w:abstractNumId w:val="79"/>
  </w:num>
  <w:num w:numId="108">
    <w:abstractNumId w:val="3"/>
  </w:num>
  <w:num w:numId="109">
    <w:abstractNumId w:val="45"/>
  </w:num>
  <w:num w:numId="110">
    <w:abstractNumId w:val="69"/>
  </w:num>
  <w:num w:numId="111">
    <w:abstractNumId w:val="110"/>
  </w:num>
  <w:num w:numId="112">
    <w:abstractNumId w:val="78"/>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F6431"/>
    <w:rsid w:val="0003566D"/>
    <w:rsid w:val="00084096"/>
    <w:rsid w:val="000B7AC4"/>
    <w:rsid w:val="001135E9"/>
    <w:rsid w:val="00153F45"/>
    <w:rsid w:val="001A30CA"/>
    <w:rsid w:val="00392B4F"/>
    <w:rsid w:val="003A05DA"/>
    <w:rsid w:val="00421CA9"/>
    <w:rsid w:val="0042600E"/>
    <w:rsid w:val="004B4164"/>
    <w:rsid w:val="004D18FA"/>
    <w:rsid w:val="004E5FE0"/>
    <w:rsid w:val="00564C7F"/>
    <w:rsid w:val="005676BC"/>
    <w:rsid w:val="00581496"/>
    <w:rsid w:val="00592156"/>
    <w:rsid w:val="00630403"/>
    <w:rsid w:val="00666E2F"/>
    <w:rsid w:val="006815E8"/>
    <w:rsid w:val="006877ED"/>
    <w:rsid w:val="00690F50"/>
    <w:rsid w:val="007811DA"/>
    <w:rsid w:val="007E2030"/>
    <w:rsid w:val="00821882"/>
    <w:rsid w:val="00851A05"/>
    <w:rsid w:val="00940963"/>
    <w:rsid w:val="00980BE9"/>
    <w:rsid w:val="009F518A"/>
    <w:rsid w:val="00A00680"/>
    <w:rsid w:val="00A14D35"/>
    <w:rsid w:val="00AC0C0B"/>
    <w:rsid w:val="00AC6768"/>
    <w:rsid w:val="00B50A99"/>
    <w:rsid w:val="00B648A2"/>
    <w:rsid w:val="00B77202"/>
    <w:rsid w:val="00B96E15"/>
    <w:rsid w:val="00BF6431"/>
    <w:rsid w:val="00C71650"/>
    <w:rsid w:val="00CE4923"/>
    <w:rsid w:val="00CF0A03"/>
    <w:rsid w:val="00D666B3"/>
    <w:rsid w:val="00DA34EF"/>
    <w:rsid w:val="00DD58A4"/>
    <w:rsid w:val="00EA26E8"/>
    <w:rsid w:val="00F1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6" type="connector" idref="#_x0000_s1052"/>
        <o:r id="V:Rule137" type="connector" idref="#_x0000_s1249"/>
        <o:r id="V:Rule138" type="connector" idref="#_x0000_s1046"/>
        <o:r id="V:Rule139" type="connector" idref="#_x0000_s1112"/>
        <o:r id="V:Rule140" type="connector" idref="#_x0000_s1170"/>
        <o:r id="V:Rule141" type="connector" idref="#_x0000_s1175"/>
        <o:r id="V:Rule142" type="connector" idref="#_x0000_s1079"/>
        <o:r id="V:Rule143" type="connector" idref="#_x0000_s1056"/>
        <o:r id="V:Rule144" type="connector" idref="#_x0000_s1286"/>
        <o:r id="V:Rule145" type="connector" idref="#_x0000_s1054"/>
        <o:r id="V:Rule146" type="connector" idref="#_x0000_s1222"/>
        <o:r id="V:Rule147" type="connector" idref="#_x0000_s1287"/>
        <o:r id="V:Rule148" type="connector" idref="#_x0000_s1248"/>
        <o:r id="V:Rule149" type="connector" idref="#_x0000_s1161"/>
        <o:r id="V:Rule150" type="connector" idref="#_x0000_s1155"/>
        <o:r id="V:Rule151" type="connector" idref="#_x0000_s1182"/>
        <o:r id="V:Rule152" type="connector" idref="#_x0000_s1051"/>
        <o:r id="V:Rule153" type="connector" idref="#_x0000_s1042"/>
        <o:r id="V:Rule154" type="connector" idref="#_x0000_s1289"/>
        <o:r id="V:Rule155" type="connector" idref="#_x0000_s1109"/>
        <o:r id="V:Rule156" type="connector" idref="#_x0000_s1274"/>
        <o:r id="V:Rule157" type="connector" idref="#_x0000_s1160"/>
        <o:r id="V:Rule158" type="connector" idref="#_x0000_s1231"/>
        <o:r id="V:Rule159" type="connector" idref="#_x0000_s1237"/>
        <o:r id="V:Rule160" type="connector" idref="#_x0000_s1096"/>
        <o:r id="V:Rule161" type="connector" idref="#_x0000_s1102"/>
        <o:r id="V:Rule162" type="connector" idref="#_x0000_s1053"/>
        <o:r id="V:Rule163" type="connector" idref="#_x0000_s1058"/>
        <o:r id="V:Rule164" type="connector" idref="#_x0000_s1167"/>
        <o:r id="V:Rule165" type="connector" idref="#_x0000_s1106"/>
        <o:r id="V:Rule166" type="connector" idref="#_x0000_s1072"/>
        <o:r id="V:Rule167" type="connector" idref="#_x0000_s1229"/>
        <o:r id="V:Rule168" type="connector" idref="#_x0000_s1217"/>
        <o:r id="V:Rule169" type="connector" idref="#_x0000_s1110"/>
        <o:r id="V:Rule170" type="connector" idref="#_x0000_s1214"/>
        <o:r id="V:Rule171" type="connector" idref="#_x0000_s1230"/>
        <o:r id="V:Rule172" type="connector" idref="#_x0000_s1094"/>
        <o:r id="V:Rule173" type="connector" idref="#_x0000_s1288"/>
        <o:r id="V:Rule174" type="connector" idref="#_x0000_s1070"/>
        <o:r id="V:Rule175" type="connector" idref="#_x0000_s1077"/>
        <o:r id="V:Rule176" type="connector" idref="#_x0000_s1153"/>
        <o:r id="V:Rule177" type="connector" idref="#_x0000_s1073"/>
        <o:r id="V:Rule178" type="connector" idref="#_x0000_s1105"/>
        <o:r id="V:Rule179" type="connector" idref="#_x0000_s1281"/>
        <o:r id="V:Rule180" type="connector" idref="#_x0000_s1158"/>
        <o:r id="V:Rule181" type="connector" idref="#_x0000_s1071"/>
        <o:r id="V:Rule182" type="connector" idref="#_x0000_s1098"/>
        <o:r id="V:Rule183" type="connector" idref="#_x0000_s1181"/>
        <o:r id="V:Rule184" type="connector" idref="#_x0000_s1095"/>
        <o:r id="V:Rule185" type="connector" idref="#_x0000_s1239"/>
        <o:r id="V:Rule186" type="connector" idref="#_x0000_s1076"/>
        <o:r id="V:Rule187" type="connector" idref="#_x0000_s1043"/>
        <o:r id="V:Rule188" type="connector" idref="#_x0000_s1220"/>
        <o:r id="V:Rule189" type="connector" idref="#_x0000_s1226"/>
        <o:r id="V:Rule190" type="connector" idref="#_x0000_s1232"/>
        <o:r id="V:Rule191" type="connector" idref="#_x0000_s1074"/>
        <o:r id="V:Rule192" type="connector" idref="#_x0000_s1234"/>
        <o:r id="V:Rule193" type="connector" idref="#_x0000_s1166"/>
        <o:r id="V:Rule194" type="connector" idref="#_x0000_s1069"/>
        <o:r id="V:Rule195" type="connector" idref="#_x0000_s1241"/>
        <o:r id="V:Rule196" type="connector" idref="#_x0000_s1244"/>
        <o:r id="V:Rule197" type="connector" idref="#_x0000_s1104"/>
        <o:r id="V:Rule198" type="connector" idref="#_x0000_s1225"/>
        <o:r id="V:Rule199" type="connector" idref="#_x0000_s1174"/>
        <o:r id="V:Rule200" type="connector" idref="#_x0000_s1173"/>
        <o:r id="V:Rule201" type="connector" idref="#_x0000_s1075"/>
        <o:r id="V:Rule202" type="connector" idref="#_x0000_s1176"/>
        <o:r id="V:Rule203" type="connector" idref="#_x0000_s1092"/>
        <o:r id="V:Rule204" type="connector" idref="#_x0000_s1057"/>
        <o:r id="V:Rule205" type="connector" idref="#_x0000_s1091"/>
        <o:r id="V:Rule206" type="connector" idref="#_x0000_s1215"/>
        <o:r id="V:Rule207" type="connector" idref="#_x0000_s1210"/>
        <o:r id="V:Rule208" type="connector" idref="#_x0000_s1221"/>
        <o:r id="V:Rule209" type="connector" idref="#_x0000_s1278"/>
        <o:r id="V:Rule210" type="connector" idref="#_x0000_s1108"/>
        <o:r id="V:Rule211" type="connector" idref="#_x0000_s1101"/>
        <o:r id="V:Rule212" type="connector" idref="#_x0000_s1223"/>
        <o:r id="V:Rule213" type="connector" idref="#_x0000_s1250"/>
        <o:r id="V:Rule214" type="connector" idref="#_x0000_s1164"/>
        <o:r id="V:Rule215" type="connector" idref="#_x0000_s1213"/>
        <o:r id="V:Rule216" type="connector" idref="#_x0000_s1097"/>
        <o:r id="V:Rule217" type="connector" idref="#_x0000_s1055"/>
        <o:r id="V:Rule218" type="connector" idref="#_x0000_s1236"/>
        <o:r id="V:Rule219" type="connector" idref="#_x0000_s1157"/>
        <o:r id="V:Rule220" type="connector" idref="#_x0000_s1050"/>
        <o:r id="V:Rule221" type="connector" idref="#_x0000_s1235"/>
        <o:r id="V:Rule222" type="connector" idref="#_x0000_s1171"/>
        <o:r id="V:Rule223" type="connector" idref="#_x0000_s1103"/>
        <o:r id="V:Rule224" type="connector" idref="#_x0000_s1238"/>
        <o:r id="V:Rule225" type="connector" idref="#_x0000_s1111"/>
        <o:r id="V:Rule226" type="connector" idref="#_x0000_s1243"/>
        <o:r id="V:Rule227" type="connector" idref="#_x0000_s1049"/>
        <o:r id="V:Rule228" type="connector" idref="#_x0000_s1047"/>
        <o:r id="V:Rule229" type="connector" idref="#_x0000_s1093"/>
        <o:r id="V:Rule230" type="connector" idref="#_x0000_s1078"/>
        <o:r id="V:Rule231" type="connector" idref="#_x0000_s1245"/>
        <o:r id="V:Rule232" type="connector" idref="#_x0000_s1169"/>
        <o:r id="V:Rule233" type="connector" idref="#_x0000_s1218"/>
        <o:r id="V:Rule234" type="connector" idref="#_x0000_s1284"/>
        <o:r id="V:Rule235" type="connector" idref="#_x0000_s1228"/>
        <o:r id="V:Rule236" type="connector" idref="#_x0000_s1156"/>
        <o:r id="V:Rule237" type="connector" idref="#_x0000_s1219"/>
        <o:r id="V:Rule238" type="connector" idref="#_x0000_s1283"/>
        <o:r id="V:Rule239" type="connector" idref="#_x0000_s1242"/>
        <o:r id="V:Rule240" type="connector" idref="#_x0000_s1273"/>
        <o:r id="V:Rule241" type="connector" idref="#_x0000_s1172"/>
        <o:r id="V:Rule242" type="connector" idref="#_x0000_s1280"/>
        <o:r id="V:Rule243" type="connector" idref="#_x0000_s1211"/>
        <o:r id="V:Rule244" type="connector" idref="#_x0000_s1163"/>
        <o:r id="V:Rule245" type="connector" idref="#_x0000_s1162"/>
        <o:r id="V:Rule246" type="connector" idref="#_x0000_s1048"/>
        <o:r id="V:Rule247" type="connector" idref="#_x0000_s1240"/>
        <o:r id="V:Rule248" type="connector" idref="#_x0000_s1277"/>
        <o:r id="V:Rule249" type="connector" idref="#_x0000_s1154"/>
        <o:r id="V:Rule250" type="connector" idref="#_x0000_s1177"/>
        <o:r id="V:Rule251" type="connector" idref="#_x0000_s1180"/>
        <o:r id="V:Rule252" type="connector" idref="#_x0000_s1179"/>
        <o:r id="V:Rule253" type="connector" idref="#_x0000_s1279"/>
        <o:r id="V:Rule254" type="connector" idref="#_x0000_s1100"/>
        <o:r id="V:Rule255" type="connector" idref="#_x0000_s1290"/>
        <o:r id="V:Rule256" type="connector" idref="#_x0000_s1183"/>
        <o:r id="V:Rule257" type="connector" idref="#_x0000_s1165"/>
        <o:r id="V:Rule258" type="connector" idref="#_x0000_s1159"/>
        <o:r id="V:Rule259" type="connector" idref="#_x0000_s1247"/>
        <o:r id="V:Rule260" type="connector" idref="#_x0000_s1107"/>
        <o:r id="V:Rule261" type="connector" idref="#_x0000_s1178"/>
        <o:r id="V:Rule262" type="connector" idref="#_x0000_s1227"/>
        <o:r id="V:Rule263" type="connector" idref="#_x0000_s1216"/>
        <o:r id="V:Rule264" type="connector" idref="#_x0000_s1285"/>
        <o:r id="V:Rule265" type="connector" idref="#_x0000_s1224"/>
        <o:r id="V:Rule266" type="connector" idref="#_x0000_s1212"/>
        <o:r id="V:Rule267" type="connector" idref="#_x0000_s1282"/>
        <o:r id="V:Rule268" type="connector" idref="#_x0000_s1168"/>
        <o:r id="V:Rule269" type="connector" idref="#_x0000_s1099"/>
        <o:r id="V:Rule270"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E9"/>
  </w:style>
  <w:style w:type="paragraph" w:styleId="Heading1">
    <w:name w:val="heading 1"/>
    <w:basedOn w:val="Normal"/>
    <w:next w:val="Normal"/>
    <w:link w:val="Heading1Char"/>
    <w:uiPriority w:val="9"/>
    <w:qFormat/>
    <w:rsid w:val="00392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B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2B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31"/>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BF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431"/>
    <w:rPr>
      <w:rFonts w:ascii="Tahoma" w:hAnsi="Tahoma" w:cs="Tahoma"/>
      <w:sz w:val="16"/>
      <w:szCs w:val="16"/>
    </w:rPr>
  </w:style>
  <w:style w:type="paragraph" w:styleId="Header">
    <w:name w:val="header"/>
    <w:basedOn w:val="Normal"/>
    <w:link w:val="HeaderChar"/>
    <w:uiPriority w:val="99"/>
    <w:semiHidden/>
    <w:unhideWhenUsed/>
    <w:rsid w:val="00DA3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4EF"/>
  </w:style>
  <w:style w:type="paragraph" w:styleId="Footer">
    <w:name w:val="footer"/>
    <w:basedOn w:val="Normal"/>
    <w:link w:val="FooterChar"/>
    <w:uiPriority w:val="99"/>
    <w:semiHidden/>
    <w:unhideWhenUsed/>
    <w:rsid w:val="00DA3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4EF"/>
  </w:style>
  <w:style w:type="paragraph" w:customStyle="1" w:styleId="Default">
    <w:name w:val="Default"/>
    <w:rsid w:val="0003566D"/>
    <w:pPr>
      <w:autoSpaceDE w:val="0"/>
      <w:autoSpaceDN w:val="0"/>
      <w:adjustRightInd w:val="0"/>
      <w:spacing w:after="0" w:line="240" w:lineRule="auto"/>
    </w:pPr>
    <w:rPr>
      <w:rFonts w:ascii="Helvetica" w:eastAsiaTheme="minorHAnsi" w:hAnsi="Helvetica" w:cs="Helvetica"/>
      <w:color w:val="000000"/>
      <w:sz w:val="24"/>
      <w:szCs w:val="24"/>
    </w:rPr>
  </w:style>
  <w:style w:type="table" w:styleId="TableGrid">
    <w:name w:val="Table Grid"/>
    <w:basedOn w:val="TableNormal"/>
    <w:uiPriority w:val="59"/>
    <w:rsid w:val="00821882"/>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2B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2B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2B4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diagramLayout" Target="diagrams/layout2.xm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diagramData" Target="diagrams/data2.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diagramLayout" Target="diagrams/layout1.xml"/><Relationship Id="rId22" Type="http://schemas.openxmlformats.org/officeDocument/2006/relationships/image" Target="media/image8.png"/><Relationship Id="rId27"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107D91-2698-4274-80EE-7CD64E8D717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884B428-7241-4FB8-9A44-572A96D87345}">
      <dgm:prSet phldrT="[Text]"/>
      <dgm:spPr/>
      <dgm:t>
        <a:bodyPr/>
        <a:lstStyle/>
        <a:p>
          <a:r>
            <a:rPr lang="en-US"/>
            <a:t>Palpable breast mass</a:t>
          </a:r>
        </a:p>
      </dgm:t>
    </dgm:pt>
    <dgm:pt modelId="{9B5D2F5C-F722-4234-B608-53A28A18B337}" type="parTrans" cxnId="{5D25B87A-BFAB-458E-9A48-79C81635BAFB}">
      <dgm:prSet/>
      <dgm:spPr/>
      <dgm:t>
        <a:bodyPr/>
        <a:lstStyle/>
        <a:p>
          <a:endParaRPr lang="en-US"/>
        </a:p>
      </dgm:t>
    </dgm:pt>
    <dgm:pt modelId="{03FC9772-52A1-4363-8F45-5B39C71CA7F8}" type="sibTrans" cxnId="{5D25B87A-BFAB-458E-9A48-79C81635BAFB}">
      <dgm:prSet/>
      <dgm:spPr/>
      <dgm:t>
        <a:bodyPr/>
        <a:lstStyle/>
        <a:p>
          <a:endParaRPr lang="en-US"/>
        </a:p>
      </dgm:t>
    </dgm:pt>
    <dgm:pt modelId="{4960E396-DE86-47BD-9CC3-3023024A5AA8}" type="asst">
      <dgm:prSet phldrT="[Text]"/>
      <dgm:spPr/>
      <dgm:t>
        <a:bodyPr/>
        <a:lstStyle/>
        <a:p>
          <a:r>
            <a:rPr lang="en-US"/>
            <a:t>Ultrasound</a:t>
          </a:r>
        </a:p>
      </dgm:t>
    </dgm:pt>
    <dgm:pt modelId="{C34D1DAE-341D-4F94-8230-5ED36A002B56}" type="parTrans" cxnId="{5202A760-3C9D-4D14-82C9-D5FCEAA99DBA}">
      <dgm:prSet/>
      <dgm:spPr/>
      <dgm:t>
        <a:bodyPr/>
        <a:lstStyle/>
        <a:p>
          <a:endParaRPr lang="en-US"/>
        </a:p>
      </dgm:t>
    </dgm:pt>
    <dgm:pt modelId="{56ED12BC-5067-4E52-8CC8-707E5C34AADA}" type="sibTrans" cxnId="{5202A760-3C9D-4D14-82C9-D5FCEAA99DBA}">
      <dgm:prSet/>
      <dgm:spPr/>
      <dgm:t>
        <a:bodyPr/>
        <a:lstStyle/>
        <a:p>
          <a:endParaRPr lang="en-US"/>
        </a:p>
      </dgm:t>
    </dgm:pt>
    <dgm:pt modelId="{0CD6D260-F396-4A22-A9DC-C66B917BBB96}">
      <dgm:prSet phldrT="[Text]"/>
      <dgm:spPr/>
      <dgm:t>
        <a:bodyPr/>
        <a:lstStyle/>
        <a:p>
          <a:r>
            <a:rPr lang="en-US"/>
            <a:t>Cystic/Mixed</a:t>
          </a:r>
        </a:p>
      </dgm:t>
    </dgm:pt>
    <dgm:pt modelId="{F9D5F9C1-6831-4C8A-932D-FFBABB5F9A72}" type="parTrans" cxnId="{6A97FC79-6205-4405-B1A8-10D1FF0D4272}">
      <dgm:prSet/>
      <dgm:spPr/>
      <dgm:t>
        <a:bodyPr/>
        <a:lstStyle/>
        <a:p>
          <a:endParaRPr lang="en-US"/>
        </a:p>
      </dgm:t>
    </dgm:pt>
    <dgm:pt modelId="{BB7CE6B8-517D-45C7-9F44-22122B967831}" type="sibTrans" cxnId="{6A97FC79-6205-4405-B1A8-10D1FF0D4272}">
      <dgm:prSet/>
      <dgm:spPr/>
      <dgm:t>
        <a:bodyPr/>
        <a:lstStyle/>
        <a:p>
          <a:endParaRPr lang="en-US"/>
        </a:p>
      </dgm:t>
    </dgm:pt>
    <dgm:pt modelId="{9C72F747-CFE3-4D3B-8E8C-F6F0A869D700}">
      <dgm:prSet phldrT="[Text]"/>
      <dgm:spPr/>
      <dgm:t>
        <a:bodyPr/>
        <a:lstStyle/>
        <a:p>
          <a:r>
            <a:rPr lang="en-US"/>
            <a:t>Solid</a:t>
          </a:r>
        </a:p>
      </dgm:t>
    </dgm:pt>
    <dgm:pt modelId="{A5E033FC-E160-4618-B0C1-028D7C12D56A}" type="parTrans" cxnId="{DD2406F1-F134-47B0-BF78-15FFBE0A1C1C}">
      <dgm:prSet/>
      <dgm:spPr/>
      <dgm:t>
        <a:bodyPr/>
        <a:lstStyle/>
        <a:p>
          <a:endParaRPr lang="en-US"/>
        </a:p>
      </dgm:t>
    </dgm:pt>
    <dgm:pt modelId="{8EDBC8DE-1596-41FA-8485-4F933A45D0B9}" type="sibTrans" cxnId="{DD2406F1-F134-47B0-BF78-15FFBE0A1C1C}">
      <dgm:prSet/>
      <dgm:spPr/>
      <dgm:t>
        <a:bodyPr/>
        <a:lstStyle/>
        <a:p>
          <a:endParaRPr lang="en-US"/>
        </a:p>
      </dgm:t>
    </dgm:pt>
    <dgm:pt modelId="{FF2C62E9-F0EB-4C4E-8079-95D066B810B4}">
      <dgm:prSet phldrT="[Text]"/>
      <dgm:spPr/>
      <dgm:t>
        <a:bodyPr/>
        <a:lstStyle/>
        <a:p>
          <a:r>
            <a:rPr lang="en-US"/>
            <a:t>Aspiration of fluid</a:t>
          </a:r>
        </a:p>
      </dgm:t>
    </dgm:pt>
    <dgm:pt modelId="{F97D0C04-5C5E-4C6C-AA45-622EF4001A11}" type="parTrans" cxnId="{020450C0-EC81-41EA-ADED-0279E9B68C98}">
      <dgm:prSet/>
      <dgm:spPr/>
      <dgm:t>
        <a:bodyPr/>
        <a:lstStyle/>
        <a:p>
          <a:endParaRPr lang="en-US"/>
        </a:p>
      </dgm:t>
    </dgm:pt>
    <dgm:pt modelId="{4CD818CC-FECD-4371-86CF-F0E956EAD88B}" type="sibTrans" cxnId="{020450C0-EC81-41EA-ADED-0279E9B68C98}">
      <dgm:prSet/>
      <dgm:spPr/>
      <dgm:t>
        <a:bodyPr/>
        <a:lstStyle/>
        <a:p>
          <a:endParaRPr lang="en-US"/>
        </a:p>
      </dgm:t>
    </dgm:pt>
    <dgm:pt modelId="{F057CE55-A609-46B9-B352-DB6DF31AE290}">
      <dgm:prSet phldrT="[Text]"/>
      <dgm:spPr/>
      <dgm:t>
        <a:bodyPr/>
        <a:lstStyle/>
        <a:p>
          <a:r>
            <a:rPr lang="en-US"/>
            <a:t>Non Bloody</a:t>
          </a:r>
        </a:p>
      </dgm:t>
    </dgm:pt>
    <dgm:pt modelId="{17EC9D3E-C8CF-4436-AA33-1A0627A0040E}" type="parTrans" cxnId="{8200834F-C2D4-40F5-A9BA-CF1E2507AE22}">
      <dgm:prSet/>
      <dgm:spPr/>
      <dgm:t>
        <a:bodyPr/>
        <a:lstStyle/>
        <a:p>
          <a:endParaRPr lang="en-US"/>
        </a:p>
      </dgm:t>
    </dgm:pt>
    <dgm:pt modelId="{76FC4871-5FD0-49A7-BD95-0F2BF82403B4}" type="sibTrans" cxnId="{8200834F-C2D4-40F5-A9BA-CF1E2507AE22}">
      <dgm:prSet/>
      <dgm:spPr/>
      <dgm:t>
        <a:bodyPr/>
        <a:lstStyle/>
        <a:p>
          <a:endParaRPr lang="en-US"/>
        </a:p>
      </dgm:t>
    </dgm:pt>
    <dgm:pt modelId="{A7C6C3E2-BCBC-4D51-AE48-256D5713BBC7}">
      <dgm:prSet phldrT="[Text]"/>
      <dgm:spPr/>
      <dgm:t>
        <a:bodyPr/>
        <a:lstStyle/>
        <a:p>
          <a:r>
            <a:rPr lang="en-US"/>
            <a:t>Bloody</a:t>
          </a:r>
        </a:p>
      </dgm:t>
    </dgm:pt>
    <dgm:pt modelId="{EC7FC8BD-6B04-4408-82A3-392B70D149F6}" type="parTrans" cxnId="{9789ADC6-DC18-4F2E-B695-69FE52AB9039}">
      <dgm:prSet/>
      <dgm:spPr/>
      <dgm:t>
        <a:bodyPr/>
        <a:lstStyle/>
        <a:p>
          <a:endParaRPr lang="en-US"/>
        </a:p>
      </dgm:t>
    </dgm:pt>
    <dgm:pt modelId="{399484A3-2739-4AC2-94C5-6FD75E7161CC}" type="sibTrans" cxnId="{9789ADC6-DC18-4F2E-B695-69FE52AB9039}">
      <dgm:prSet/>
      <dgm:spPr/>
      <dgm:t>
        <a:bodyPr/>
        <a:lstStyle/>
        <a:p>
          <a:endParaRPr lang="en-US"/>
        </a:p>
      </dgm:t>
    </dgm:pt>
    <dgm:pt modelId="{B16924CC-67B0-463F-8542-1FD8FABA9778}">
      <dgm:prSet phldrT="[Text]"/>
      <dgm:spPr/>
      <dgm:t>
        <a:bodyPr/>
        <a:lstStyle/>
        <a:p>
          <a:r>
            <a:rPr lang="en-US"/>
            <a:t>Surgical Biopsy</a:t>
          </a:r>
        </a:p>
      </dgm:t>
    </dgm:pt>
    <dgm:pt modelId="{22E6A062-7927-43D9-B1E7-39CCE579FC34}" type="parTrans" cxnId="{FCF4D4DB-3E57-4835-838E-3F0ABB565084}">
      <dgm:prSet/>
      <dgm:spPr/>
      <dgm:t>
        <a:bodyPr/>
        <a:lstStyle/>
        <a:p>
          <a:endParaRPr lang="en-US"/>
        </a:p>
      </dgm:t>
    </dgm:pt>
    <dgm:pt modelId="{AD171C8C-85E7-43D9-B780-6A35B2E8EC28}" type="sibTrans" cxnId="{FCF4D4DB-3E57-4835-838E-3F0ABB565084}">
      <dgm:prSet/>
      <dgm:spPr/>
      <dgm:t>
        <a:bodyPr/>
        <a:lstStyle/>
        <a:p>
          <a:endParaRPr lang="en-US"/>
        </a:p>
      </dgm:t>
    </dgm:pt>
    <dgm:pt modelId="{7726F419-C0F2-4772-93A7-80BD2525D9AD}">
      <dgm:prSet phldrT="[Text]"/>
      <dgm:spPr/>
      <dgm:t>
        <a:bodyPr/>
        <a:lstStyle/>
        <a:p>
          <a:r>
            <a:rPr lang="en-US"/>
            <a:t>Mass does not resolve</a:t>
          </a:r>
        </a:p>
      </dgm:t>
    </dgm:pt>
    <dgm:pt modelId="{D137E8CE-4575-43A7-AA34-7059C12CB729}" type="parTrans" cxnId="{E41D149B-3B22-4516-99C1-DC494EBBD6E1}">
      <dgm:prSet/>
      <dgm:spPr/>
      <dgm:t>
        <a:bodyPr/>
        <a:lstStyle/>
        <a:p>
          <a:endParaRPr lang="en-US"/>
        </a:p>
      </dgm:t>
    </dgm:pt>
    <dgm:pt modelId="{CF990DF6-29ED-49F2-BB19-2781D0D00CF2}" type="sibTrans" cxnId="{E41D149B-3B22-4516-99C1-DC494EBBD6E1}">
      <dgm:prSet/>
      <dgm:spPr/>
      <dgm:t>
        <a:bodyPr/>
        <a:lstStyle/>
        <a:p>
          <a:endParaRPr lang="en-US"/>
        </a:p>
      </dgm:t>
    </dgm:pt>
    <dgm:pt modelId="{8D5AB4E8-38AC-4D2B-A587-357B766E6AB7}">
      <dgm:prSet phldrT="[Text]"/>
      <dgm:spPr/>
      <dgm:t>
        <a:bodyPr/>
        <a:lstStyle/>
        <a:p>
          <a:r>
            <a:rPr lang="en-US"/>
            <a:t>Mass resolves completely</a:t>
          </a:r>
        </a:p>
      </dgm:t>
    </dgm:pt>
    <dgm:pt modelId="{C90842DC-F5CD-4290-B1A3-D4C7AC1DB79E}" type="parTrans" cxnId="{A822AB51-F31B-4FBE-B6A9-1F13EF9DAF37}">
      <dgm:prSet/>
      <dgm:spPr/>
      <dgm:t>
        <a:bodyPr/>
        <a:lstStyle/>
        <a:p>
          <a:endParaRPr lang="en-US"/>
        </a:p>
      </dgm:t>
    </dgm:pt>
    <dgm:pt modelId="{AAF12173-9C58-4F28-9751-2F534045C4C0}" type="sibTrans" cxnId="{A822AB51-F31B-4FBE-B6A9-1F13EF9DAF37}">
      <dgm:prSet/>
      <dgm:spPr/>
      <dgm:t>
        <a:bodyPr/>
        <a:lstStyle/>
        <a:p>
          <a:endParaRPr lang="en-US"/>
        </a:p>
      </dgm:t>
    </dgm:pt>
    <dgm:pt modelId="{A53F7FDC-91E2-4ABF-8B7E-0A0B16FB61C4}">
      <dgm:prSet phldrT="[Text]"/>
      <dgm:spPr/>
      <dgm:t>
        <a:bodyPr/>
        <a:lstStyle/>
        <a:p>
          <a:r>
            <a:rPr lang="en-US"/>
            <a:t>Surgical biopsy</a:t>
          </a:r>
        </a:p>
      </dgm:t>
    </dgm:pt>
    <dgm:pt modelId="{1A8C6B73-2B10-46BA-8D5A-AD821A1C4C12}" type="parTrans" cxnId="{CB64D99F-6634-4122-86F7-69DD4DCAED8F}">
      <dgm:prSet/>
      <dgm:spPr/>
      <dgm:t>
        <a:bodyPr/>
        <a:lstStyle/>
        <a:p>
          <a:endParaRPr lang="en-US"/>
        </a:p>
      </dgm:t>
    </dgm:pt>
    <dgm:pt modelId="{ACC64804-5F14-4C31-862F-5C6B48A514E0}" type="sibTrans" cxnId="{CB64D99F-6634-4122-86F7-69DD4DCAED8F}">
      <dgm:prSet/>
      <dgm:spPr/>
      <dgm:t>
        <a:bodyPr/>
        <a:lstStyle/>
        <a:p>
          <a:endParaRPr lang="en-US"/>
        </a:p>
      </dgm:t>
    </dgm:pt>
    <dgm:pt modelId="{FC73A9BD-677A-4AF0-B36B-99AE03A48178}">
      <dgm:prSet phldrT="[Text]"/>
      <dgm:spPr/>
      <dgm:t>
        <a:bodyPr/>
        <a:lstStyle/>
        <a:p>
          <a:r>
            <a:rPr lang="en-US"/>
            <a:t>Re examine after 4-8 weeks</a:t>
          </a:r>
        </a:p>
      </dgm:t>
    </dgm:pt>
    <dgm:pt modelId="{2ED30CD1-CB51-41B5-8F0B-5DF9E163273D}" type="parTrans" cxnId="{36286DC8-0E93-4F50-BC48-25E8A37CE510}">
      <dgm:prSet/>
      <dgm:spPr/>
      <dgm:t>
        <a:bodyPr/>
        <a:lstStyle/>
        <a:p>
          <a:endParaRPr lang="en-US"/>
        </a:p>
      </dgm:t>
    </dgm:pt>
    <dgm:pt modelId="{BFFDD2FB-7DCD-4284-A3B4-A9C2E201328C}" type="sibTrans" cxnId="{36286DC8-0E93-4F50-BC48-25E8A37CE510}">
      <dgm:prSet/>
      <dgm:spPr/>
      <dgm:t>
        <a:bodyPr/>
        <a:lstStyle/>
        <a:p>
          <a:endParaRPr lang="en-US"/>
        </a:p>
      </dgm:t>
    </dgm:pt>
    <dgm:pt modelId="{7E57F179-1532-44AF-ABDF-2182A82248F5}">
      <dgm:prSet phldrT="[Text]"/>
      <dgm:spPr/>
      <dgm:t>
        <a:bodyPr/>
        <a:lstStyle/>
        <a:p>
          <a:r>
            <a:rPr lang="en-US"/>
            <a:t>Reaspiration</a:t>
          </a:r>
        </a:p>
        <a:p>
          <a:r>
            <a:rPr lang="en-US"/>
            <a:t>if recurs biopsy</a:t>
          </a:r>
        </a:p>
      </dgm:t>
    </dgm:pt>
    <dgm:pt modelId="{C337BF8A-B89D-4285-A45F-0B237045675F}" type="parTrans" cxnId="{0B062FFA-5CA5-43D7-8721-AF86E3CACD17}">
      <dgm:prSet/>
      <dgm:spPr/>
      <dgm:t>
        <a:bodyPr/>
        <a:lstStyle/>
        <a:p>
          <a:endParaRPr lang="en-US"/>
        </a:p>
      </dgm:t>
    </dgm:pt>
    <dgm:pt modelId="{192876D0-25B5-4EDB-B4CF-A6275A2E282F}" type="sibTrans" cxnId="{0B062FFA-5CA5-43D7-8721-AF86E3CACD17}">
      <dgm:prSet/>
      <dgm:spPr/>
      <dgm:t>
        <a:bodyPr/>
        <a:lstStyle/>
        <a:p>
          <a:endParaRPr lang="en-US"/>
        </a:p>
      </dgm:t>
    </dgm:pt>
    <dgm:pt modelId="{047560AB-5877-45F9-85BF-5C01C4DC996A}">
      <dgm:prSet phldrT="[Text]"/>
      <dgm:spPr/>
      <dgm:t>
        <a:bodyPr/>
        <a:lstStyle/>
        <a:p>
          <a:r>
            <a:rPr lang="en-US"/>
            <a:t>No recurrence</a:t>
          </a:r>
        </a:p>
      </dgm:t>
    </dgm:pt>
    <dgm:pt modelId="{A570CC38-FD24-4DC3-AA2A-8943EA7C1181}" type="parTrans" cxnId="{1F8D6767-344B-47B9-82AC-9217129FB26E}">
      <dgm:prSet/>
      <dgm:spPr/>
      <dgm:t>
        <a:bodyPr/>
        <a:lstStyle/>
        <a:p>
          <a:endParaRPr lang="en-US"/>
        </a:p>
      </dgm:t>
    </dgm:pt>
    <dgm:pt modelId="{1831C6FD-59DF-436D-91CC-B127EB56E02A}" type="sibTrans" cxnId="{1F8D6767-344B-47B9-82AC-9217129FB26E}">
      <dgm:prSet/>
      <dgm:spPr/>
      <dgm:t>
        <a:bodyPr/>
        <a:lstStyle/>
        <a:p>
          <a:endParaRPr lang="en-US"/>
        </a:p>
      </dgm:t>
    </dgm:pt>
    <dgm:pt modelId="{ECE24402-CF12-4168-8445-8256434A5EB7}">
      <dgm:prSet phldrT="[Text]"/>
      <dgm:spPr/>
      <dgm:t>
        <a:bodyPr/>
        <a:lstStyle/>
        <a:p>
          <a:r>
            <a:rPr lang="en-US"/>
            <a:t>Recurs</a:t>
          </a:r>
        </a:p>
      </dgm:t>
    </dgm:pt>
    <dgm:pt modelId="{9FF55B84-9283-4D2A-9327-EA7AD368D6CC}" type="parTrans" cxnId="{8F15A2DE-0958-4775-89C4-55FDA0B90EF6}">
      <dgm:prSet/>
      <dgm:spPr/>
      <dgm:t>
        <a:bodyPr/>
        <a:lstStyle/>
        <a:p>
          <a:endParaRPr lang="en-US"/>
        </a:p>
      </dgm:t>
    </dgm:pt>
    <dgm:pt modelId="{1A9722E4-DB9D-417F-B8D6-E311D84B49CA}" type="sibTrans" cxnId="{8F15A2DE-0958-4775-89C4-55FDA0B90EF6}">
      <dgm:prSet/>
      <dgm:spPr/>
      <dgm:t>
        <a:bodyPr/>
        <a:lstStyle/>
        <a:p>
          <a:endParaRPr lang="en-US"/>
        </a:p>
      </dgm:t>
    </dgm:pt>
    <dgm:pt modelId="{61037F91-8715-4366-BC54-35AC95F0F7E8}">
      <dgm:prSet phldrT="[Text]"/>
      <dgm:spPr/>
      <dgm:t>
        <a:bodyPr/>
        <a:lstStyle/>
        <a:p>
          <a:r>
            <a:rPr lang="en-US"/>
            <a:t>Age &lt;40</a:t>
          </a:r>
        </a:p>
      </dgm:t>
    </dgm:pt>
    <dgm:pt modelId="{ECB3242A-3F9E-43EA-ACFB-0E940B341AE1}" type="parTrans" cxnId="{F927BA3A-FF2A-415F-A472-4B09BA0F7344}">
      <dgm:prSet/>
      <dgm:spPr/>
      <dgm:t>
        <a:bodyPr/>
        <a:lstStyle/>
        <a:p>
          <a:endParaRPr lang="en-US"/>
        </a:p>
      </dgm:t>
    </dgm:pt>
    <dgm:pt modelId="{D9599B4C-B710-44E3-9D94-76F13045FB2D}" type="sibTrans" cxnId="{F927BA3A-FF2A-415F-A472-4B09BA0F7344}">
      <dgm:prSet/>
      <dgm:spPr/>
      <dgm:t>
        <a:bodyPr/>
        <a:lstStyle/>
        <a:p>
          <a:endParaRPr lang="en-US"/>
        </a:p>
      </dgm:t>
    </dgm:pt>
    <dgm:pt modelId="{7DFA7D36-566F-4E2C-BE0D-1CBDD79DED62}">
      <dgm:prSet phldrT="[Text]"/>
      <dgm:spPr/>
      <dgm:t>
        <a:bodyPr/>
        <a:lstStyle/>
        <a:p>
          <a:r>
            <a:rPr lang="en-US"/>
            <a:t>Age &gt;40</a:t>
          </a:r>
        </a:p>
      </dgm:t>
    </dgm:pt>
    <dgm:pt modelId="{42B8A03C-9267-42A9-8600-B24233CD4844}" type="parTrans" cxnId="{7CE0C56E-A29E-41B7-AB07-81FACC6FE02E}">
      <dgm:prSet/>
      <dgm:spPr/>
      <dgm:t>
        <a:bodyPr/>
        <a:lstStyle/>
        <a:p>
          <a:endParaRPr lang="en-US"/>
        </a:p>
      </dgm:t>
    </dgm:pt>
    <dgm:pt modelId="{D18B1C48-FE68-43E4-8B78-DB1920BC792F}" type="sibTrans" cxnId="{7CE0C56E-A29E-41B7-AB07-81FACC6FE02E}">
      <dgm:prSet/>
      <dgm:spPr/>
      <dgm:t>
        <a:bodyPr/>
        <a:lstStyle/>
        <a:p>
          <a:endParaRPr lang="en-US"/>
        </a:p>
      </dgm:t>
    </dgm:pt>
    <dgm:pt modelId="{79CD88AD-9C1D-42A9-8D78-2EE53579668C}">
      <dgm:prSet phldrT="[Text]"/>
      <dgm:spPr/>
      <dgm:t>
        <a:bodyPr/>
        <a:lstStyle/>
        <a:p>
          <a:r>
            <a:rPr lang="en-US"/>
            <a:t> FNAC</a:t>
          </a:r>
        </a:p>
      </dgm:t>
    </dgm:pt>
    <dgm:pt modelId="{B6011699-0D9A-4D20-AF64-30DAC192A9BD}" type="parTrans" cxnId="{2E84AC7A-5046-4164-84AD-EC251B622CE1}">
      <dgm:prSet/>
      <dgm:spPr/>
      <dgm:t>
        <a:bodyPr/>
        <a:lstStyle/>
        <a:p>
          <a:endParaRPr lang="en-US"/>
        </a:p>
      </dgm:t>
    </dgm:pt>
    <dgm:pt modelId="{27DBD7C6-4EF9-4AC7-B568-D4EF02D0B5D1}" type="sibTrans" cxnId="{2E84AC7A-5046-4164-84AD-EC251B622CE1}">
      <dgm:prSet/>
      <dgm:spPr/>
      <dgm:t>
        <a:bodyPr/>
        <a:lstStyle/>
        <a:p>
          <a:endParaRPr lang="en-US"/>
        </a:p>
      </dgm:t>
    </dgm:pt>
    <dgm:pt modelId="{A762851F-294D-4BEB-9D13-24676B256B49}">
      <dgm:prSet phldrT="[Text]"/>
      <dgm:spPr/>
      <dgm:t>
        <a:bodyPr/>
        <a:lstStyle/>
        <a:p>
          <a:r>
            <a:rPr lang="en-US"/>
            <a:t>Mammography</a:t>
          </a:r>
        </a:p>
      </dgm:t>
    </dgm:pt>
    <dgm:pt modelId="{3DDAEA32-87AD-48E9-89EB-57EB0CD62B52}" type="parTrans" cxnId="{9FAC1E65-3C05-4FFF-83AB-1CC40BF2AD77}">
      <dgm:prSet/>
      <dgm:spPr/>
      <dgm:t>
        <a:bodyPr/>
        <a:lstStyle/>
        <a:p>
          <a:endParaRPr lang="en-US"/>
        </a:p>
      </dgm:t>
    </dgm:pt>
    <dgm:pt modelId="{C83E1F35-5875-46DD-89E3-0DA48AE662E0}" type="sibTrans" cxnId="{9FAC1E65-3C05-4FFF-83AB-1CC40BF2AD77}">
      <dgm:prSet/>
      <dgm:spPr/>
      <dgm:t>
        <a:bodyPr/>
        <a:lstStyle/>
        <a:p>
          <a:endParaRPr lang="en-US"/>
        </a:p>
      </dgm:t>
    </dgm:pt>
    <dgm:pt modelId="{5D1E6612-53C4-4652-885C-EA958D319F22}">
      <dgm:prSet phldrT="[Text]"/>
      <dgm:spPr/>
      <dgm:t>
        <a:bodyPr/>
        <a:lstStyle/>
        <a:p>
          <a:r>
            <a:rPr lang="en-US"/>
            <a:t>Malignant</a:t>
          </a:r>
        </a:p>
      </dgm:t>
    </dgm:pt>
    <dgm:pt modelId="{4D98BBEA-61E3-4387-AE00-CB4F000977CD}" type="parTrans" cxnId="{6E6FDD14-BF0C-4DFA-B4B5-D746E026327B}">
      <dgm:prSet/>
      <dgm:spPr/>
      <dgm:t>
        <a:bodyPr/>
        <a:lstStyle/>
        <a:p>
          <a:endParaRPr lang="en-US"/>
        </a:p>
      </dgm:t>
    </dgm:pt>
    <dgm:pt modelId="{D3383364-577E-4C5E-9C44-0CFEF32D5897}" type="sibTrans" cxnId="{6E6FDD14-BF0C-4DFA-B4B5-D746E026327B}">
      <dgm:prSet/>
      <dgm:spPr/>
      <dgm:t>
        <a:bodyPr/>
        <a:lstStyle/>
        <a:p>
          <a:endParaRPr lang="en-US"/>
        </a:p>
      </dgm:t>
    </dgm:pt>
    <dgm:pt modelId="{4E5D124F-3259-4522-B4D6-6964FE6A0AF7}">
      <dgm:prSet phldrT="[Text]"/>
      <dgm:spPr/>
      <dgm:t>
        <a:bodyPr/>
        <a:lstStyle/>
        <a:p>
          <a:r>
            <a:rPr lang="en-US"/>
            <a:t>Non malignant</a:t>
          </a:r>
        </a:p>
      </dgm:t>
    </dgm:pt>
    <dgm:pt modelId="{DCACD6B3-2F2B-46A3-8AF2-F54264A522F9}" type="parTrans" cxnId="{86E30341-B5CF-4593-BD40-6D4A26D2F34E}">
      <dgm:prSet/>
      <dgm:spPr/>
      <dgm:t>
        <a:bodyPr/>
        <a:lstStyle/>
        <a:p>
          <a:endParaRPr lang="en-US"/>
        </a:p>
      </dgm:t>
    </dgm:pt>
    <dgm:pt modelId="{9A2012F6-A941-42B2-A9E0-FE582E3B8BF5}" type="sibTrans" cxnId="{86E30341-B5CF-4593-BD40-6D4A26D2F34E}">
      <dgm:prSet/>
      <dgm:spPr/>
      <dgm:t>
        <a:bodyPr/>
        <a:lstStyle/>
        <a:p>
          <a:endParaRPr lang="en-US"/>
        </a:p>
      </dgm:t>
    </dgm:pt>
    <dgm:pt modelId="{4EB7619B-CF49-4436-841E-CF8DC71F5722}">
      <dgm:prSet phldrT="[Text]"/>
      <dgm:spPr/>
      <dgm:t>
        <a:bodyPr/>
        <a:lstStyle/>
        <a:p>
          <a:r>
            <a:rPr lang="en-US"/>
            <a:t>Core Biopsy/FNAC</a:t>
          </a:r>
        </a:p>
      </dgm:t>
    </dgm:pt>
    <dgm:pt modelId="{6C0B8669-C727-4D6A-BC0B-9CEB951F8C53}" type="parTrans" cxnId="{D9E69CEB-16D9-4EEF-814F-4C9B36E53D6B}">
      <dgm:prSet/>
      <dgm:spPr/>
      <dgm:t>
        <a:bodyPr/>
        <a:lstStyle/>
        <a:p>
          <a:endParaRPr lang="en-US"/>
        </a:p>
      </dgm:t>
    </dgm:pt>
    <dgm:pt modelId="{A95CAE86-2F50-4899-8F22-7853E3EBAF27}" type="sibTrans" cxnId="{D9E69CEB-16D9-4EEF-814F-4C9B36E53D6B}">
      <dgm:prSet/>
      <dgm:spPr/>
      <dgm:t>
        <a:bodyPr/>
        <a:lstStyle/>
        <a:p>
          <a:endParaRPr lang="en-US"/>
        </a:p>
      </dgm:t>
    </dgm:pt>
    <dgm:pt modelId="{0C3C6935-4274-4C85-B7BF-7AF897C006A1}">
      <dgm:prSet phldrT="[Text]"/>
      <dgm:spPr/>
      <dgm:t>
        <a:bodyPr/>
        <a:lstStyle/>
        <a:p>
          <a:r>
            <a:rPr lang="en-US"/>
            <a:t>Follow up/Surgery</a:t>
          </a:r>
        </a:p>
      </dgm:t>
    </dgm:pt>
    <dgm:pt modelId="{3D61CC6D-0CC0-4C4E-94CB-2C9F0F18237B}" type="parTrans" cxnId="{E4A2F94A-ABAF-402B-B808-0675AD1F43E5}">
      <dgm:prSet/>
      <dgm:spPr/>
      <dgm:t>
        <a:bodyPr/>
        <a:lstStyle/>
        <a:p>
          <a:endParaRPr lang="en-US"/>
        </a:p>
      </dgm:t>
    </dgm:pt>
    <dgm:pt modelId="{C2462DF3-1F45-42D2-AD81-D7DA5432BB4F}" type="sibTrans" cxnId="{E4A2F94A-ABAF-402B-B808-0675AD1F43E5}">
      <dgm:prSet/>
      <dgm:spPr/>
      <dgm:t>
        <a:bodyPr/>
        <a:lstStyle/>
        <a:p>
          <a:endParaRPr lang="en-US"/>
        </a:p>
      </dgm:t>
    </dgm:pt>
    <dgm:pt modelId="{0C4BE17C-00AB-4DEB-891F-F3B883ED35EA}">
      <dgm:prSet phldrT="[Text]"/>
      <dgm:spPr/>
      <dgm:t>
        <a:bodyPr/>
        <a:lstStyle/>
        <a:p>
          <a:r>
            <a:rPr lang="en-US"/>
            <a:t>Malignant</a:t>
          </a:r>
        </a:p>
      </dgm:t>
    </dgm:pt>
    <dgm:pt modelId="{A9F1340B-A8BA-445C-B0B3-813DE6035B75}" type="parTrans" cxnId="{0AF9EDD4-65F9-4D88-89DA-64EAF2F19001}">
      <dgm:prSet/>
      <dgm:spPr/>
      <dgm:t>
        <a:bodyPr/>
        <a:lstStyle/>
        <a:p>
          <a:endParaRPr lang="en-US"/>
        </a:p>
      </dgm:t>
    </dgm:pt>
    <dgm:pt modelId="{9B9C1868-FD4B-4E3A-B848-8F9633667C2F}" type="sibTrans" cxnId="{0AF9EDD4-65F9-4D88-89DA-64EAF2F19001}">
      <dgm:prSet/>
      <dgm:spPr/>
      <dgm:t>
        <a:bodyPr/>
        <a:lstStyle/>
        <a:p>
          <a:endParaRPr lang="en-US"/>
        </a:p>
      </dgm:t>
    </dgm:pt>
    <dgm:pt modelId="{91EFACAA-C19F-4622-A513-0154B4521DF5}">
      <dgm:prSet phldrT="[Text]"/>
      <dgm:spPr/>
      <dgm:t>
        <a:bodyPr/>
        <a:lstStyle/>
        <a:p>
          <a:r>
            <a:rPr lang="en-US"/>
            <a:t>Non malignant</a:t>
          </a:r>
        </a:p>
      </dgm:t>
    </dgm:pt>
    <dgm:pt modelId="{27430031-5412-4600-B2D3-FFECD3CAA1CA}" type="parTrans" cxnId="{6E0B922E-9820-46E0-AAA8-CB357D996164}">
      <dgm:prSet/>
      <dgm:spPr/>
      <dgm:t>
        <a:bodyPr/>
        <a:lstStyle/>
        <a:p>
          <a:endParaRPr lang="en-US"/>
        </a:p>
      </dgm:t>
    </dgm:pt>
    <dgm:pt modelId="{A1BE9596-0BCE-49FF-819E-773B59140570}" type="sibTrans" cxnId="{6E0B922E-9820-46E0-AAA8-CB357D996164}">
      <dgm:prSet/>
      <dgm:spPr/>
      <dgm:t>
        <a:bodyPr/>
        <a:lstStyle/>
        <a:p>
          <a:endParaRPr lang="en-US"/>
        </a:p>
      </dgm:t>
    </dgm:pt>
    <dgm:pt modelId="{54558C7C-B63B-4453-BF0B-C46286FDFBB5}">
      <dgm:prSet phldrT="[Text]"/>
      <dgm:spPr/>
      <dgm:t>
        <a:bodyPr/>
        <a:lstStyle/>
        <a:p>
          <a:r>
            <a:rPr lang="en-US"/>
            <a:t>Definitive management</a:t>
          </a:r>
        </a:p>
      </dgm:t>
    </dgm:pt>
    <dgm:pt modelId="{F3F32226-869B-4991-B66C-478A103C7C68}" type="parTrans" cxnId="{6DD1FAC5-A3D0-4DF5-B2D2-6173A4921B07}">
      <dgm:prSet/>
      <dgm:spPr/>
      <dgm:t>
        <a:bodyPr/>
        <a:lstStyle/>
        <a:p>
          <a:endParaRPr lang="en-US"/>
        </a:p>
      </dgm:t>
    </dgm:pt>
    <dgm:pt modelId="{FC84F034-B7AA-48C2-AF71-EB79B097C47D}" type="sibTrans" cxnId="{6DD1FAC5-A3D0-4DF5-B2D2-6173A4921B07}">
      <dgm:prSet/>
      <dgm:spPr/>
      <dgm:t>
        <a:bodyPr/>
        <a:lstStyle/>
        <a:p>
          <a:endParaRPr lang="en-US"/>
        </a:p>
      </dgm:t>
    </dgm:pt>
    <dgm:pt modelId="{15746493-602A-4D41-B396-50A1D26CC83E}">
      <dgm:prSet phldrT="[Text]"/>
      <dgm:spPr/>
      <dgm:t>
        <a:bodyPr/>
        <a:lstStyle/>
        <a:p>
          <a:r>
            <a:rPr lang="en-US"/>
            <a:t>Follow up</a:t>
          </a:r>
        </a:p>
      </dgm:t>
    </dgm:pt>
    <dgm:pt modelId="{A008311C-5E84-4F35-B858-3647E46D861F}" type="parTrans" cxnId="{29602074-E01E-4F37-B996-9822D08B2400}">
      <dgm:prSet/>
      <dgm:spPr/>
      <dgm:t>
        <a:bodyPr/>
        <a:lstStyle/>
        <a:p>
          <a:endParaRPr lang="en-US"/>
        </a:p>
      </dgm:t>
    </dgm:pt>
    <dgm:pt modelId="{E81B6362-958F-4380-A79C-B9B0625E7840}" type="sibTrans" cxnId="{29602074-E01E-4F37-B996-9822D08B2400}">
      <dgm:prSet/>
      <dgm:spPr/>
      <dgm:t>
        <a:bodyPr/>
        <a:lstStyle/>
        <a:p>
          <a:endParaRPr lang="en-US"/>
        </a:p>
      </dgm:t>
    </dgm:pt>
    <dgm:pt modelId="{6493B696-F50E-4675-BECD-92F701812A27}">
      <dgm:prSet phldrT="[Text]"/>
      <dgm:spPr/>
      <dgm:t>
        <a:bodyPr/>
        <a:lstStyle/>
        <a:p>
          <a:r>
            <a:rPr lang="en-US"/>
            <a:t>Malignant</a:t>
          </a:r>
        </a:p>
      </dgm:t>
    </dgm:pt>
    <dgm:pt modelId="{36D26412-D165-4D60-9678-A845BEBAD2C0}" type="parTrans" cxnId="{E770DB13-FCCB-4C06-8884-16CA9E4E7BE2}">
      <dgm:prSet/>
      <dgm:spPr/>
      <dgm:t>
        <a:bodyPr/>
        <a:lstStyle/>
        <a:p>
          <a:endParaRPr lang="en-US"/>
        </a:p>
      </dgm:t>
    </dgm:pt>
    <dgm:pt modelId="{16BA0C8D-4A4D-4BAA-AC65-D56B15691A69}" type="sibTrans" cxnId="{E770DB13-FCCB-4C06-8884-16CA9E4E7BE2}">
      <dgm:prSet/>
      <dgm:spPr/>
      <dgm:t>
        <a:bodyPr/>
        <a:lstStyle/>
        <a:p>
          <a:endParaRPr lang="en-US"/>
        </a:p>
      </dgm:t>
    </dgm:pt>
    <dgm:pt modelId="{E4D120A0-34A2-4EFE-8D9C-7E810BB34D98}">
      <dgm:prSet phldrT="[Text]"/>
      <dgm:spPr/>
      <dgm:t>
        <a:bodyPr/>
        <a:lstStyle/>
        <a:p>
          <a:r>
            <a:rPr lang="en-US"/>
            <a:t>Non Malignant</a:t>
          </a:r>
        </a:p>
      </dgm:t>
    </dgm:pt>
    <dgm:pt modelId="{3A8D947E-6E0E-46E2-A9A9-E7F567783E28}" type="parTrans" cxnId="{345B8687-5641-4013-93FB-AA3DA9C56412}">
      <dgm:prSet/>
      <dgm:spPr/>
      <dgm:t>
        <a:bodyPr/>
        <a:lstStyle/>
        <a:p>
          <a:endParaRPr lang="en-US"/>
        </a:p>
      </dgm:t>
    </dgm:pt>
    <dgm:pt modelId="{D0606088-41CB-4977-97C5-0DB114673C92}" type="sibTrans" cxnId="{345B8687-5641-4013-93FB-AA3DA9C56412}">
      <dgm:prSet/>
      <dgm:spPr/>
      <dgm:t>
        <a:bodyPr/>
        <a:lstStyle/>
        <a:p>
          <a:endParaRPr lang="en-US"/>
        </a:p>
      </dgm:t>
    </dgm:pt>
    <dgm:pt modelId="{1F75600E-F0C3-4E6F-AE97-E733584AD4F6}">
      <dgm:prSet phldrT="[Text]"/>
      <dgm:spPr/>
      <dgm:t>
        <a:bodyPr/>
        <a:lstStyle/>
        <a:p>
          <a:r>
            <a:rPr lang="en-US"/>
            <a:t>Definitive therapy</a:t>
          </a:r>
        </a:p>
      </dgm:t>
    </dgm:pt>
    <dgm:pt modelId="{93F77712-0961-4767-9D13-D4EB1F01187A}" type="parTrans" cxnId="{AB43FBCA-F18B-4DD9-A1C1-7E5C630950BA}">
      <dgm:prSet/>
      <dgm:spPr/>
      <dgm:t>
        <a:bodyPr/>
        <a:lstStyle/>
        <a:p>
          <a:endParaRPr lang="en-US"/>
        </a:p>
      </dgm:t>
    </dgm:pt>
    <dgm:pt modelId="{FBF71F68-ECB3-416E-A09F-710540A909C7}" type="sibTrans" cxnId="{AB43FBCA-F18B-4DD9-A1C1-7E5C630950BA}">
      <dgm:prSet/>
      <dgm:spPr/>
      <dgm:t>
        <a:bodyPr/>
        <a:lstStyle/>
        <a:p>
          <a:endParaRPr lang="en-US"/>
        </a:p>
      </dgm:t>
    </dgm:pt>
    <dgm:pt modelId="{EA9A5ED5-3903-435E-958D-25E5E6AADBAE}">
      <dgm:prSet phldrT="[Text]"/>
      <dgm:spPr/>
      <dgm:t>
        <a:bodyPr/>
        <a:lstStyle/>
        <a:p>
          <a:r>
            <a:rPr lang="en-US"/>
            <a:t>Surgery/Follow up</a:t>
          </a:r>
        </a:p>
      </dgm:t>
    </dgm:pt>
    <dgm:pt modelId="{386E4D2B-BC10-4DFB-A176-BF29DE58E461}" type="parTrans" cxnId="{C16197D7-AD53-4619-8E1C-A0F83258871C}">
      <dgm:prSet/>
      <dgm:spPr/>
      <dgm:t>
        <a:bodyPr/>
        <a:lstStyle/>
        <a:p>
          <a:endParaRPr lang="en-US"/>
        </a:p>
      </dgm:t>
    </dgm:pt>
    <dgm:pt modelId="{C4C95CCB-FDFC-42A4-B0C1-E7D506FA6460}" type="sibTrans" cxnId="{C16197D7-AD53-4619-8E1C-A0F83258871C}">
      <dgm:prSet/>
      <dgm:spPr/>
      <dgm:t>
        <a:bodyPr/>
        <a:lstStyle/>
        <a:p>
          <a:endParaRPr lang="en-US"/>
        </a:p>
      </dgm:t>
    </dgm:pt>
    <dgm:pt modelId="{8CB7527B-D29A-4C7F-B8D5-3DD45E89CC4A}">
      <dgm:prSet phldrT="[Text]"/>
      <dgm:spPr/>
      <dgm:t>
        <a:bodyPr/>
        <a:lstStyle/>
        <a:p>
          <a:r>
            <a:rPr lang="en-US"/>
            <a:t>Pus</a:t>
          </a:r>
        </a:p>
      </dgm:t>
    </dgm:pt>
    <dgm:pt modelId="{E14DE0E6-DB95-4D03-8A70-6B244251DE0C}" type="parTrans" cxnId="{29BD911A-2F80-4851-95B9-45C35E814F4E}">
      <dgm:prSet/>
      <dgm:spPr/>
      <dgm:t>
        <a:bodyPr/>
        <a:lstStyle/>
        <a:p>
          <a:endParaRPr lang="en-US"/>
        </a:p>
      </dgm:t>
    </dgm:pt>
    <dgm:pt modelId="{6F548CE1-7298-4804-9CE3-0DC7621A8D7F}" type="sibTrans" cxnId="{29BD911A-2F80-4851-95B9-45C35E814F4E}">
      <dgm:prSet/>
      <dgm:spPr/>
      <dgm:t>
        <a:bodyPr/>
        <a:lstStyle/>
        <a:p>
          <a:endParaRPr lang="en-US"/>
        </a:p>
      </dgm:t>
    </dgm:pt>
    <dgm:pt modelId="{B6F6B378-5335-41BE-91CF-C438809F6ABA}">
      <dgm:prSet phldrT="[Text]"/>
      <dgm:spPr/>
      <dgm:t>
        <a:bodyPr/>
        <a:lstStyle/>
        <a:p>
          <a:r>
            <a:rPr lang="en-US"/>
            <a:t>Incision and Drainage</a:t>
          </a:r>
        </a:p>
      </dgm:t>
    </dgm:pt>
    <dgm:pt modelId="{B5ACBEE7-4E5B-4D5D-AEE3-F8AB397D8640}" type="parTrans" cxnId="{B001AE9C-559F-43FC-8DA7-043E8D3B3A85}">
      <dgm:prSet/>
      <dgm:spPr/>
      <dgm:t>
        <a:bodyPr/>
        <a:lstStyle/>
        <a:p>
          <a:endParaRPr lang="en-US"/>
        </a:p>
      </dgm:t>
    </dgm:pt>
    <dgm:pt modelId="{068BB236-BC12-473A-AC76-1C3D2D820207}" type="sibTrans" cxnId="{B001AE9C-559F-43FC-8DA7-043E8D3B3A85}">
      <dgm:prSet/>
      <dgm:spPr/>
      <dgm:t>
        <a:bodyPr/>
        <a:lstStyle/>
        <a:p>
          <a:endParaRPr lang="en-US"/>
        </a:p>
      </dgm:t>
    </dgm:pt>
    <dgm:pt modelId="{7754E490-A14F-43D0-8F5B-6109A6FE133F}" type="pres">
      <dgm:prSet presAssocID="{12107D91-2698-4274-80EE-7CD64E8D7170}" presName="hierChild1" presStyleCnt="0">
        <dgm:presLayoutVars>
          <dgm:orgChart val="1"/>
          <dgm:chPref val="1"/>
          <dgm:dir/>
          <dgm:animOne val="branch"/>
          <dgm:animLvl val="lvl"/>
          <dgm:resizeHandles/>
        </dgm:presLayoutVars>
      </dgm:prSet>
      <dgm:spPr/>
      <dgm:t>
        <a:bodyPr/>
        <a:lstStyle/>
        <a:p>
          <a:endParaRPr lang="en-US"/>
        </a:p>
      </dgm:t>
    </dgm:pt>
    <dgm:pt modelId="{D5AFFA2D-ACE8-44A6-B9E5-78C705C28C77}" type="pres">
      <dgm:prSet presAssocID="{1884B428-7241-4FB8-9A44-572A96D87345}" presName="hierRoot1" presStyleCnt="0">
        <dgm:presLayoutVars>
          <dgm:hierBranch val="init"/>
        </dgm:presLayoutVars>
      </dgm:prSet>
      <dgm:spPr/>
      <dgm:t>
        <a:bodyPr/>
        <a:lstStyle/>
        <a:p>
          <a:endParaRPr lang="en-US"/>
        </a:p>
      </dgm:t>
    </dgm:pt>
    <dgm:pt modelId="{18F8499C-145E-4F17-99CA-DCB8C72E04B7}" type="pres">
      <dgm:prSet presAssocID="{1884B428-7241-4FB8-9A44-572A96D87345}" presName="rootComposite1" presStyleCnt="0"/>
      <dgm:spPr/>
      <dgm:t>
        <a:bodyPr/>
        <a:lstStyle/>
        <a:p>
          <a:endParaRPr lang="en-US"/>
        </a:p>
      </dgm:t>
    </dgm:pt>
    <dgm:pt modelId="{8C44DF75-EAFD-403D-ADCD-8F4516517847}" type="pres">
      <dgm:prSet presAssocID="{1884B428-7241-4FB8-9A44-572A96D87345}" presName="rootText1" presStyleLbl="node0" presStyleIdx="0" presStyleCnt="1" custScaleY="140793">
        <dgm:presLayoutVars>
          <dgm:chPref val="3"/>
        </dgm:presLayoutVars>
      </dgm:prSet>
      <dgm:spPr/>
      <dgm:t>
        <a:bodyPr/>
        <a:lstStyle/>
        <a:p>
          <a:endParaRPr lang="en-US"/>
        </a:p>
      </dgm:t>
    </dgm:pt>
    <dgm:pt modelId="{F6D760CE-F717-41CC-9ED9-5E8FF73A4442}" type="pres">
      <dgm:prSet presAssocID="{1884B428-7241-4FB8-9A44-572A96D87345}" presName="rootConnector1" presStyleLbl="node1" presStyleIdx="0" presStyleCnt="0"/>
      <dgm:spPr/>
      <dgm:t>
        <a:bodyPr/>
        <a:lstStyle/>
        <a:p>
          <a:endParaRPr lang="en-US"/>
        </a:p>
      </dgm:t>
    </dgm:pt>
    <dgm:pt modelId="{3E002F57-A87B-49E2-9079-6D29520849C5}" type="pres">
      <dgm:prSet presAssocID="{1884B428-7241-4FB8-9A44-572A96D87345}" presName="hierChild2" presStyleCnt="0"/>
      <dgm:spPr/>
      <dgm:t>
        <a:bodyPr/>
        <a:lstStyle/>
        <a:p>
          <a:endParaRPr lang="en-US"/>
        </a:p>
      </dgm:t>
    </dgm:pt>
    <dgm:pt modelId="{A60339CC-391A-4810-8C9B-B40CF8A28878}" type="pres">
      <dgm:prSet presAssocID="{F9D5F9C1-6831-4C8A-932D-FFBABB5F9A72}" presName="Name37" presStyleLbl="parChTrans1D2" presStyleIdx="0" presStyleCnt="3"/>
      <dgm:spPr/>
      <dgm:t>
        <a:bodyPr/>
        <a:lstStyle/>
        <a:p>
          <a:endParaRPr lang="en-US"/>
        </a:p>
      </dgm:t>
    </dgm:pt>
    <dgm:pt modelId="{62824B09-5AEB-4F31-9972-1080EF07DE91}" type="pres">
      <dgm:prSet presAssocID="{0CD6D260-F396-4A22-A9DC-C66B917BBB96}" presName="hierRoot2" presStyleCnt="0">
        <dgm:presLayoutVars>
          <dgm:hierBranch val="init"/>
        </dgm:presLayoutVars>
      </dgm:prSet>
      <dgm:spPr/>
      <dgm:t>
        <a:bodyPr/>
        <a:lstStyle/>
        <a:p>
          <a:endParaRPr lang="en-US"/>
        </a:p>
      </dgm:t>
    </dgm:pt>
    <dgm:pt modelId="{D889274B-F057-4385-BCD8-3962BF2DA78C}" type="pres">
      <dgm:prSet presAssocID="{0CD6D260-F396-4A22-A9DC-C66B917BBB96}" presName="rootComposite" presStyleCnt="0"/>
      <dgm:spPr/>
      <dgm:t>
        <a:bodyPr/>
        <a:lstStyle/>
        <a:p>
          <a:endParaRPr lang="en-US"/>
        </a:p>
      </dgm:t>
    </dgm:pt>
    <dgm:pt modelId="{B5B783AE-26E4-4ACF-BF0F-51A867E552A9}" type="pres">
      <dgm:prSet presAssocID="{0CD6D260-F396-4A22-A9DC-C66B917BBB96}" presName="rootText" presStyleLbl="node2" presStyleIdx="0" presStyleCnt="2">
        <dgm:presLayoutVars>
          <dgm:chPref val="3"/>
        </dgm:presLayoutVars>
      </dgm:prSet>
      <dgm:spPr/>
      <dgm:t>
        <a:bodyPr/>
        <a:lstStyle/>
        <a:p>
          <a:endParaRPr lang="en-US"/>
        </a:p>
      </dgm:t>
    </dgm:pt>
    <dgm:pt modelId="{9B5118EA-B5CD-4142-AC21-BB1D918FE8FC}" type="pres">
      <dgm:prSet presAssocID="{0CD6D260-F396-4A22-A9DC-C66B917BBB96}" presName="rootConnector" presStyleLbl="node2" presStyleIdx="0" presStyleCnt="2"/>
      <dgm:spPr/>
      <dgm:t>
        <a:bodyPr/>
        <a:lstStyle/>
        <a:p>
          <a:endParaRPr lang="en-US"/>
        </a:p>
      </dgm:t>
    </dgm:pt>
    <dgm:pt modelId="{5F9BAE20-1C23-47C1-9D98-B2EFDE6F6236}" type="pres">
      <dgm:prSet presAssocID="{0CD6D260-F396-4A22-A9DC-C66B917BBB96}" presName="hierChild4" presStyleCnt="0"/>
      <dgm:spPr/>
      <dgm:t>
        <a:bodyPr/>
        <a:lstStyle/>
        <a:p>
          <a:endParaRPr lang="en-US"/>
        </a:p>
      </dgm:t>
    </dgm:pt>
    <dgm:pt modelId="{5CA65AF4-4828-47D1-910E-3C00955EC112}" type="pres">
      <dgm:prSet presAssocID="{F97D0C04-5C5E-4C6C-AA45-622EF4001A11}" presName="Name37" presStyleLbl="parChTrans1D3" presStyleIdx="0" presStyleCnt="3"/>
      <dgm:spPr/>
      <dgm:t>
        <a:bodyPr/>
        <a:lstStyle/>
        <a:p>
          <a:endParaRPr lang="en-US"/>
        </a:p>
      </dgm:t>
    </dgm:pt>
    <dgm:pt modelId="{ABB780A7-822E-49E8-BA28-CD8BA846EF8A}" type="pres">
      <dgm:prSet presAssocID="{FF2C62E9-F0EB-4C4E-8079-95D066B810B4}" presName="hierRoot2" presStyleCnt="0">
        <dgm:presLayoutVars>
          <dgm:hierBranch val="init"/>
        </dgm:presLayoutVars>
      </dgm:prSet>
      <dgm:spPr/>
      <dgm:t>
        <a:bodyPr/>
        <a:lstStyle/>
        <a:p>
          <a:endParaRPr lang="en-US"/>
        </a:p>
      </dgm:t>
    </dgm:pt>
    <dgm:pt modelId="{F863832D-4DED-4131-A056-236B17E04F65}" type="pres">
      <dgm:prSet presAssocID="{FF2C62E9-F0EB-4C4E-8079-95D066B810B4}" presName="rootComposite" presStyleCnt="0"/>
      <dgm:spPr/>
      <dgm:t>
        <a:bodyPr/>
        <a:lstStyle/>
        <a:p>
          <a:endParaRPr lang="en-US"/>
        </a:p>
      </dgm:t>
    </dgm:pt>
    <dgm:pt modelId="{029236EA-5BBF-42B9-AF98-0EEAE2D432FB}" type="pres">
      <dgm:prSet presAssocID="{FF2C62E9-F0EB-4C4E-8079-95D066B810B4}" presName="rootText" presStyleLbl="node3" presStyleIdx="0" presStyleCnt="3">
        <dgm:presLayoutVars>
          <dgm:chPref val="3"/>
        </dgm:presLayoutVars>
      </dgm:prSet>
      <dgm:spPr/>
      <dgm:t>
        <a:bodyPr/>
        <a:lstStyle/>
        <a:p>
          <a:endParaRPr lang="en-US"/>
        </a:p>
      </dgm:t>
    </dgm:pt>
    <dgm:pt modelId="{306F0D58-32F3-4119-BCCB-FBE0BF47669D}" type="pres">
      <dgm:prSet presAssocID="{FF2C62E9-F0EB-4C4E-8079-95D066B810B4}" presName="rootConnector" presStyleLbl="node3" presStyleIdx="0" presStyleCnt="3"/>
      <dgm:spPr/>
      <dgm:t>
        <a:bodyPr/>
        <a:lstStyle/>
        <a:p>
          <a:endParaRPr lang="en-US"/>
        </a:p>
      </dgm:t>
    </dgm:pt>
    <dgm:pt modelId="{7EDA63DE-2B8A-49CA-9B67-A554A52B414E}" type="pres">
      <dgm:prSet presAssocID="{FF2C62E9-F0EB-4C4E-8079-95D066B810B4}" presName="hierChild4" presStyleCnt="0"/>
      <dgm:spPr/>
      <dgm:t>
        <a:bodyPr/>
        <a:lstStyle/>
        <a:p>
          <a:endParaRPr lang="en-US"/>
        </a:p>
      </dgm:t>
    </dgm:pt>
    <dgm:pt modelId="{F31D8BF8-3F30-47B9-B1F1-33BADAFB7495}" type="pres">
      <dgm:prSet presAssocID="{E14DE0E6-DB95-4D03-8A70-6B244251DE0C}" presName="Name37" presStyleLbl="parChTrans1D4" presStyleIdx="0" presStyleCnt="26"/>
      <dgm:spPr/>
      <dgm:t>
        <a:bodyPr/>
        <a:lstStyle/>
        <a:p>
          <a:endParaRPr lang="en-US"/>
        </a:p>
      </dgm:t>
    </dgm:pt>
    <dgm:pt modelId="{5BB5ACE1-168E-4883-9C66-7A83360BF089}" type="pres">
      <dgm:prSet presAssocID="{8CB7527B-D29A-4C7F-B8D5-3DD45E89CC4A}" presName="hierRoot2" presStyleCnt="0">
        <dgm:presLayoutVars>
          <dgm:hierBranch val="init"/>
        </dgm:presLayoutVars>
      </dgm:prSet>
      <dgm:spPr/>
      <dgm:t>
        <a:bodyPr/>
        <a:lstStyle/>
        <a:p>
          <a:endParaRPr lang="en-US"/>
        </a:p>
      </dgm:t>
    </dgm:pt>
    <dgm:pt modelId="{BFF9C661-AD65-4653-9ED6-B2FCBCB30487}" type="pres">
      <dgm:prSet presAssocID="{8CB7527B-D29A-4C7F-B8D5-3DD45E89CC4A}" presName="rootComposite" presStyleCnt="0"/>
      <dgm:spPr/>
      <dgm:t>
        <a:bodyPr/>
        <a:lstStyle/>
        <a:p>
          <a:endParaRPr lang="en-US"/>
        </a:p>
      </dgm:t>
    </dgm:pt>
    <dgm:pt modelId="{95EAA06E-872A-4630-8C67-34DF1F27875D}" type="pres">
      <dgm:prSet presAssocID="{8CB7527B-D29A-4C7F-B8D5-3DD45E89CC4A}" presName="rootText" presStyleLbl="node4" presStyleIdx="0" presStyleCnt="26">
        <dgm:presLayoutVars>
          <dgm:chPref val="3"/>
        </dgm:presLayoutVars>
      </dgm:prSet>
      <dgm:spPr/>
      <dgm:t>
        <a:bodyPr/>
        <a:lstStyle/>
        <a:p>
          <a:endParaRPr lang="en-US"/>
        </a:p>
      </dgm:t>
    </dgm:pt>
    <dgm:pt modelId="{BB134DB3-CFB2-4FAA-AADA-3B3602914EFB}" type="pres">
      <dgm:prSet presAssocID="{8CB7527B-D29A-4C7F-B8D5-3DD45E89CC4A}" presName="rootConnector" presStyleLbl="node4" presStyleIdx="0" presStyleCnt="26"/>
      <dgm:spPr/>
      <dgm:t>
        <a:bodyPr/>
        <a:lstStyle/>
        <a:p>
          <a:endParaRPr lang="en-US"/>
        </a:p>
      </dgm:t>
    </dgm:pt>
    <dgm:pt modelId="{378453B1-0BBE-45FE-9FF4-09CBF8B2FFC9}" type="pres">
      <dgm:prSet presAssocID="{8CB7527B-D29A-4C7F-B8D5-3DD45E89CC4A}" presName="hierChild4" presStyleCnt="0"/>
      <dgm:spPr/>
      <dgm:t>
        <a:bodyPr/>
        <a:lstStyle/>
        <a:p>
          <a:endParaRPr lang="en-US"/>
        </a:p>
      </dgm:t>
    </dgm:pt>
    <dgm:pt modelId="{D03B48B5-9948-49CC-9B2D-525EA2E7E422}" type="pres">
      <dgm:prSet presAssocID="{B5ACBEE7-4E5B-4D5D-AEE3-F8AB397D8640}" presName="Name37" presStyleLbl="parChTrans1D4" presStyleIdx="1" presStyleCnt="26"/>
      <dgm:spPr/>
      <dgm:t>
        <a:bodyPr/>
        <a:lstStyle/>
        <a:p>
          <a:endParaRPr lang="en-US"/>
        </a:p>
      </dgm:t>
    </dgm:pt>
    <dgm:pt modelId="{061F73BF-FCFD-4F86-9CD9-8033C6AF20BD}" type="pres">
      <dgm:prSet presAssocID="{B6F6B378-5335-41BE-91CF-C438809F6ABA}" presName="hierRoot2" presStyleCnt="0">
        <dgm:presLayoutVars>
          <dgm:hierBranch val="init"/>
        </dgm:presLayoutVars>
      </dgm:prSet>
      <dgm:spPr/>
      <dgm:t>
        <a:bodyPr/>
        <a:lstStyle/>
        <a:p>
          <a:endParaRPr lang="en-US"/>
        </a:p>
      </dgm:t>
    </dgm:pt>
    <dgm:pt modelId="{D771C96F-FA98-49C8-A94C-A880FEAB7D1D}" type="pres">
      <dgm:prSet presAssocID="{B6F6B378-5335-41BE-91CF-C438809F6ABA}" presName="rootComposite" presStyleCnt="0"/>
      <dgm:spPr/>
      <dgm:t>
        <a:bodyPr/>
        <a:lstStyle/>
        <a:p>
          <a:endParaRPr lang="en-US"/>
        </a:p>
      </dgm:t>
    </dgm:pt>
    <dgm:pt modelId="{4DAC434C-AF79-4883-836D-7D4059A1063B}" type="pres">
      <dgm:prSet presAssocID="{B6F6B378-5335-41BE-91CF-C438809F6ABA}" presName="rootText" presStyleLbl="node4" presStyleIdx="1" presStyleCnt="26">
        <dgm:presLayoutVars>
          <dgm:chPref val="3"/>
        </dgm:presLayoutVars>
      </dgm:prSet>
      <dgm:spPr/>
      <dgm:t>
        <a:bodyPr/>
        <a:lstStyle/>
        <a:p>
          <a:endParaRPr lang="en-US"/>
        </a:p>
      </dgm:t>
    </dgm:pt>
    <dgm:pt modelId="{B64F7C71-8746-4642-B03F-AB33618350D4}" type="pres">
      <dgm:prSet presAssocID="{B6F6B378-5335-41BE-91CF-C438809F6ABA}" presName="rootConnector" presStyleLbl="node4" presStyleIdx="1" presStyleCnt="26"/>
      <dgm:spPr/>
      <dgm:t>
        <a:bodyPr/>
        <a:lstStyle/>
        <a:p>
          <a:endParaRPr lang="en-US"/>
        </a:p>
      </dgm:t>
    </dgm:pt>
    <dgm:pt modelId="{DF2F8204-060D-4DA2-BF8D-DC68BA5AA98F}" type="pres">
      <dgm:prSet presAssocID="{B6F6B378-5335-41BE-91CF-C438809F6ABA}" presName="hierChild4" presStyleCnt="0"/>
      <dgm:spPr/>
      <dgm:t>
        <a:bodyPr/>
        <a:lstStyle/>
        <a:p>
          <a:endParaRPr lang="en-US"/>
        </a:p>
      </dgm:t>
    </dgm:pt>
    <dgm:pt modelId="{63FFF12B-CFAB-4B0F-A2E3-E8B0E7D9090A}" type="pres">
      <dgm:prSet presAssocID="{B6F6B378-5335-41BE-91CF-C438809F6ABA}" presName="hierChild5" presStyleCnt="0"/>
      <dgm:spPr/>
      <dgm:t>
        <a:bodyPr/>
        <a:lstStyle/>
        <a:p>
          <a:endParaRPr lang="en-US"/>
        </a:p>
      </dgm:t>
    </dgm:pt>
    <dgm:pt modelId="{231E45D1-2C27-4694-8C0C-14D68EC62E4A}" type="pres">
      <dgm:prSet presAssocID="{8CB7527B-D29A-4C7F-B8D5-3DD45E89CC4A}" presName="hierChild5" presStyleCnt="0"/>
      <dgm:spPr/>
      <dgm:t>
        <a:bodyPr/>
        <a:lstStyle/>
        <a:p>
          <a:endParaRPr lang="en-US"/>
        </a:p>
      </dgm:t>
    </dgm:pt>
    <dgm:pt modelId="{BEAEF392-8D7A-40CB-8F6F-64AED13907A0}" type="pres">
      <dgm:prSet presAssocID="{EC7FC8BD-6B04-4408-82A3-392B70D149F6}" presName="Name37" presStyleLbl="parChTrans1D4" presStyleIdx="2" presStyleCnt="26"/>
      <dgm:spPr/>
      <dgm:t>
        <a:bodyPr/>
        <a:lstStyle/>
        <a:p>
          <a:endParaRPr lang="en-US"/>
        </a:p>
      </dgm:t>
    </dgm:pt>
    <dgm:pt modelId="{F77B5675-A2D2-47C3-A4C8-6030CFF7FA4A}" type="pres">
      <dgm:prSet presAssocID="{A7C6C3E2-BCBC-4D51-AE48-256D5713BBC7}" presName="hierRoot2" presStyleCnt="0">
        <dgm:presLayoutVars>
          <dgm:hierBranch val="init"/>
        </dgm:presLayoutVars>
      </dgm:prSet>
      <dgm:spPr/>
      <dgm:t>
        <a:bodyPr/>
        <a:lstStyle/>
        <a:p>
          <a:endParaRPr lang="en-US"/>
        </a:p>
      </dgm:t>
    </dgm:pt>
    <dgm:pt modelId="{C1211F84-AC52-4F04-806E-C87EB41E90E2}" type="pres">
      <dgm:prSet presAssocID="{A7C6C3E2-BCBC-4D51-AE48-256D5713BBC7}" presName="rootComposite" presStyleCnt="0"/>
      <dgm:spPr/>
      <dgm:t>
        <a:bodyPr/>
        <a:lstStyle/>
        <a:p>
          <a:endParaRPr lang="en-US"/>
        </a:p>
      </dgm:t>
    </dgm:pt>
    <dgm:pt modelId="{90FB56BA-7132-4B42-8562-F6B3CB8D59D7}" type="pres">
      <dgm:prSet presAssocID="{A7C6C3E2-BCBC-4D51-AE48-256D5713BBC7}" presName="rootText" presStyleLbl="node4" presStyleIdx="2" presStyleCnt="26">
        <dgm:presLayoutVars>
          <dgm:chPref val="3"/>
        </dgm:presLayoutVars>
      </dgm:prSet>
      <dgm:spPr/>
      <dgm:t>
        <a:bodyPr/>
        <a:lstStyle/>
        <a:p>
          <a:endParaRPr lang="en-US"/>
        </a:p>
      </dgm:t>
    </dgm:pt>
    <dgm:pt modelId="{5C991A40-1823-488C-BA3D-A79586DA8A5F}" type="pres">
      <dgm:prSet presAssocID="{A7C6C3E2-BCBC-4D51-AE48-256D5713BBC7}" presName="rootConnector" presStyleLbl="node4" presStyleIdx="2" presStyleCnt="26"/>
      <dgm:spPr/>
      <dgm:t>
        <a:bodyPr/>
        <a:lstStyle/>
        <a:p>
          <a:endParaRPr lang="en-US"/>
        </a:p>
      </dgm:t>
    </dgm:pt>
    <dgm:pt modelId="{46E06118-206D-4B66-86C9-1D93B48DCB24}" type="pres">
      <dgm:prSet presAssocID="{A7C6C3E2-BCBC-4D51-AE48-256D5713BBC7}" presName="hierChild4" presStyleCnt="0"/>
      <dgm:spPr/>
      <dgm:t>
        <a:bodyPr/>
        <a:lstStyle/>
        <a:p>
          <a:endParaRPr lang="en-US"/>
        </a:p>
      </dgm:t>
    </dgm:pt>
    <dgm:pt modelId="{605AADCC-61A6-4448-89DA-20C359F14C52}" type="pres">
      <dgm:prSet presAssocID="{22E6A062-7927-43D9-B1E7-39CCE579FC34}" presName="Name37" presStyleLbl="parChTrans1D4" presStyleIdx="3" presStyleCnt="26"/>
      <dgm:spPr/>
      <dgm:t>
        <a:bodyPr/>
        <a:lstStyle/>
        <a:p>
          <a:endParaRPr lang="en-US"/>
        </a:p>
      </dgm:t>
    </dgm:pt>
    <dgm:pt modelId="{1B6666EE-0F82-48EA-BAF5-2F44FC011A20}" type="pres">
      <dgm:prSet presAssocID="{B16924CC-67B0-463F-8542-1FD8FABA9778}" presName="hierRoot2" presStyleCnt="0">
        <dgm:presLayoutVars>
          <dgm:hierBranch val="init"/>
        </dgm:presLayoutVars>
      </dgm:prSet>
      <dgm:spPr/>
      <dgm:t>
        <a:bodyPr/>
        <a:lstStyle/>
        <a:p>
          <a:endParaRPr lang="en-US"/>
        </a:p>
      </dgm:t>
    </dgm:pt>
    <dgm:pt modelId="{46BC2F6A-24DE-4363-9848-9E94F393493F}" type="pres">
      <dgm:prSet presAssocID="{B16924CC-67B0-463F-8542-1FD8FABA9778}" presName="rootComposite" presStyleCnt="0"/>
      <dgm:spPr/>
      <dgm:t>
        <a:bodyPr/>
        <a:lstStyle/>
        <a:p>
          <a:endParaRPr lang="en-US"/>
        </a:p>
      </dgm:t>
    </dgm:pt>
    <dgm:pt modelId="{DE85C21D-9E26-4DF6-AE72-B72982B1A6F9}" type="pres">
      <dgm:prSet presAssocID="{B16924CC-67B0-463F-8542-1FD8FABA9778}" presName="rootText" presStyleLbl="node4" presStyleIdx="3" presStyleCnt="26">
        <dgm:presLayoutVars>
          <dgm:chPref val="3"/>
        </dgm:presLayoutVars>
      </dgm:prSet>
      <dgm:spPr/>
      <dgm:t>
        <a:bodyPr/>
        <a:lstStyle/>
        <a:p>
          <a:endParaRPr lang="en-US"/>
        </a:p>
      </dgm:t>
    </dgm:pt>
    <dgm:pt modelId="{70929C32-3C7B-471B-A906-99D66BA7A39F}" type="pres">
      <dgm:prSet presAssocID="{B16924CC-67B0-463F-8542-1FD8FABA9778}" presName="rootConnector" presStyleLbl="node4" presStyleIdx="3" presStyleCnt="26"/>
      <dgm:spPr/>
      <dgm:t>
        <a:bodyPr/>
        <a:lstStyle/>
        <a:p>
          <a:endParaRPr lang="en-US"/>
        </a:p>
      </dgm:t>
    </dgm:pt>
    <dgm:pt modelId="{D3A868CC-B4B0-4EBB-A122-7197C7A3C7F5}" type="pres">
      <dgm:prSet presAssocID="{B16924CC-67B0-463F-8542-1FD8FABA9778}" presName="hierChild4" presStyleCnt="0"/>
      <dgm:spPr/>
      <dgm:t>
        <a:bodyPr/>
        <a:lstStyle/>
        <a:p>
          <a:endParaRPr lang="en-US"/>
        </a:p>
      </dgm:t>
    </dgm:pt>
    <dgm:pt modelId="{4E0E4E75-C0FF-409D-AF00-0EAAE6EE0A1E}" type="pres">
      <dgm:prSet presAssocID="{B16924CC-67B0-463F-8542-1FD8FABA9778}" presName="hierChild5" presStyleCnt="0"/>
      <dgm:spPr/>
      <dgm:t>
        <a:bodyPr/>
        <a:lstStyle/>
        <a:p>
          <a:endParaRPr lang="en-US"/>
        </a:p>
      </dgm:t>
    </dgm:pt>
    <dgm:pt modelId="{A1E4487B-2F7B-4A0F-A032-6DC4E7306F1E}" type="pres">
      <dgm:prSet presAssocID="{A7C6C3E2-BCBC-4D51-AE48-256D5713BBC7}" presName="hierChild5" presStyleCnt="0"/>
      <dgm:spPr/>
      <dgm:t>
        <a:bodyPr/>
        <a:lstStyle/>
        <a:p>
          <a:endParaRPr lang="en-US"/>
        </a:p>
      </dgm:t>
    </dgm:pt>
    <dgm:pt modelId="{530E6B92-1CD7-49E8-A6DC-3FBF5B139D76}" type="pres">
      <dgm:prSet presAssocID="{17EC9D3E-C8CF-4436-AA33-1A0627A0040E}" presName="Name37" presStyleLbl="parChTrans1D4" presStyleIdx="4" presStyleCnt="26"/>
      <dgm:spPr/>
      <dgm:t>
        <a:bodyPr/>
        <a:lstStyle/>
        <a:p>
          <a:endParaRPr lang="en-US"/>
        </a:p>
      </dgm:t>
    </dgm:pt>
    <dgm:pt modelId="{3C430BB1-685E-4040-B10E-29D30B21306D}" type="pres">
      <dgm:prSet presAssocID="{F057CE55-A609-46B9-B352-DB6DF31AE290}" presName="hierRoot2" presStyleCnt="0">
        <dgm:presLayoutVars>
          <dgm:hierBranch val="init"/>
        </dgm:presLayoutVars>
      </dgm:prSet>
      <dgm:spPr/>
      <dgm:t>
        <a:bodyPr/>
        <a:lstStyle/>
        <a:p>
          <a:endParaRPr lang="en-US"/>
        </a:p>
      </dgm:t>
    </dgm:pt>
    <dgm:pt modelId="{5512FC7F-F7EB-4074-BD41-8759B1E0674E}" type="pres">
      <dgm:prSet presAssocID="{F057CE55-A609-46B9-B352-DB6DF31AE290}" presName="rootComposite" presStyleCnt="0"/>
      <dgm:spPr/>
      <dgm:t>
        <a:bodyPr/>
        <a:lstStyle/>
        <a:p>
          <a:endParaRPr lang="en-US"/>
        </a:p>
      </dgm:t>
    </dgm:pt>
    <dgm:pt modelId="{2ACC9B9F-6D5C-423E-B976-0AC410114ABF}" type="pres">
      <dgm:prSet presAssocID="{F057CE55-A609-46B9-B352-DB6DF31AE290}" presName="rootText" presStyleLbl="node4" presStyleIdx="4" presStyleCnt="26">
        <dgm:presLayoutVars>
          <dgm:chPref val="3"/>
        </dgm:presLayoutVars>
      </dgm:prSet>
      <dgm:spPr/>
      <dgm:t>
        <a:bodyPr/>
        <a:lstStyle/>
        <a:p>
          <a:endParaRPr lang="en-US"/>
        </a:p>
      </dgm:t>
    </dgm:pt>
    <dgm:pt modelId="{13C55AC7-6A1A-44DB-9423-1E51B4190D82}" type="pres">
      <dgm:prSet presAssocID="{F057CE55-A609-46B9-B352-DB6DF31AE290}" presName="rootConnector" presStyleLbl="node4" presStyleIdx="4" presStyleCnt="26"/>
      <dgm:spPr/>
      <dgm:t>
        <a:bodyPr/>
        <a:lstStyle/>
        <a:p>
          <a:endParaRPr lang="en-US"/>
        </a:p>
      </dgm:t>
    </dgm:pt>
    <dgm:pt modelId="{3270CFC8-78CA-4E10-827A-5900BB7F9FC8}" type="pres">
      <dgm:prSet presAssocID="{F057CE55-A609-46B9-B352-DB6DF31AE290}" presName="hierChild4" presStyleCnt="0"/>
      <dgm:spPr/>
      <dgm:t>
        <a:bodyPr/>
        <a:lstStyle/>
        <a:p>
          <a:endParaRPr lang="en-US"/>
        </a:p>
      </dgm:t>
    </dgm:pt>
    <dgm:pt modelId="{E95C819F-2419-4BD0-9A2A-B78E4F962440}" type="pres">
      <dgm:prSet presAssocID="{C90842DC-F5CD-4290-B1A3-D4C7AC1DB79E}" presName="Name37" presStyleLbl="parChTrans1D4" presStyleIdx="5" presStyleCnt="26"/>
      <dgm:spPr/>
      <dgm:t>
        <a:bodyPr/>
        <a:lstStyle/>
        <a:p>
          <a:endParaRPr lang="en-US"/>
        </a:p>
      </dgm:t>
    </dgm:pt>
    <dgm:pt modelId="{9399AA8C-B1E1-4587-A916-08C3A0541C4A}" type="pres">
      <dgm:prSet presAssocID="{8D5AB4E8-38AC-4D2B-A587-357B766E6AB7}" presName="hierRoot2" presStyleCnt="0">
        <dgm:presLayoutVars>
          <dgm:hierBranch val="init"/>
        </dgm:presLayoutVars>
      </dgm:prSet>
      <dgm:spPr/>
      <dgm:t>
        <a:bodyPr/>
        <a:lstStyle/>
        <a:p>
          <a:endParaRPr lang="en-US"/>
        </a:p>
      </dgm:t>
    </dgm:pt>
    <dgm:pt modelId="{A4544365-3589-424C-B4D4-B4840C208A03}" type="pres">
      <dgm:prSet presAssocID="{8D5AB4E8-38AC-4D2B-A587-357B766E6AB7}" presName="rootComposite" presStyleCnt="0"/>
      <dgm:spPr/>
      <dgm:t>
        <a:bodyPr/>
        <a:lstStyle/>
        <a:p>
          <a:endParaRPr lang="en-US"/>
        </a:p>
      </dgm:t>
    </dgm:pt>
    <dgm:pt modelId="{3E984113-6C49-4D6B-947C-66B286F53E53}" type="pres">
      <dgm:prSet presAssocID="{8D5AB4E8-38AC-4D2B-A587-357B766E6AB7}" presName="rootText" presStyleLbl="node4" presStyleIdx="5" presStyleCnt="26">
        <dgm:presLayoutVars>
          <dgm:chPref val="3"/>
        </dgm:presLayoutVars>
      </dgm:prSet>
      <dgm:spPr/>
      <dgm:t>
        <a:bodyPr/>
        <a:lstStyle/>
        <a:p>
          <a:endParaRPr lang="en-US"/>
        </a:p>
      </dgm:t>
    </dgm:pt>
    <dgm:pt modelId="{0C4690E2-043E-4753-9143-ABDBAF67933B}" type="pres">
      <dgm:prSet presAssocID="{8D5AB4E8-38AC-4D2B-A587-357B766E6AB7}" presName="rootConnector" presStyleLbl="node4" presStyleIdx="5" presStyleCnt="26"/>
      <dgm:spPr/>
      <dgm:t>
        <a:bodyPr/>
        <a:lstStyle/>
        <a:p>
          <a:endParaRPr lang="en-US"/>
        </a:p>
      </dgm:t>
    </dgm:pt>
    <dgm:pt modelId="{5A6B7A4F-5B0B-4395-8A9B-4B8121B64965}" type="pres">
      <dgm:prSet presAssocID="{8D5AB4E8-38AC-4D2B-A587-357B766E6AB7}" presName="hierChild4" presStyleCnt="0"/>
      <dgm:spPr/>
      <dgm:t>
        <a:bodyPr/>
        <a:lstStyle/>
        <a:p>
          <a:endParaRPr lang="en-US"/>
        </a:p>
      </dgm:t>
    </dgm:pt>
    <dgm:pt modelId="{FA98BEA0-DF0B-46C3-8A93-1DCB51A7CC99}" type="pres">
      <dgm:prSet presAssocID="{2ED30CD1-CB51-41B5-8F0B-5DF9E163273D}" presName="Name37" presStyleLbl="parChTrans1D4" presStyleIdx="6" presStyleCnt="26"/>
      <dgm:spPr/>
      <dgm:t>
        <a:bodyPr/>
        <a:lstStyle/>
        <a:p>
          <a:endParaRPr lang="en-US"/>
        </a:p>
      </dgm:t>
    </dgm:pt>
    <dgm:pt modelId="{D02FE861-24D7-46B6-B78F-0333A1F87895}" type="pres">
      <dgm:prSet presAssocID="{FC73A9BD-677A-4AF0-B36B-99AE03A48178}" presName="hierRoot2" presStyleCnt="0">
        <dgm:presLayoutVars>
          <dgm:hierBranch val="init"/>
        </dgm:presLayoutVars>
      </dgm:prSet>
      <dgm:spPr/>
      <dgm:t>
        <a:bodyPr/>
        <a:lstStyle/>
        <a:p>
          <a:endParaRPr lang="en-US"/>
        </a:p>
      </dgm:t>
    </dgm:pt>
    <dgm:pt modelId="{11F86163-447C-4A66-9AFE-941D160D7CD6}" type="pres">
      <dgm:prSet presAssocID="{FC73A9BD-677A-4AF0-B36B-99AE03A48178}" presName="rootComposite" presStyleCnt="0"/>
      <dgm:spPr/>
      <dgm:t>
        <a:bodyPr/>
        <a:lstStyle/>
        <a:p>
          <a:endParaRPr lang="en-US"/>
        </a:p>
      </dgm:t>
    </dgm:pt>
    <dgm:pt modelId="{243DCA27-E602-4BFE-AABA-202905D7D1E1}" type="pres">
      <dgm:prSet presAssocID="{FC73A9BD-677A-4AF0-B36B-99AE03A48178}" presName="rootText" presStyleLbl="node4" presStyleIdx="6" presStyleCnt="26">
        <dgm:presLayoutVars>
          <dgm:chPref val="3"/>
        </dgm:presLayoutVars>
      </dgm:prSet>
      <dgm:spPr/>
      <dgm:t>
        <a:bodyPr/>
        <a:lstStyle/>
        <a:p>
          <a:endParaRPr lang="en-US"/>
        </a:p>
      </dgm:t>
    </dgm:pt>
    <dgm:pt modelId="{6915D932-8B9E-48A9-A841-A18E836838FD}" type="pres">
      <dgm:prSet presAssocID="{FC73A9BD-677A-4AF0-B36B-99AE03A48178}" presName="rootConnector" presStyleLbl="node4" presStyleIdx="6" presStyleCnt="26"/>
      <dgm:spPr/>
      <dgm:t>
        <a:bodyPr/>
        <a:lstStyle/>
        <a:p>
          <a:endParaRPr lang="en-US"/>
        </a:p>
      </dgm:t>
    </dgm:pt>
    <dgm:pt modelId="{8F6C665F-6FF5-4AB6-997D-C78DC868B241}" type="pres">
      <dgm:prSet presAssocID="{FC73A9BD-677A-4AF0-B36B-99AE03A48178}" presName="hierChild4" presStyleCnt="0"/>
      <dgm:spPr/>
      <dgm:t>
        <a:bodyPr/>
        <a:lstStyle/>
        <a:p>
          <a:endParaRPr lang="en-US"/>
        </a:p>
      </dgm:t>
    </dgm:pt>
    <dgm:pt modelId="{F709260E-3FF1-4660-8073-B76BD51E901B}" type="pres">
      <dgm:prSet presAssocID="{A570CC38-FD24-4DC3-AA2A-8943EA7C1181}" presName="Name37" presStyleLbl="parChTrans1D4" presStyleIdx="7" presStyleCnt="26"/>
      <dgm:spPr/>
      <dgm:t>
        <a:bodyPr/>
        <a:lstStyle/>
        <a:p>
          <a:endParaRPr lang="en-US"/>
        </a:p>
      </dgm:t>
    </dgm:pt>
    <dgm:pt modelId="{1B63E20E-2CC0-4A93-B2ED-4D8EAAD7E346}" type="pres">
      <dgm:prSet presAssocID="{047560AB-5877-45F9-85BF-5C01C4DC996A}" presName="hierRoot2" presStyleCnt="0">
        <dgm:presLayoutVars>
          <dgm:hierBranch val="init"/>
        </dgm:presLayoutVars>
      </dgm:prSet>
      <dgm:spPr/>
      <dgm:t>
        <a:bodyPr/>
        <a:lstStyle/>
        <a:p>
          <a:endParaRPr lang="en-US"/>
        </a:p>
      </dgm:t>
    </dgm:pt>
    <dgm:pt modelId="{0B60D45C-1ADF-4E9D-B4F2-9698D5BF4F2A}" type="pres">
      <dgm:prSet presAssocID="{047560AB-5877-45F9-85BF-5C01C4DC996A}" presName="rootComposite" presStyleCnt="0"/>
      <dgm:spPr/>
      <dgm:t>
        <a:bodyPr/>
        <a:lstStyle/>
        <a:p>
          <a:endParaRPr lang="en-US"/>
        </a:p>
      </dgm:t>
    </dgm:pt>
    <dgm:pt modelId="{23F28CCB-AE04-4FDE-A98E-DF63567CE7B3}" type="pres">
      <dgm:prSet presAssocID="{047560AB-5877-45F9-85BF-5C01C4DC996A}" presName="rootText" presStyleLbl="node4" presStyleIdx="7" presStyleCnt="26">
        <dgm:presLayoutVars>
          <dgm:chPref val="3"/>
        </dgm:presLayoutVars>
      </dgm:prSet>
      <dgm:spPr/>
      <dgm:t>
        <a:bodyPr/>
        <a:lstStyle/>
        <a:p>
          <a:endParaRPr lang="en-US"/>
        </a:p>
      </dgm:t>
    </dgm:pt>
    <dgm:pt modelId="{DC6414A8-CD06-400F-832C-0190C5476D27}" type="pres">
      <dgm:prSet presAssocID="{047560AB-5877-45F9-85BF-5C01C4DC996A}" presName="rootConnector" presStyleLbl="node4" presStyleIdx="7" presStyleCnt="26"/>
      <dgm:spPr/>
      <dgm:t>
        <a:bodyPr/>
        <a:lstStyle/>
        <a:p>
          <a:endParaRPr lang="en-US"/>
        </a:p>
      </dgm:t>
    </dgm:pt>
    <dgm:pt modelId="{812564CE-22D6-4768-8DFE-A4893BFC96ED}" type="pres">
      <dgm:prSet presAssocID="{047560AB-5877-45F9-85BF-5C01C4DC996A}" presName="hierChild4" presStyleCnt="0"/>
      <dgm:spPr/>
      <dgm:t>
        <a:bodyPr/>
        <a:lstStyle/>
        <a:p>
          <a:endParaRPr lang="en-US"/>
        </a:p>
      </dgm:t>
    </dgm:pt>
    <dgm:pt modelId="{56AEC5D1-72F0-4376-A32D-F73DA2FC16D0}" type="pres">
      <dgm:prSet presAssocID="{047560AB-5877-45F9-85BF-5C01C4DC996A}" presName="hierChild5" presStyleCnt="0"/>
      <dgm:spPr/>
      <dgm:t>
        <a:bodyPr/>
        <a:lstStyle/>
        <a:p>
          <a:endParaRPr lang="en-US"/>
        </a:p>
      </dgm:t>
    </dgm:pt>
    <dgm:pt modelId="{38049A4A-4FB3-4ACA-86C6-49483BC5F084}" type="pres">
      <dgm:prSet presAssocID="{9FF55B84-9283-4D2A-9327-EA7AD368D6CC}" presName="Name37" presStyleLbl="parChTrans1D4" presStyleIdx="8" presStyleCnt="26"/>
      <dgm:spPr/>
      <dgm:t>
        <a:bodyPr/>
        <a:lstStyle/>
        <a:p>
          <a:endParaRPr lang="en-US"/>
        </a:p>
      </dgm:t>
    </dgm:pt>
    <dgm:pt modelId="{24E33E18-A116-4144-83AA-3A83E6269F2D}" type="pres">
      <dgm:prSet presAssocID="{ECE24402-CF12-4168-8445-8256434A5EB7}" presName="hierRoot2" presStyleCnt="0">
        <dgm:presLayoutVars>
          <dgm:hierBranch val="init"/>
        </dgm:presLayoutVars>
      </dgm:prSet>
      <dgm:spPr/>
      <dgm:t>
        <a:bodyPr/>
        <a:lstStyle/>
        <a:p>
          <a:endParaRPr lang="en-US"/>
        </a:p>
      </dgm:t>
    </dgm:pt>
    <dgm:pt modelId="{9A94AB27-02ED-446C-9737-B75CCD7F696A}" type="pres">
      <dgm:prSet presAssocID="{ECE24402-CF12-4168-8445-8256434A5EB7}" presName="rootComposite" presStyleCnt="0"/>
      <dgm:spPr/>
      <dgm:t>
        <a:bodyPr/>
        <a:lstStyle/>
        <a:p>
          <a:endParaRPr lang="en-US"/>
        </a:p>
      </dgm:t>
    </dgm:pt>
    <dgm:pt modelId="{AD9FF275-C5C9-4D7F-8B18-C69994D24CB9}" type="pres">
      <dgm:prSet presAssocID="{ECE24402-CF12-4168-8445-8256434A5EB7}" presName="rootText" presStyleLbl="node4" presStyleIdx="8" presStyleCnt="26">
        <dgm:presLayoutVars>
          <dgm:chPref val="3"/>
        </dgm:presLayoutVars>
      </dgm:prSet>
      <dgm:spPr/>
      <dgm:t>
        <a:bodyPr/>
        <a:lstStyle/>
        <a:p>
          <a:endParaRPr lang="en-US"/>
        </a:p>
      </dgm:t>
    </dgm:pt>
    <dgm:pt modelId="{6DE11D42-54F4-4DBF-BA63-6EF7385A784F}" type="pres">
      <dgm:prSet presAssocID="{ECE24402-CF12-4168-8445-8256434A5EB7}" presName="rootConnector" presStyleLbl="node4" presStyleIdx="8" presStyleCnt="26"/>
      <dgm:spPr/>
      <dgm:t>
        <a:bodyPr/>
        <a:lstStyle/>
        <a:p>
          <a:endParaRPr lang="en-US"/>
        </a:p>
      </dgm:t>
    </dgm:pt>
    <dgm:pt modelId="{B65ECC87-4B54-4556-A561-C7A5B2C97157}" type="pres">
      <dgm:prSet presAssocID="{ECE24402-CF12-4168-8445-8256434A5EB7}" presName="hierChild4" presStyleCnt="0"/>
      <dgm:spPr/>
      <dgm:t>
        <a:bodyPr/>
        <a:lstStyle/>
        <a:p>
          <a:endParaRPr lang="en-US"/>
        </a:p>
      </dgm:t>
    </dgm:pt>
    <dgm:pt modelId="{4ACFE305-921A-435F-A1A0-ECAAA201898C}" type="pres">
      <dgm:prSet presAssocID="{C337BF8A-B89D-4285-A45F-0B237045675F}" presName="Name37" presStyleLbl="parChTrans1D4" presStyleIdx="9" presStyleCnt="26"/>
      <dgm:spPr/>
      <dgm:t>
        <a:bodyPr/>
        <a:lstStyle/>
        <a:p>
          <a:endParaRPr lang="en-US"/>
        </a:p>
      </dgm:t>
    </dgm:pt>
    <dgm:pt modelId="{E4AD353F-3A4F-46A8-B0C5-2B77E3463D90}" type="pres">
      <dgm:prSet presAssocID="{7E57F179-1532-44AF-ABDF-2182A82248F5}" presName="hierRoot2" presStyleCnt="0">
        <dgm:presLayoutVars>
          <dgm:hierBranch val="init"/>
        </dgm:presLayoutVars>
      </dgm:prSet>
      <dgm:spPr/>
      <dgm:t>
        <a:bodyPr/>
        <a:lstStyle/>
        <a:p>
          <a:endParaRPr lang="en-US"/>
        </a:p>
      </dgm:t>
    </dgm:pt>
    <dgm:pt modelId="{BB15E881-1C2B-4E01-B46D-AD386620D1CB}" type="pres">
      <dgm:prSet presAssocID="{7E57F179-1532-44AF-ABDF-2182A82248F5}" presName="rootComposite" presStyleCnt="0"/>
      <dgm:spPr/>
      <dgm:t>
        <a:bodyPr/>
        <a:lstStyle/>
        <a:p>
          <a:endParaRPr lang="en-US"/>
        </a:p>
      </dgm:t>
    </dgm:pt>
    <dgm:pt modelId="{25A67D13-9F67-407E-A1C3-6CA24CFF9BC0}" type="pres">
      <dgm:prSet presAssocID="{7E57F179-1532-44AF-ABDF-2182A82248F5}" presName="rootText" presStyleLbl="node4" presStyleIdx="9" presStyleCnt="26">
        <dgm:presLayoutVars>
          <dgm:chPref val="3"/>
        </dgm:presLayoutVars>
      </dgm:prSet>
      <dgm:spPr/>
      <dgm:t>
        <a:bodyPr/>
        <a:lstStyle/>
        <a:p>
          <a:endParaRPr lang="en-US"/>
        </a:p>
      </dgm:t>
    </dgm:pt>
    <dgm:pt modelId="{D254ACB9-F48D-4C40-910B-54C8B395E953}" type="pres">
      <dgm:prSet presAssocID="{7E57F179-1532-44AF-ABDF-2182A82248F5}" presName="rootConnector" presStyleLbl="node4" presStyleIdx="9" presStyleCnt="26"/>
      <dgm:spPr/>
      <dgm:t>
        <a:bodyPr/>
        <a:lstStyle/>
        <a:p>
          <a:endParaRPr lang="en-US"/>
        </a:p>
      </dgm:t>
    </dgm:pt>
    <dgm:pt modelId="{E2C58C02-07B6-4C38-94A4-6A840251C0C8}" type="pres">
      <dgm:prSet presAssocID="{7E57F179-1532-44AF-ABDF-2182A82248F5}" presName="hierChild4" presStyleCnt="0"/>
      <dgm:spPr/>
      <dgm:t>
        <a:bodyPr/>
        <a:lstStyle/>
        <a:p>
          <a:endParaRPr lang="en-US"/>
        </a:p>
      </dgm:t>
    </dgm:pt>
    <dgm:pt modelId="{6D334CDD-03D5-4DF8-9B62-7EB11ED19738}" type="pres">
      <dgm:prSet presAssocID="{7E57F179-1532-44AF-ABDF-2182A82248F5}" presName="hierChild5" presStyleCnt="0"/>
      <dgm:spPr/>
      <dgm:t>
        <a:bodyPr/>
        <a:lstStyle/>
        <a:p>
          <a:endParaRPr lang="en-US"/>
        </a:p>
      </dgm:t>
    </dgm:pt>
    <dgm:pt modelId="{3DE52418-FBD7-4777-81F2-B5A033B7CA6E}" type="pres">
      <dgm:prSet presAssocID="{ECE24402-CF12-4168-8445-8256434A5EB7}" presName="hierChild5" presStyleCnt="0"/>
      <dgm:spPr/>
      <dgm:t>
        <a:bodyPr/>
        <a:lstStyle/>
        <a:p>
          <a:endParaRPr lang="en-US"/>
        </a:p>
      </dgm:t>
    </dgm:pt>
    <dgm:pt modelId="{1279BE27-DDCD-4012-9519-0F910541CEBD}" type="pres">
      <dgm:prSet presAssocID="{FC73A9BD-677A-4AF0-B36B-99AE03A48178}" presName="hierChild5" presStyleCnt="0"/>
      <dgm:spPr/>
      <dgm:t>
        <a:bodyPr/>
        <a:lstStyle/>
        <a:p>
          <a:endParaRPr lang="en-US"/>
        </a:p>
      </dgm:t>
    </dgm:pt>
    <dgm:pt modelId="{15FC7C61-7438-486C-AFC4-A032F269F680}" type="pres">
      <dgm:prSet presAssocID="{8D5AB4E8-38AC-4D2B-A587-357B766E6AB7}" presName="hierChild5" presStyleCnt="0"/>
      <dgm:spPr/>
      <dgm:t>
        <a:bodyPr/>
        <a:lstStyle/>
        <a:p>
          <a:endParaRPr lang="en-US"/>
        </a:p>
      </dgm:t>
    </dgm:pt>
    <dgm:pt modelId="{05A4D3A0-1C42-4078-81FA-3A41BFB58847}" type="pres">
      <dgm:prSet presAssocID="{D137E8CE-4575-43A7-AA34-7059C12CB729}" presName="Name37" presStyleLbl="parChTrans1D4" presStyleIdx="10" presStyleCnt="26"/>
      <dgm:spPr/>
      <dgm:t>
        <a:bodyPr/>
        <a:lstStyle/>
        <a:p>
          <a:endParaRPr lang="en-US"/>
        </a:p>
      </dgm:t>
    </dgm:pt>
    <dgm:pt modelId="{FD43ABE6-8336-4DA2-9620-EF13697ADD54}" type="pres">
      <dgm:prSet presAssocID="{7726F419-C0F2-4772-93A7-80BD2525D9AD}" presName="hierRoot2" presStyleCnt="0">
        <dgm:presLayoutVars>
          <dgm:hierBranch val="init"/>
        </dgm:presLayoutVars>
      </dgm:prSet>
      <dgm:spPr/>
      <dgm:t>
        <a:bodyPr/>
        <a:lstStyle/>
        <a:p>
          <a:endParaRPr lang="en-US"/>
        </a:p>
      </dgm:t>
    </dgm:pt>
    <dgm:pt modelId="{B5E028DB-C1A9-47D3-B1E6-FC5608BADB97}" type="pres">
      <dgm:prSet presAssocID="{7726F419-C0F2-4772-93A7-80BD2525D9AD}" presName="rootComposite" presStyleCnt="0"/>
      <dgm:spPr/>
      <dgm:t>
        <a:bodyPr/>
        <a:lstStyle/>
        <a:p>
          <a:endParaRPr lang="en-US"/>
        </a:p>
      </dgm:t>
    </dgm:pt>
    <dgm:pt modelId="{C731F8F1-E1A5-45C5-9C26-BE0275449BC9}" type="pres">
      <dgm:prSet presAssocID="{7726F419-C0F2-4772-93A7-80BD2525D9AD}" presName="rootText" presStyleLbl="node4" presStyleIdx="10" presStyleCnt="26">
        <dgm:presLayoutVars>
          <dgm:chPref val="3"/>
        </dgm:presLayoutVars>
      </dgm:prSet>
      <dgm:spPr/>
      <dgm:t>
        <a:bodyPr/>
        <a:lstStyle/>
        <a:p>
          <a:endParaRPr lang="en-US"/>
        </a:p>
      </dgm:t>
    </dgm:pt>
    <dgm:pt modelId="{80C750C0-501F-4885-B347-1B66537374A4}" type="pres">
      <dgm:prSet presAssocID="{7726F419-C0F2-4772-93A7-80BD2525D9AD}" presName="rootConnector" presStyleLbl="node4" presStyleIdx="10" presStyleCnt="26"/>
      <dgm:spPr/>
      <dgm:t>
        <a:bodyPr/>
        <a:lstStyle/>
        <a:p>
          <a:endParaRPr lang="en-US"/>
        </a:p>
      </dgm:t>
    </dgm:pt>
    <dgm:pt modelId="{2213C7EA-9648-471A-A7F6-5EBCECFDFBF1}" type="pres">
      <dgm:prSet presAssocID="{7726F419-C0F2-4772-93A7-80BD2525D9AD}" presName="hierChild4" presStyleCnt="0"/>
      <dgm:spPr/>
      <dgm:t>
        <a:bodyPr/>
        <a:lstStyle/>
        <a:p>
          <a:endParaRPr lang="en-US"/>
        </a:p>
      </dgm:t>
    </dgm:pt>
    <dgm:pt modelId="{A720DA28-A0B4-471F-8F83-93E53647F9F2}" type="pres">
      <dgm:prSet presAssocID="{1A8C6B73-2B10-46BA-8D5A-AD821A1C4C12}" presName="Name37" presStyleLbl="parChTrans1D4" presStyleIdx="11" presStyleCnt="26"/>
      <dgm:spPr/>
      <dgm:t>
        <a:bodyPr/>
        <a:lstStyle/>
        <a:p>
          <a:endParaRPr lang="en-US"/>
        </a:p>
      </dgm:t>
    </dgm:pt>
    <dgm:pt modelId="{D66E0F10-C204-4DC3-A77D-96BA1D883699}" type="pres">
      <dgm:prSet presAssocID="{A53F7FDC-91E2-4ABF-8B7E-0A0B16FB61C4}" presName="hierRoot2" presStyleCnt="0">
        <dgm:presLayoutVars>
          <dgm:hierBranch val="init"/>
        </dgm:presLayoutVars>
      </dgm:prSet>
      <dgm:spPr/>
      <dgm:t>
        <a:bodyPr/>
        <a:lstStyle/>
        <a:p>
          <a:endParaRPr lang="en-US"/>
        </a:p>
      </dgm:t>
    </dgm:pt>
    <dgm:pt modelId="{99709150-9000-4FF8-BEF3-B234845CF481}" type="pres">
      <dgm:prSet presAssocID="{A53F7FDC-91E2-4ABF-8B7E-0A0B16FB61C4}" presName="rootComposite" presStyleCnt="0"/>
      <dgm:spPr/>
      <dgm:t>
        <a:bodyPr/>
        <a:lstStyle/>
        <a:p>
          <a:endParaRPr lang="en-US"/>
        </a:p>
      </dgm:t>
    </dgm:pt>
    <dgm:pt modelId="{AA97A677-9B3E-486E-996E-A1D8375A3C38}" type="pres">
      <dgm:prSet presAssocID="{A53F7FDC-91E2-4ABF-8B7E-0A0B16FB61C4}" presName="rootText" presStyleLbl="node4" presStyleIdx="11" presStyleCnt="26">
        <dgm:presLayoutVars>
          <dgm:chPref val="3"/>
        </dgm:presLayoutVars>
      </dgm:prSet>
      <dgm:spPr/>
      <dgm:t>
        <a:bodyPr/>
        <a:lstStyle/>
        <a:p>
          <a:endParaRPr lang="en-US"/>
        </a:p>
      </dgm:t>
    </dgm:pt>
    <dgm:pt modelId="{511688E1-82A6-4D1A-A520-EBE726AEF9FB}" type="pres">
      <dgm:prSet presAssocID="{A53F7FDC-91E2-4ABF-8B7E-0A0B16FB61C4}" presName="rootConnector" presStyleLbl="node4" presStyleIdx="11" presStyleCnt="26"/>
      <dgm:spPr/>
      <dgm:t>
        <a:bodyPr/>
        <a:lstStyle/>
        <a:p>
          <a:endParaRPr lang="en-US"/>
        </a:p>
      </dgm:t>
    </dgm:pt>
    <dgm:pt modelId="{B57B0574-886C-4C14-9422-AF867A0E1D3D}" type="pres">
      <dgm:prSet presAssocID="{A53F7FDC-91E2-4ABF-8B7E-0A0B16FB61C4}" presName="hierChild4" presStyleCnt="0"/>
      <dgm:spPr/>
      <dgm:t>
        <a:bodyPr/>
        <a:lstStyle/>
        <a:p>
          <a:endParaRPr lang="en-US"/>
        </a:p>
      </dgm:t>
    </dgm:pt>
    <dgm:pt modelId="{31E02804-CA9F-47FD-8048-73F2BE80AC0E}" type="pres">
      <dgm:prSet presAssocID="{A53F7FDC-91E2-4ABF-8B7E-0A0B16FB61C4}" presName="hierChild5" presStyleCnt="0"/>
      <dgm:spPr/>
      <dgm:t>
        <a:bodyPr/>
        <a:lstStyle/>
        <a:p>
          <a:endParaRPr lang="en-US"/>
        </a:p>
      </dgm:t>
    </dgm:pt>
    <dgm:pt modelId="{75575A71-C66A-44EE-A7FC-4719A3C73773}" type="pres">
      <dgm:prSet presAssocID="{7726F419-C0F2-4772-93A7-80BD2525D9AD}" presName="hierChild5" presStyleCnt="0"/>
      <dgm:spPr/>
      <dgm:t>
        <a:bodyPr/>
        <a:lstStyle/>
        <a:p>
          <a:endParaRPr lang="en-US"/>
        </a:p>
      </dgm:t>
    </dgm:pt>
    <dgm:pt modelId="{E36BB87A-6343-4497-B160-577B6FF1A1BD}" type="pres">
      <dgm:prSet presAssocID="{F057CE55-A609-46B9-B352-DB6DF31AE290}" presName="hierChild5" presStyleCnt="0"/>
      <dgm:spPr/>
      <dgm:t>
        <a:bodyPr/>
        <a:lstStyle/>
        <a:p>
          <a:endParaRPr lang="en-US"/>
        </a:p>
      </dgm:t>
    </dgm:pt>
    <dgm:pt modelId="{AB457102-BE22-4ED7-9758-6D87D6B748B3}" type="pres">
      <dgm:prSet presAssocID="{FF2C62E9-F0EB-4C4E-8079-95D066B810B4}" presName="hierChild5" presStyleCnt="0"/>
      <dgm:spPr/>
      <dgm:t>
        <a:bodyPr/>
        <a:lstStyle/>
        <a:p>
          <a:endParaRPr lang="en-US"/>
        </a:p>
      </dgm:t>
    </dgm:pt>
    <dgm:pt modelId="{48705124-C8AB-4736-9D8F-5D24AFBB973D}" type="pres">
      <dgm:prSet presAssocID="{0CD6D260-F396-4A22-A9DC-C66B917BBB96}" presName="hierChild5" presStyleCnt="0"/>
      <dgm:spPr/>
      <dgm:t>
        <a:bodyPr/>
        <a:lstStyle/>
        <a:p>
          <a:endParaRPr lang="en-US"/>
        </a:p>
      </dgm:t>
    </dgm:pt>
    <dgm:pt modelId="{DFBAD085-37FB-41B6-A16E-2FC1A93751C6}" type="pres">
      <dgm:prSet presAssocID="{A5E033FC-E160-4618-B0C1-028D7C12D56A}" presName="Name37" presStyleLbl="parChTrans1D2" presStyleIdx="1" presStyleCnt="3"/>
      <dgm:spPr/>
      <dgm:t>
        <a:bodyPr/>
        <a:lstStyle/>
        <a:p>
          <a:endParaRPr lang="en-US"/>
        </a:p>
      </dgm:t>
    </dgm:pt>
    <dgm:pt modelId="{7CCD3C22-E17E-4F72-ACCC-9143130FDEEC}" type="pres">
      <dgm:prSet presAssocID="{9C72F747-CFE3-4D3B-8E8C-F6F0A869D700}" presName="hierRoot2" presStyleCnt="0">
        <dgm:presLayoutVars>
          <dgm:hierBranch val="init"/>
        </dgm:presLayoutVars>
      </dgm:prSet>
      <dgm:spPr/>
      <dgm:t>
        <a:bodyPr/>
        <a:lstStyle/>
        <a:p>
          <a:endParaRPr lang="en-US"/>
        </a:p>
      </dgm:t>
    </dgm:pt>
    <dgm:pt modelId="{C668FFCE-55EC-44D7-9B36-D67DF526B80E}" type="pres">
      <dgm:prSet presAssocID="{9C72F747-CFE3-4D3B-8E8C-F6F0A869D700}" presName="rootComposite" presStyleCnt="0"/>
      <dgm:spPr/>
      <dgm:t>
        <a:bodyPr/>
        <a:lstStyle/>
        <a:p>
          <a:endParaRPr lang="en-US"/>
        </a:p>
      </dgm:t>
    </dgm:pt>
    <dgm:pt modelId="{3A20FCF1-3CB1-462D-BDC4-4F658BE21847}" type="pres">
      <dgm:prSet presAssocID="{9C72F747-CFE3-4D3B-8E8C-F6F0A869D700}" presName="rootText" presStyleLbl="node2" presStyleIdx="1" presStyleCnt="2">
        <dgm:presLayoutVars>
          <dgm:chPref val="3"/>
        </dgm:presLayoutVars>
      </dgm:prSet>
      <dgm:spPr/>
      <dgm:t>
        <a:bodyPr/>
        <a:lstStyle/>
        <a:p>
          <a:endParaRPr lang="en-US"/>
        </a:p>
      </dgm:t>
    </dgm:pt>
    <dgm:pt modelId="{D0FB92B4-4A72-4CE8-B8C2-AFE007C44A2C}" type="pres">
      <dgm:prSet presAssocID="{9C72F747-CFE3-4D3B-8E8C-F6F0A869D700}" presName="rootConnector" presStyleLbl="node2" presStyleIdx="1" presStyleCnt="2"/>
      <dgm:spPr/>
      <dgm:t>
        <a:bodyPr/>
        <a:lstStyle/>
        <a:p>
          <a:endParaRPr lang="en-US"/>
        </a:p>
      </dgm:t>
    </dgm:pt>
    <dgm:pt modelId="{A72D0D4B-84C0-4DF8-A6DB-8CE3787ABFC9}" type="pres">
      <dgm:prSet presAssocID="{9C72F747-CFE3-4D3B-8E8C-F6F0A869D700}" presName="hierChild4" presStyleCnt="0"/>
      <dgm:spPr/>
      <dgm:t>
        <a:bodyPr/>
        <a:lstStyle/>
        <a:p>
          <a:endParaRPr lang="en-US"/>
        </a:p>
      </dgm:t>
    </dgm:pt>
    <dgm:pt modelId="{82575473-3B3D-49CA-BAE4-6B15F1B4AAD2}" type="pres">
      <dgm:prSet presAssocID="{ECB3242A-3F9E-43EA-ACFB-0E940B341AE1}" presName="Name37" presStyleLbl="parChTrans1D3" presStyleIdx="1" presStyleCnt="3"/>
      <dgm:spPr/>
      <dgm:t>
        <a:bodyPr/>
        <a:lstStyle/>
        <a:p>
          <a:endParaRPr lang="en-US"/>
        </a:p>
      </dgm:t>
    </dgm:pt>
    <dgm:pt modelId="{19779747-D9C4-48B1-B9CE-4D4F4E30A5C2}" type="pres">
      <dgm:prSet presAssocID="{61037F91-8715-4366-BC54-35AC95F0F7E8}" presName="hierRoot2" presStyleCnt="0">
        <dgm:presLayoutVars>
          <dgm:hierBranch val="init"/>
        </dgm:presLayoutVars>
      </dgm:prSet>
      <dgm:spPr/>
      <dgm:t>
        <a:bodyPr/>
        <a:lstStyle/>
        <a:p>
          <a:endParaRPr lang="en-US"/>
        </a:p>
      </dgm:t>
    </dgm:pt>
    <dgm:pt modelId="{B7E5D7AD-F53E-4569-8319-6603D33D5CAE}" type="pres">
      <dgm:prSet presAssocID="{61037F91-8715-4366-BC54-35AC95F0F7E8}" presName="rootComposite" presStyleCnt="0"/>
      <dgm:spPr/>
      <dgm:t>
        <a:bodyPr/>
        <a:lstStyle/>
        <a:p>
          <a:endParaRPr lang="en-US"/>
        </a:p>
      </dgm:t>
    </dgm:pt>
    <dgm:pt modelId="{03D5C713-3A43-4C46-82AE-EB6A611A4036}" type="pres">
      <dgm:prSet presAssocID="{61037F91-8715-4366-BC54-35AC95F0F7E8}" presName="rootText" presStyleLbl="node3" presStyleIdx="1" presStyleCnt="3">
        <dgm:presLayoutVars>
          <dgm:chPref val="3"/>
        </dgm:presLayoutVars>
      </dgm:prSet>
      <dgm:spPr/>
      <dgm:t>
        <a:bodyPr/>
        <a:lstStyle/>
        <a:p>
          <a:endParaRPr lang="en-US"/>
        </a:p>
      </dgm:t>
    </dgm:pt>
    <dgm:pt modelId="{CB806AD3-E2C3-4D9E-928A-FEE72AA11CDD}" type="pres">
      <dgm:prSet presAssocID="{61037F91-8715-4366-BC54-35AC95F0F7E8}" presName="rootConnector" presStyleLbl="node3" presStyleIdx="1" presStyleCnt="3"/>
      <dgm:spPr/>
      <dgm:t>
        <a:bodyPr/>
        <a:lstStyle/>
        <a:p>
          <a:endParaRPr lang="en-US"/>
        </a:p>
      </dgm:t>
    </dgm:pt>
    <dgm:pt modelId="{7C7B2D08-E6C7-4CDD-ACFD-75974BA70A90}" type="pres">
      <dgm:prSet presAssocID="{61037F91-8715-4366-BC54-35AC95F0F7E8}" presName="hierChild4" presStyleCnt="0"/>
      <dgm:spPr/>
      <dgm:t>
        <a:bodyPr/>
        <a:lstStyle/>
        <a:p>
          <a:endParaRPr lang="en-US"/>
        </a:p>
      </dgm:t>
    </dgm:pt>
    <dgm:pt modelId="{72E04126-03B9-4DA4-BB32-A53607C199C7}" type="pres">
      <dgm:prSet presAssocID="{B6011699-0D9A-4D20-AF64-30DAC192A9BD}" presName="Name37" presStyleLbl="parChTrans1D4" presStyleIdx="12" presStyleCnt="26"/>
      <dgm:spPr/>
      <dgm:t>
        <a:bodyPr/>
        <a:lstStyle/>
        <a:p>
          <a:endParaRPr lang="en-US"/>
        </a:p>
      </dgm:t>
    </dgm:pt>
    <dgm:pt modelId="{2CE81C97-19FE-43F2-B02A-014648867BD6}" type="pres">
      <dgm:prSet presAssocID="{79CD88AD-9C1D-42A9-8D78-2EE53579668C}" presName="hierRoot2" presStyleCnt="0">
        <dgm:presLayoutVars>
          <dgm:hierBranch val="init"/>
        </dgm:presLayoutVars>
      </dgm:prSet>
      <dgm:spPr/>
      <dgm:t>
        <a:bodyPr/>
        <a:lstStyle/>
        <a:p>
          <a:endParaRPr lang="en-US"/>
        </a:p>
      </dgm:t>
    </dgm:pt>
    <dgm:pt modelId="{4B450735-EBCD-4A3B-90EE-486FACB52AE5}" type="pres">
      <dgm:prSet presAssocID="{79CD88AD-9C1D-42A9-8D78-2EE53579668C}" presName="rootComposite" presStyleCnt="0"/>
      <dgm:spPr/>
      <dgm:t>
        <a:bodyPr/>
        <a:lstStyle/>
        <a:p>
          <a:endParaRPr lang="en-US"/>
        </a:p>
      </dgm:t>
    </dgm:pt>
    <dgm:pt modelId="{3FC25C36-1EF9-4E95-959F-E16FFF80428A}" type="pres">
      <dgm:prSet presAssocID="{79CD88AD-9C1D-42A9-8D78-2EE53579668C}" presName="rootText" presStyleLbl="node4" presStyleIdx="12" presStyleCnt="26">
        <dgm:presLayoutVars>
          <dgm:chPref val="3"/>
        </dgm:presLayoutVars>
      </dgm:prSet>
      <dgm:spPr/>
      <dgm:t>
        <a:bodyPr/>
        <a:lstStyle/>
        <a:p>
          <a:endParaRPr lang="en-US"/>
        </a:p>
      </dgm:t>
    </dgm:pt>
    <dgm:pt modelId="{8B17E5E6-E0DB-4FBD-A321-E8F4FD0537DB}" type="pres">
      <dgm:prSet presAssocID="{79CD88AD-9C1D-42A9-8D78-2EE53579668C}" presName="rootConnector" presStyleLbl="node4" presStyleIdx="12" presStyleCnt="26"/>
      <dgm:spPr/>
      <dgm:t>
        <a:bodyPr/>
        <a:lstStyle/>
        <a:p>
          <a:endParaRPr lang="en-US"/>
        </a:p>
      </dgm:t>
    </dgm:pt>
    <dgm:pt modelId="{36A92BE2-4B0C-4E21-9353-06956979AD86}" type="pres">
      <dgm:prSet presAssocID="{79CD88AD-9C1D-42A9-8D78-2EE53579668C}" presName="hierChild4" presStyleCnt="0"/>
      <dgm:spPr/>
      <dgm:t>
        <a:bodyPr/>
        <a:lstStyle/>
        <a:p>
          <a:endParaRPr lang="en-US"/>
        </a:p>
      </dgm:t>
    </dgm:pt>
    <dgm:pt modelId="{1C7415A2-D11E-4501-923F-B8A4873E9D13}" type="pres">
      <dgm:prSet presAssocID="{36D26412-D165-4D60-9678-A845BEBAD2C0}" presName="Name37" presStyleLbl="parChTrans1D4" presStyleIdx="13" presStyleCnt="26"/>
      <dgm:spPr/>
      <dgm:t>
        <a:bodyPr/>
        <a:lstStyle/>
        <a:p>
          <a:endParaRPr lang="en-US"/>
        </a:p>
      </dgm:t>
    </dgm:pt>
    <dgm:pt modelId="{BAE2B21C-8BB0-42E9-8ABA-5ECD5FBE2707}" type="pres">
      <dgm:prSet presAssocID="{6493B696-F50E-4675-BECD-92F701812A27}" presName="hierRoot2" presStyleCnt="0">
        <dgm:presLayoutVars>
          <dgm:hierBranch val="init"/>
        </dgm:presLayoutVars>
      </dgm:prSet>
      <dgm:spPr/>
      <dgm:t>
        <a:bodyPr/>
        <a:lstStyle/>
        <a:p>
          <a:endParaRPr lang="en-US"/>
        </a:p>
      </dgm:t>
    </dgm:pt>
    <dgm:pt modelId="{02037DA8-AA6B-4C7F-AABB-0A25908A50BA}" type="pres">
      <dgm:prSet presAssocID="{6493B696-F50E-4675-BECD-92F701812A27}" presName="rootComposite" presStyleCnt="0"/>
      <dgm:spPr/>
      <dgm:t>
        <a:bodyPr/>
        <a:lstStyle/>
        <a:p>
          <a:endParaRPr lang="en-US"/>
        </a:p>
      </dgm:t>
    </dgm:pt>
    <dgm:pt modelId="{9CC8B0E0-EEA9-480E-84A5-9A9CEBF8B85C}" type="pres">
      <dgm:prSet presAssocID="{6493B696-F50E-4675-BECD-92F701812A27}" presName="rootText" presStyleLbl="node4" presStyleIdx="13" presStyleCnt="26">
        <dgm:presLayoutVars>
          <dgm:chPref val="3"/>
        </dgm:presLayoutVars>
      </dgm:prSet>
      <dgm:spPr/>
      <dgm:t>
        <a:bodyPr/>
        <a:lstStyle/>
        <a:p>
          <a:endParaRPr lang="en-US"/>
        </a:p>
      </dgm:t>
    </dgm:pt>
    <dgm:pt modelId="{90FBA8BA-8BB2-4997-BB2A-789CE07160BE}" type="pres">
      <dgm:prSet presAssocID="{6493B696-F50E-4675-BECD-92F701812A27}" presName="rootConnector" presStyleLbl="node4" presStyleIdx="13" presStyleCnt="26"/>
      <dgm:spPr/>
      <dgm:t>
        <a:bodyPr/>
        <a:lstStyle/>
        <a:p>
          <a:endParaRPr lang="en-US"/>
        </a:p>
      </dgm:t>
    </dgm:pt>
    <dgm:pt modelId="{D44D6858-F356-4D65-80E2-5D783EF016EE}" type="pres">
      <dgm:prSet presAssocID="{6493B696-F50E-4675-BECD-92F701812A27}" presName="hierChild4" presStyleCnt="0"/>
      <dgm:spPr/>
      <dgm:t>
        <a:bodyPr/>
        <a:lstStyle/>
        <a:p>
          <a:endParaRPr lang="en-US"/>
        </a:p>
      </dgm:t>
    </dgm:pt>
    <dgm:pt modelId="{3D63B6B2-7422-4D57-BA5C-92FEBC1D89A1}" type="pres">
      <dgm:prSet presAssocID="{93F77712-0961-4767-9D13-D4EB1F01187A}" presName="Name37" presStyleLbl="parChTrans1D4" presStyleIdx="14" presStyleCnt="26"/>
      <dgm:spPr/>
      <dgm:t>
        <a:bodyPr/>
        <a:lstStyle/>
        <a:p>
          <a:endParaRPr lang="en-US"/>
        </a:p>
      </dgm:t>
    </dgm:pt>
    <dgm:pt modelId="{1D219A9E-CE72-43F3-AE1E-8478A25CF825}" type="pres">
      <dgm:prSet presAssocID="{1F75600E-F0C3-4E6F-AE97-E733584AD4F6}" presName="hierRoot2" presStyleCnt="0">
        <dgm:presLayoutVars>
          <dgm:hierBranch val="init"/>
        </dgm:presLayoutVars>
      </dgm:prSet>
      <dgm:spPr/>
      <dgm:t>
        <a:bodyPr/>
        <a:lstStyle/>
        <a:p>
          <a:endParaRPr lang="en-US"/>
        </a:p>
      </dgm:t>
    </dgm:pt>
    <dgm:pt modelId="{E6AF95AD-3841-4BE8-98B6-89CE5C9B2F9C}" type="pres">
      <dgm:prSet presAssocID="{1F75600E-F0C3-4E6F-AE97-E733584AD4F6}" presName="rootComposite" presStyleCnt="0"/>
      <dgm:spPr/>
      <dgm:t>
        <a:bodyPr/>
        <a:lstStyle/>
        <a:p>
          <a:endParaRPr lang="en-US"/>
        </a:p>
      </dgm:t>
    </dgm:pt>
    <dgm:pt modelId="{0E800416-C909-416B-957B-D1BE2036AE01}" type="pres">
      <dgm:prSet presAssocID="{1F75600E-F0C3-4E6F-AE97-E733584AD4F6}" presName="rootText" presStyleLbl="node4" presStyleIdx="14" presStyleCnt="26">
        <dgm:presLayoutVars>
          <dgm:chPref val="3"/>
        </dgm:presLayoutVars>
      </dgm:prSet>
      <dgm:spPr/>
      <dgm:t>
        <a:bodyPr/>
        <a:lstStyle/>
        <a:p>
          <a:endParaRPr lang="en-US"/>
        </a:p>
      </dgm:t>
    </dgm:pt>
    <dgm:pt modelId="{D79F9F4F-DA3E-435A-8E4D-D4D6E7BB4FB9}" type="pres">
      <dgm:prSet presAssocID="{1F75600E-F0C3-4E6F-AE97-E733584AD4F6}" presName="rootConnector" presStyleLbl="node4" presStyleIdx="14" presStyleCnt="26"/>
      <dgm:spPr/>
      <dgm:t>
        <a:bodyPr/>
        <a:lstStyle/>
        <a:p>
          <a:endParaRPr lang="en-US"/>
        </a:p>
      </dgm:t>
    </dgm:pt>
    <dgm:pt modelId="{B3F426D0-4AC5-4147-80CA-4AB35FD4DC17}" type="pres">
      <dgm:prSet presAssocID="{1F75600E-F0C3-4E6F-AE97-E733584AD4F6}" presName="hierChild4" presStyleCnt="0"/>
      <dgm:spPr/>
      <dgm:t>
        <a:bodyPr/>
        <a:lstStyle/>
        <a:p>
          <a:endParaRPr lang="en-US"/>
        </a:p>
      </dgm:t>
    </dgm:pt>
    <dgm:pt modelId="{7C2AD9C8-8848-495F-8B72-75DC48D184E3}" type="pres">
      <dgm:prSet presAssocID="{1F75600E-F0C3-4E6F-AE97-E733584AD4F6}" presName="hierChild5" presStyleCnt="0"/>
      <dgm:spPr/>
      <dgm:t>
        <a:bodyPr/>
        <a:lstStyle/>
        <a:p>
          <a:endParaRPr lang="en-US"/>
        </a:p>
      </dgm:t>
    </dgm:pt>
    <dgm:pt modelId="{84198FCE-4D94-496D-B71F-53DBBD5E588B}" type="pres">
      <dgm:prSet presAssocID="{6493B696-F50E-4675-BECD-92F701812A27}" presName="hierChild5" presStyleCnt="0"/>
      <dgm:spPr/>
      <dgm:t>
        <a:bodyPr/>
        <a:lstStyle/>
        <a:p>
          <a:endParaRPr lang="en-US"/>
        </a:p>
      </dgm:t>
    </dgm:pt>
    <dgm:pt modelId="{6A4C5F4D-4B31-4525-898E-4D96A4B1B8B1}" type="pres">
      <dgm:prSet presAssocID="{3A8D947E-6E0E-46E2-A9A9-E7F567783E28}" presName="Name37" presStyleLbl="parChTrans1D4" presStyleIdx="15" presStyleCnt="26"/>
      <dgm:spPr/>
      <dgm:t>
        <a:bodyPr/>
        <a:lstStyle/>
        <a:p>
          <a:endParaRPr lang="en-US"/>
        </a:p>
      </dgm:t>
    </dgm:pt>
    <dgm:pt modelId="{2177A75E-6EF4-408B-AA28-39B0CD1F4AA7}" type="pres">
      <dgm:prSet presAssocID="{E4D120A0-34A2-4EFE-8D9C-7E810BB34D98}" presName="hierRoot2" presStyleCnt="0">
        <dgm:presLayoutVars>
          <dgm:hierBranch val="init"/>
        </dgm:presLayoutVars>
      </dgm:prSet>
      <dgm:spPr/>
      <dgm:t>
        <a:bodyPr/>
        <a:lstStyle/>
        <a:p>
          <a:endParaRPr lang="en-US"/>
        </a:p>
      </dgm:t>
    </dgm:pt>
    <dgm:pt modelId="{EE9EE3F0-BCCE-4D39-89D2-9DCF6287EEA6}" type="pres">
      <dgm:prSet presAssocID="{E4D120A0-34A2-4EFE-8D9C-7E810BB34D98}" presName="rootComposite" presStyleCnt="0"/>
      <dgm:spPr/>
      <dgm:t>
        <a:bodyPr/>
        <a:lstStyle/>
        <a:p>
          <a:endParaRPr lang="en-US"/>
        </a:p>
      </dgm:t>
    </dgm:pt>
    <dgm:pt modelId="{FC3F711A-5D41-43BD-B5F0-0CE228625571}" type="pres">
      <dgm:prSet presAssocID="{E4D120A0-34A2-4EFE-8D9C-7E810BB34D98}" presName="rootText" presStyleLbl="node4" presStyleIdx="15" presStyleCnt="26">
        <dgm:presLayoutVars>
          <dgm:chPref val="3"/>
        </dgm:presLayoutVars>
      </dgm:prSet>
      <dgm:spPr/>
      <dgm:t>
        <a:bodyPr/>
        <a:lstStyle/>
        <a:p>
          <a:endParaRPr lang="en-US"/>
        </a:p>
      </dgm:t>
    </dgm:pt>
    <dgm:pt modelId="{CF7CD2CF-63A3-4AD1-85AF-6867EB805E20}" type="pres">
      <dgm:prSet presAssocID="{E4D120A0-34A2-4EFE-8D9C-7E810BB34D98}" presName="rootConnector" presStyleLbl="node4" presStyleIdx="15" presStyleCnt="26"/>
      <dgm:spPr/>
      <dgm:t>
        <a:bodyPr/>
        <a:lstStyle/>
        <a:p>
          <a:endParaRPr lang="en-US"/>
        </a:p>
      </dgm:t>
    </dgm:pt>
    <dgm:pt modelId="{3149E9C1-E621-4477-887E-7DC6FE5F33BA}" type="pres">
      <dgm:prSet presAssocID="{E4D120A0-34A2-4EFE-8D9C-7E810BB34D98}" presName="hierChild4" presStyleCnt="0"/>
      <dgm:spPr/>
      <dgm:t>
        <a:bodyPr/>
        <a:lstStyle/>
        <a:p>
          <a:endParaRPr lang="en-US"/>
        </a:p>
      </dgm:t>
    </dgm:pt>
    <dgm:pt modelId="{898489C7-0C0B-48B4-BCC9-9945CDB28A33}" type="pres">
      <dgm:prSet presAssocID="{386E4D2B-BC10-4DFB-A176-BF29DE58E461}" presName="Name37" presStyleLbl="parChTrans1D4" presStyleIdx="16" presStyleCnt="26"/>
      <dgm:spPr/>
      <dgm:t>
        <a:bodyPr/>
        <a:lstStyle/>
        <a:p>
          <a:endParaRPr lang="en-US"/>
        </a:p>
      </dgm:t>
    </dgm:pt>
    <dgm:pt modelId="{BB6A143D-8795-4E25-925E-F7D02821356C}" type="pres">
      <dgm:prSet presAssocID="{EA9A5ED5-3903-435E-958D-25E5E6AADBAE}" presName="hierRoot2" presStyleCnt="0">
        <dgm:presLayoutVars>
          <dgm:hierBranch val="init"/>
        </dgm:presLayoutVars>
      </dgm:prSet>
      <dgm:spPr/>
      <dgm:t>
        <a:bodyPr/>
        <a:lstStyle/>
        <a:p>
          <a:endParaRPr lang="en-US"/>
        </a:p>
      </dgm:t>
    </dgm:pt>
    <dgm:pt modelId="{28F791E0-7DB5-423F-9254-63DE63E3BEF1}" type="pres">
      <dgm:prSet presAssocID="{EA9A5ED5-3903-435E-958D-25E5E6AADBAE}" presName="rootComposite" presStyleCnt="0"/>
      <dgm:spPr/>
      <dgm:t>
        <a:bodyPr/>
        <a:lstStyle/>
        <a:p>
          <a:endParaRPr lang="en-US"/>
        </a:p>
      </dgm:t>
    </dgm:pt>
    <dgm:pt modelId="{6C13DAB1-E0D9-4B72-A6B8-770467455635}" type="pres">
      <dgm:prSet presAssocID="{EA9A5ED5-3903-435E-958D-25E5E6AADBAE}" presName="rootText" presStyleLbl="node4" presStyleIdx="16" presStyleCnt="26">
        <dgm:presLayoutVars>
          <dgm:chPref val="3"/>
        </dgm:presLayoutVars>
      </dgm:prSet>
      <dgm:spPr/>
      <dgm:t>
        <a:bodyPr/>
        <a:lstStyle/>
        <a:p>
          <a:endParaRPr lang="en-US"/>
        </a:p>
      </dgm:t>
    </dgm:pt>
    <dgm:pt modelId="{791A2B4E-77BE-4149-A8FD-E8BFEA8BA996}" type="pres">
      <dgm:prSet presAssocID="{EA9A5ED5-3903-435E-958D-25E5E6AADBAE}" presName="rootConnector" presStyleLbl="node4" presStyleIdx="16" presStyleCnt="26"/>
      <dgm:spPr/>
      <dgm:t>
        <a:bodyPr/>
        <a:lstStyle/>
        <a:p>
          <a:endParaRPr lang="en-US"/>
        </a:p>
      </dgm:t>
    </dgm:pt>
    <dgm:pt modelId="{D8A024C5-BD3A-4934-9F09-1ACF6E77344B}" type="pres">
      <dgm:prSet presAssocID="{EA9A5ED5-3903-435E-958D-25E5E6AADBAE}" presName="hierChild4" presStyleCnt="0"/>
      <dgm:spPr/>
      <dgm:t>
        <a:bodyPr/>
        <a:lstStyle/>
        <a:p>
          <a:endParaRPr lang="en-US"/>
        </a:p>
      </dgm:t>
    </dgm:pt>
    <dgm:pt modelId="{08535949-2D1A-47AF-9C01-C3C92170F5E4}" type="pres">
      <dgm:prSet presAssocID="{EA9A5ED5-3903-435E-958D-25E5E6AADBAE}" presName="hierChild5" presStyleCnt="0"/>
      <dgm:spPr/>
      <dgm:t>
        <a:bodyPr/>
        <a:lstStyle/>
        <a:p>
          <a:endParaRPr lang="en-US"/>
        </a:p>
      </dgm:t>
    </dgm:pt>
    <dgm:pt modelId="{737BFAB7-85F8-4FDE-A18B-1835C8AFFCC6}" type="pres">
      <dgm:prSet presAssocID="{E4D120A0-34A2-4EFE-8D9C-7E810BB34D98}" presName="hierChild5" presStyleCnt="0"/>
      <dgm:spPr/>
      <dgm:t>
        <a:bodyPr/>
        <a:lstStyle/>
        <a:p>
          <a:endParaRPr lang="en-US"/>
        </a:p>
      </dgm:t>
    </dgm:pt>
    <dgm:pt modelId="{8401E20E-85C5-4B9A-B652-D0A87312FC99}" type="pres">
      <dgm:prSet presAssocID="{79CD88AD-9C1D-42A9-8D78-2EE53579668C}" presName="hierChild5" presStyleCnt="0"/>
      <dgm:spPr/>
      <dgm:t>
        <a:bodyPr/>
        <a:lstStyle/>
        <a:p>
          <a:endParaRPr lang="en-US"/>
        </a:p>
      </dgm:t>
    </dgm:pt>
    <dgm:pt modelId="{44577F18-BEF3-45EE-8082-B68243AA819E}" type="pres">
      <dgm:prSet presAssocID="{61037F91-8715-4366-BC54-35AC95F0F7E8}" presName="hierChild5" presStyleCnt="0"/>
      <dgm:spPr/>
      <dgm:t>
        <a:bodyPr/>
        <a:lstStyle/>
        <a:p>
          <a:endParaRPr lang="en-US"/>
        </a:p>
      </dgm:t>
    </dgm:pt>
    <dgm:pt modelId="{DF8196ED-F0DB-4196-8E01-E7F24F234D03}" type="pres">
      <dgm:prSet presAssocID="{42B8A03C-9267-42A9-8600-B24233CD4844}" presName="Name37" presStyleLbl="parChTrans1D3" presStyleIdx="2" presStyleCnt="3"/>
      <dgm:spPr/>
      <dgm:t>
        <a:bodyPr/>
        <a:lstStyle/>
        <a:p>
          <a:endParaRPr lang="en-US"/>
        </a:p>
      </dgm:t>
    </dgm:pt>
    <dgm:pt modelId="{C7766A00-BFC0-4191-BCAD-D81CF050E1E1}" type="pres">
      <dgm:prSet presAssocID="{7DFA7D36-566F-4E2C-BE0D-1CBDD79DED62}" presName="hierRoot2" presStyleCnt="0">
        <dgm:presLayoutVars>
          <dgm:hierBranch val="init"/>
        </dgm:presLayoutVars>
      </dgm:prSet>
      <dgm:spPr/>
      <dgm:t>
        <a:bodyPr/>
        <a:lstStyle/>
        <a:p>
          <a:endParaRPr lang="en-US"/>
        </a:p>
      </dgm:t>
    </dgm:pt>
    <dgm:pt modelId="{CCA80933-BCCE-432D-87BF-1B7CFAE9F223}" type="pres">
      <dgm:prSet presAssocID="{7DFA7D36-566F-4E2C-BE0D-1CBDD79DED62}" presName="rootComposite" presStyleCnt="0"/>
      <dgm:spPr/>
      <dgm:t>
        <a:bodyPr/>
        <a:lstStyle/>
        <a:p>
          <a:endParaRPr lang="en-US"/>
        </a:p>
      </dgm:t>
    </dgm:pt>
    <dgm:pt modelId="{DAFA10D5-755E-46F8-A2CA-8B207BE655F1}" type="pres">
      <dgm:prSet presAssocID="{7DFA7D36-566F-4E2C-BE0D-1CBDD79DED62}" presName="rootText" presStyleLbl="node3" presStyleIdx="2" presStyleCnt="3">
        <dgm:presLayoutVars>
          <dgm:chPref val="3"/>
        </dgm:presLayoutVars>
      </dgm:prSet>
      <dgm:spPr/>
      <dgm:t>
        <a:bodyPr/>
        <a:lstStyle/>
        <a:p>
          <a:endParaRPr lang="en-US"/>
        </a:p>
      </dgm:t>
    </dgm:pt>
    <dgm:pt modelId="{B5DC0E79-5B4D-431B-BB2B-9032F849126F}" type="pres">
      <dgm:prSet presAssocID="{7DFA7D36-566F-4E2C-BE0D-1CBDD79DED62}" presName="rootConnector" presStyleLbl="node3" presStyleIdx="2" presStyleCnt="3"/>
      <dgm:spPr/>
      <dgm:t>
        <a:bodyPr/>
        <a:lstStyle/>
        <a:p>
          <a:endParaRPr lang="en-US"/>
        </a:p>
      </dgm:t>
    </dgm:pt>
    <dgm:pt modelId="{5E9EB175-8BFF-45A9-B31A-529F9CC4722B}" type="pres">
      <dgm:prSet presAssocID="{7DFA7D36-566F-4E2C-BE0D-1CBDD79DED62}" presName="hierChild4" presStyleCnt="0"/>
      <dgm:spPr/>
      <dgm:t>
        <a:bodyPr/>
        <a:lstStyle/>
        <a:p>
          <a:endParaRPr lang="en-US"/>
        </a:p>
      </dgm:t>
    </dgm:pt>
    <dgm:pt modelId="{F6AFF11E-0297-41D3-A60F-688D8BF670DD}" type="pres">
      <dgm:prSet presAssocID="{3DDAEA32-87AD-48E9-89EB-57EB0CD62B52}" presName="Name37" presStyleLbl="parChTrans1D4" presStyleIdx="17" presStyleCnt="26"/>
      <dgm:spPr/>
      <dgm:t>
        <a:bodyPr/>
        <a:lstStyle/>
        <a:p>
          <a:endParaRPr lang="en-US"/>
        </a:p>
      </dgm:t>
    </dgm:pt>
    <dgm:pt modelId="{A5B27BEB-87C4-40F4-87AE-79781E07C8C2}" type="pres">
      <dgm:prSet presAssocID="{A762851F-294D-4BEB-9D13-24676B256B49}" presName="hierRoot2" presStyleCnt="0">
        <dgm:presLayoutVars>
          <dgm:hierBranch val="init"/>
        </dgm:presLayoutVars>
      </dgm:prSet>
      <dgm:spPr/>
      <dgm:t>
        <a:bodyPr/>
        <a:lstStyle/>
        <a:p>
          <a:endParaRPr lang="en-US"/>
        </a:p>
      </dgm:t>
    </dgm:pt>
    <dgm:pt modelId="{6AFACD11-BA71-4233-BBEF-484126350215}" type="pres">
      <dgm:prSet presAssocID="{A762851F-294D-4BEB-9D13-24676B256B49}" presName="rootComposite" presStyleCnt="0"/>
      <dgm:spPr/>
      <dgm:t>
        <a:bodyPr/>
        <a:lstStyle/>
        <a:p>
          <a:endParaRPr lang="en-US"/>
        </a:p>
      </dgm:t>
    </dgm:pt>
    <dgm:pt modelId="{2EF7EF5C-3F51-48BD-A908-7F1BCA78D0E2}" type="pres">
      <dgm:prSet presAssocID="{A762851F-294D-4BEB-9D13-24676B256B49}" presName="rootText" presStyleLbl="node4" presStyleIdx="17" presStyleCnt="26">
        <dgm:presLayoutVars>
          <dgm:chPref val="3"/>
        </dgm:presLayoutVars>
      </dgm:prSet>
      <dgm:spPr/>
      <dgm:t>
        <a:bodyPr/>
        <a:lstStyle/>
        <a:p>
          <a:endParaRPr lang="en-US"/>
        </a:p>
      </dgm:t>
    </dgm:pt>
    <dgm:pt modelId="{72074FE4-8B89-4A85-94E1-FDE9F3046EE0}" type="pres">
      <dgm:prSet presAssocID="{A762851F-294D-4BEB-9D13-24676B256B49}" presName="rootConnector" presStyleLbl="node4" presStyleIdx="17" presStyleCnt="26"/>
      <dgm:spPr/>
      <dgm:t>
        <a:bodyPr/>
        <a:lstStyle/>
        <a:p>
          <a:endParaRPr lang="en-US"/>
        </a:p>
      </dgm:t>
    </dgm:pt>
    <dgm:pt modelId="{10A73E01-2031-4DB4-B6F3-9A92630B6265}" type="pres">
      <dgm:prSet presAssocID="{A762851F-294D-4BEB-9D13-24676B256B49}" presName="hierChild4" presStyleCnt="0"/>
      <dgm:spPr/>
      <dgm:t>
        <a:bodyPr/>
        <a:lstStyle/>
        <a:p>
          <a:endParaRPr lang="en-US"/>
        </a:p>
      </dgm:t>
    </dgm:pt>
    <dgm:pt modelId="{3F282940-A8F3-410F-824C-BD33A3C046E7}" type="pres">
      <dgm:prSet presAssocID="{4D98BBEA-61E3-4387-AE00-CB4F000977CD}" presName="Name37" presStyleLbl="parChTrans1D4" presStyleIdx="18" presStyleCnt="26"/>
      <dgm:spPr/>
      <dgm:t>
        <a:bodyPr/>
        <a:lstStyle/>
        <a:p>
          <a:endParaRPr lang="en-US"/>
        </a:p>
      </dgm:t>
    </dgm:pt>
    <dgm:pt modelId="{505E04D6-2A31-4E4C-BE7E-A69821E88AD7}" type="pres">
      <dgm:prSet presAssocID="{5D1E6612-53C4-4652-885C-EA958D319F22}" presName="hierRoot2" presStyleCnt="0">
        <dgm:presLayoutVars>
          <dgm:hierBranch val="init"/>
        </dgm:presLayoutVars>
      </dgm:prSet>
      <dgm:spPr/>
      <dgm:t>
        <a:bodyPr/>
        <a:lstStyle/>
        <a:p>
          <a:endParaRPr lang="en-US"/>
        </a:p>
      </dgm:t>
    </dgm:pt>
    <dgm:pt modelId="{473BD044-010D-46EE-B292-A657F82EA4CB}" type="pres">
      <dgm:prSet presAssocID="{5D1E6612-53C4-4652-885C-EA958D319F22}" presName="rootComposite" presStyleCnt="0"/>
      <dgm:spPr/>
      <dgm:t>
        <a:bodyPr/>
        <a:lstStyle/>
        <a:p>
          <a:endParaRPr lang="en-US"/>
        </a:p>
      </dgm:t>
    </dgm:pt>
    <dgm:pt modelId="{AF3B8899-BE58-4CDA-8A7F-9D48CBB7DEEA}" type="pres">
      <dgm:prSet presAssocID="{5D1E6612-53C4-4652-885C-EA958D319F22}" presName="rootText" presStyleLbl="node4" presStyleIdx="18" presStyleCnt="26">
        <dgm:presLayoutVars>
          <dgm:chPref val="3"/>
        </dgm:presLayoutVars>
      </dgm:prSet>
      <dgm:spPr/>
      <dgm:t>
        <a:bodyPr/>
        <a:lstStyle/>
        <a:p>
          <a:endParaRPr lang="en-US"/>
        </a:p>
      </dgm:t>
    </dgm:pt>
    <dgm:pt modelId="{2DED2013-2235-4DFE-BE82-B4D69FFD191A}" type="pres">
      <dgm:prSet presAssocID="{5D1E6612-53C4-4652-885C-EA958D319F22}" presName="rootConnector" presStyleLbl="node4" presStyleIdx="18" presStyleCnt="26"/>
      <dgm:spPr/>
      <dgm:t>
        <a:bodyPr/>
        <a:lstStyle/>
        <a:p>
          <a:endParaRPr lang="en-US"/>
        </a:p>
      </dgm:t>
    </dgm:pt>
    <dgm:pt modelId="{0E2E70CB-834E-4C4B-AB3D-6C4DD177D5B6}" type="pres">
      <dgm:prSet presAssocID="{5D1E6612-53C4-4652-885C-EA958D319F22}" presName="hierChild4" presStyleCnt="0"/>
      <dgm:spPr/>
      <dgm:t>
        <a:bodyPr/>
        <a:lstStyle/>
        <a:p>
          <a:endParaRPr lang="en-US"/>
        </a:p>
      </dgm:t>
    </dgm:pt>
    <dgm:pt modelId="{3101D1F2-1E01-48D5-95E1-D155F0B0DB51}" type="pres">
      <dgm:prSet presAssocID="{6C0B8669-C727-4D6A-BC0B-9CEB951F8C53}" presName="Name37" presStyleLbl="parChTrans1D4" presStyleIdx="19" presStyleCnt="26"/>
      <dgm:spPr/>
      <dgm:t>
        <a:bodyPr/>
        <a:lstStyle/>
        <a:p>
          <a:endParaRPr lang="en-US"/>
        </a:p>
      </dgm:t>
    </dgm:pt>
    <dgm:pt modelId="{450BEE64-6BC5-4547-9F92-5A3CC8C1637E}" type="pres">
      <dgm:prSet presAssocID="{4EB7619B-CF49-4436-841E-CF8DC71F5722}" presName="hierRoot2" presStyleCnt="0">
        <dgm:presLayoutVars>
          <dgm:hierBranch val="init"/>
        </dgm:presLayoutVars>
      </dgm:prSet>
      <dgm:spPr/>
      <dgm:t>
        <a:bodyPr/>
        <a:lstStyle/>
        <a:p>
          <a:endParaRPr lang="en-US"/>
        </a:p>
      </dgm:t>
    </dgm:pt>
    <dgm:pt modelId="{489F5CCE-C9F2-4B0E-B034-2286A4079BAE}" type="pres">
      <dgm:prSet presAssocID="{4EB7619B-CF49-4436-841E-CF8DC71F5722}" presName="rootComposite" presStyleCnt="0"/>
      <dgm:spPr/>
      <dgm:t>
        <a:bodyPr/>
        <a:lstStyle/>
        <a:p>
          <a:endParaRPr lang="en-US"/>
        </a:p>
      </dgm:t>
    </dgm:pt>
    <dgm:pt modelId="{29DAB330-F0E4-4F2D-BDEC-EF2AF80B3A10}" type="pres">
      <dgm:prSet presAssocID="{4EB7619B-CF49-4436-841E-CF8DC71F5722}" presName="rootText" presStyleLbl="node4" presStyleIdx="19" presStyleCnt="26">
        <dgm:presLayoutVars>
          <dgm:chPref val="3"/>
        </dgm:presLayoutVars>
      </dgm:prSet>
      <dgm:spPr/>
      <dgm:t>
        <a:bodyPr/>
        <a:lstStyle/>
        <a:p>
          <a:endParaRPr lang="en-US"/>
        </a:p>
      </dgm:t>
    </dgm:pt>
    <dgm:pt modelId="{BD33165A-0755-4F48-B2BE-5AD89472E1E6}" type="pres">
      <dgm:prSet presAssocID="{4EB7619B-CF49-4436-841E-CF8DC71F5722}" presName="rootConnector" presStyleLbl="node4" presStyleIdx="19" presStyleCnt="26"/>
      <dgm:spPr/>
      <dgm:t>
        <a:bodyPr/>
        <a:lstStyle/>
        <a:p>
          <a:endParaRPr lang="en-US"/>
        </a:p>
      </dgm:t>
    </dgm:pt>
    <dgm:pt modelId="{13869209-8B3E-421E-BF8C-1148B3068B78}" type="pres">
      <dgm:prSet presAssocID="{4EB7619B-CF49-4436-841E-CF8DC71F5722}" presName="hierChild4" presStyleCnt="0"/>
      <dgm:spPr/>
      <dgm:t>
        <a:bodyPr/>
        <a:lstStyle/>
        <a:p>
          <a:endParaRPr lang="en-US"/>
        </a:p>
      </dgm:t>
    </dgm:pt>
    <dgm:pt modelId="{194B5D43-09F1-4D4D-90BC-307A2CCA6B59}" type="pres">
      <dgm:prSet presAssocID="{A9F1340B-A8BA-445C-B0B3-813DE6035B75}" presName="Name37" presStyleLbl="parChTrans1D4" presStyleIdx="20" presStyleCnt="26"/>
      <dgm:spPr/>
      <dgm:t>
        <a:bodyPr/>
        <a:lstStyle/>
        <a:p>
          <a:endParaRPr lang="en-US"/>
        </a:p>
      </dgm:t>
    </dgm:pt>
    <dgm:pt modelId="{D91FABAD-44D3-47FE-B211-A515FD4CB4A6}" type="pres">
      <dgm:prSet presAssocID="{0C4BE17C-00AB-4DEB-891F-F3B883ED35EA}" presName="hierRoot2" presStyleCnt="0">
        <dgm:presLayoutVars>
          <dgm:hierBranch val="init"/>
        </dgm:presLayoutVars>
      </dgm:prSet>
      <dgm:spPr/>
      <dgm:t>
        <a:bodyPr/>
        <a:lstStyle/>
        <a:p>
          <a:endParaRPr lang="en-US"/>
        </a:p>
      </dgm:t>
    </dgm:pt>
    <dgm:pt modelId="{9D2A05BF-329C-49EF-A71D-0D768342D739}" type="pres">
      <dgm:prSet presAssocID="{0C4BE17C-00AB-4DEB-891F-F3B883ED35EA}" presName="rootComposite" presStyleCnt="0"/>
      <dgm:spPr/>
      <dgm:t>
        <a:bodyPr/>
        <a:lstStyle/>
        <a:p>
          <a:endParaRPr lang="en-US"/>
        </a:p>
      </dgm:t>
    </dgm:pt>
    <dgm:pt modelId="{24FD0387-C81D-4507-966B-A9A35B7727CC}" type="pres">
      <dgm:prSet presAssocID="{0C4BE17C-00AB-4DEB-891F-F3B883ED35EA}" presName="rootText" presStyleLbl="node4" presStyleIdx="20" presStyleCnt="26">
        <dgm:presLayoutVars>
          <dgm:chPref val="3"/>
        </dgm:presLayoutVars>
      </dgm:prSet>
      <dgm:spPr/>
      <dgm:t>
        <a:bodyPr/>
        <a:lstStyle/>
        <a:p>
          <a:endParaRPr lang="en-US"/>
        </a:p>
      </dgm:t>
    </dgm:pt>
    <dgm:pt modelId="{3750B49D-7B6F-4CD9-B49E-B942165F93DC}" type="pres">
      <dgm:prSet presAssocID="{0C4BE17C-00AB-4DEB-891F-F3B883ED35EA}" presName="rootConnector" presStyleLbl="node4" presStyleIdx="20" presStyleCnt="26"/>
      <dgm:spPr/>
      <dgm:t>
        <a:bodyPr/>
        <a:lstStyle/>
        <a:p>
          <a:endParaRPr lang="en-US"/>
        </a:p>
      </dgm:t>
    </dgm:pt>
    <dgm:pt modelId="{CB7D0685-9A2F-4698-B512-1942C4F8B989}" type="pres">
      <dgm:prSet presAssocID="{0C4BE17C-00AB-4DEB-891F-F3B883ED35EA}" presName="hierChild4" presStyleCnt="0"/>
      <dgm:spPr/>
      <dgm:t>
        <a:bodyPr/>
        <a:lstStyle/>
        <a:p>
          <a:endParaRPr lang="en-US"/>
        </a:p>
      </dgm:t>
    </dgm:pt>
    <dgm:pt modelId="{414B5811-E01F-4B31-923F-CFCB01FB358F}" type="pres">
      <dgm:prSet presAssocID="{F3F32226-869B-4991-B66C-478A103C7C68}" presName="Name37" presStyleLbl="parChTrans1D4" presStyleIdx="21" presStyleCnt="26"/>
      <dgm:spPr/>
      <dgm:t>
        <a:bodyPr/>
        <a:lstStyle/>
        <a:p>
          <a:endParaRPr lang="en-US"/>
        </a:p>
      </dgm:t>
    </dgm:pt>
    <dgm:pt modelId="{556BC87E-8AAD-499F-A58F-63C371501337}" type="pres">
      <dgm:prSet presAssocID="{54558C7C-B63B-4453-BF0B-C46286FDFBB5}" presName="hierRoot2" presStyleCnt="0">
        <dgm:presLayoutVars>
          <dgm:hierBranch val="init"/>
        </dgm:presLayoutVars>
      </dgm:prSet>
      <dgm:spPr/>
      <dgm:t>
        <a:bodyPr/>
        <a:lstStyle/>
        <a:p>
          <a:endParaRPr lang="en-US"/>
        </a:p>
      </dgm:t>
    </dgm:pt>
    <dgm:pt modelId="{7CE0B07D-CB77-46E8-820A-36055453CC4A}" type="pres">
      <dgm:prSet presAssocID="{54558C7C-B63B-4453-BF0B-C46286FDFBB5}" presName="rootComposite" presStyleCnt="0"/>
      <dgm:spPr/>
      <dgm:t>
        <a:bodyPr/>
        <a:lstStyle/>
        <a:p>
          <a:endParaRPr lang="en-US"/>
        </a:p>
      </dgm:t>
    </dgm:pt>
    <dgm:pt modelId="{53E0D540-19E8-4A8E-A192-DBF2C97ACB64}" type="pres">
      <dgm:prSet presAssocID="{54558C7C-B63B-4453-BF0B-C46286FDFBB5}" presName="rootText" presStyleLbl="node4" presStyleIdx="21" presStyleCnt="26">
        <dgm:presLayoutVars>
          <dgm:chPref val="3"/>
        </dgm:presLayoutVars>
      </dgm:prSet>
      <dgm:spPr/>
      <dgm:t>
        <a:bodyPr/>
        <a:lstStyle/>
        <a:p>
          <a:endParaRPr lang="en-US"/>
        </a:p>
      </dgm:t>
    </dgm:pt>
    <dgm:pt modelId="{5449E8B5-EC78-445D-A794-D4E3B1619D3D}" type="pres">
      <dgm:prSet presAssocID="{54558C7C-B63B-4453-BF0B-C46286FDFBB5}" presName="rootConnector" presStyleLbl="node4" presStyleIdx="21" presStyleCnt="26"/>
      <dgm:spPr/>
      <dgm:t>
        <a:bodyPr/>
        <a:lstStyle/>
        <a:p>
          <a:endParaRPr lang="en-US"/>
        </a:p>
      </dgm:t>
    </dgm:pt>
    <dgm:pt modelId="{E051F445-EB68-40BD-BEF3-C1F51EB7AA5A}" type="pres">
      <dgm:prSet presAssocID="{54558C7C-B63B-4453-BF0B-C46286FDFBB5}" presName="hierChild4" presStyleCnt="0"/>
      <dgm:spPr/>
      <dgm:t>
        <a:bodyPr/>
        <a:lstStyle/>
        <a:p>
          <a:endParaRPr lang="en-US"/>
        </a:p>
      </dgm:t>
    </dgm:pt>
    <dgm:pt modelId="{A294F045-A5E6-492C-A46B-71AD257CC036}" type="pres">
      <dgm:prSet presAssocID="{54558C7C-B63B-4453-BF0B-C46286FDFBB5}" presName="hierChild5" presStyleCnt="0"/>
      <dgm:spPr/>
      <dgm:t>
        <a:bodyPr/>
        <a:lstStyle/>
        <a:p>
          <a:endParaRPr lang="en-US"/>
        </a:p>
      </dgm:t>
    </dgm:pt>
    <dgm:pt modelId="{BE31CD01-ED62-46CA-9C02-5DE9B96F24D7}" type="pres">
      <dgm:prSet presAssocID="{0C4BE17C-00AB-4DEB-891F-F3B883ED35EA}" presName="hierChild5" presStyleCnt="0"/>
      <dgm:spPr/>
      <dgm:t>
        <a:bodyPr/>
        <a:lstStyle/>
        <a:p>
          <a:endParaRPr lang="en-US"/>
        </a:p>
      </dgm:t>
    </dgm:pt>
    <dgm:pt modelId="{661A4502-E52F-4B40-BED0-AEAA996F79AE}" type="pres">
      <dgm:prSet presAssocID="{27430031-5412-4600-B2D3-FFECD3CAA1CA}" presName="Name37" presStyleLbl="parChTrans1D4" presStyleIdx="22" presStyleCnt="26"/>
      <dgm:spPr/>
      <dgm:t>
        <a:bodyPr/>
        <a:lstStyle/>
        <a:p>
          <a:endParaRPr lang="en-US"/>
        </a:p>
      </dgm:t>
    </dgm:pt>
    <dgm:pt modelId="{1D3A7970-1CD1-4764-9BBD-86B4333732E8}" type="pres">
      <dgm:prSet presAssocID="{91EFACAA-C19F-4622-A513-0154B4521DF5}" presName="hierRoot2" presStyleCnt="0">
        <dgm:presLayoutVars>
          <dgm:hierBranch val="init"/>
        </dgm:presLayoutVars>
      </dgm:prSet>
      <dgm:spPr/>
      <dgm:t>
        <a:bodyPr/>
        <a:lstStyle/>
        <a:p>
          <a:endParaRPr lang="en-US"/>
        </a:p>
      </dgm:t>
    </dgm:pt>
    <dgm:pt modelId="{CF7DAE93-7CB5-4EBD-9EE2-69F8AF9F511B}" type="pres">
      <dgm:prSet presAssocID="{91EFACAA-C19F-4622-A513-0154B4521DF5}" presName="rootComposite" presStyleCnt="0"/>
      <dgm:spPr/>
      <dgm:t>
        <a:bodyPr/>
        <a:lstStyle/>
        <a:p>
          <a:endParaRPr lang="en-US"/>
        </a:p>
      </dgm:t>
    </dgm:pt>
    <dgm:pt modelId="{03DA84AF-57D9-42E2-BE23-2079180E0A57}" type="pres">
      <dgm:prSet presAssocID="{91EFACAA-C19F-4622-A513-0154B4521DF5}" presName="rootText" presStyleLbl="node4" presStyleIdx="22" presStyleCnt="26">
        <dgm:presLayoutVars>
          <dgm:chPref val="3"/>
        </dgm:presLayoutVars>
      </dgm:prSet>
      <dgm:spPr/>
      <dgm:t>
        <a:bodyPr/>
        <a:lstStyle/>
        <a:p>
          <a:endParaRPr lang="en-US"/>
        </a:p>
      </dgm:t>
    </dgm:pt>
    <dgm:pt modelId="{E32B6EE0-F4BE-410C-AF13-40C266EF924D}" type="pres">
      <dgm:prSet presAssocID="{91EFACAA-C19F-4622-A513-0154B4521DF5}" presName="rootConnector" presStyleLbl="node4" presStyleIdx="22" presStyleCnt="26"/>
      <dgm:spPr/>
      <dgm:t>
        <a:bodyPr/>
        <a:lstStyle/>
        <a:p>
          <a:endParaRPr lang="en-US"/>
        </a:p>
      </dgm:t>
    </dgm:pt>
    <dgm:pt modelId="{9F3E4F50-C5D0-468F-97DA-11C63D459B62}" type="pres">
      <dgm:prSet presAssocID="{91EFACAA-C19F-4622-A513-0154B4521DF5}" presName="hierChild4" presStyleCnt="0"/>
      <dgm:spPr/>
      <dgm:t>
        <a:bodyPr/>
        <a:lstStyle/>
        <a:p>
          <a:endParaRPr lang="en-US"/>
        </a:p>
      </dgm:t>
    </dgm:pt>
    <dgm:pt modelId="{C8D5F5FD-05B9-4EE9-8172-13609AB5BCA6}" type="pres">
      <dgm:prSet presAssocID="{A008311C-5E84-4F35-B858-3647E46D861F}" presName="Name37" presStyleLbl="parChTrans1D4" presStyleIdx="23" presStyleCnt="26"/>
      <dgm:spPr/>
      <dgm:t>
        <a:bodyPr/>
        <a:lstStyle/>
        <a:p>
          <a:endParaRPr lang="en-US"/>
        </a:p>
      </dgm:t>
    </dgm:pt>
    <dgm:pt modelId="{348F3A97-09C2-44F9-ACBB-1ED7B2769048}" type="pres">
      <dgm:prSet presAssocID="{15746493-602A-4D41-B396-50A1D26CC83E}" presName="hierRoot2" presStyleCnt="0">
        <dgm:presLayoutVars>
          <dgm:hierBranch val="init"/>
        </dgm:presLayoutVars>
      </dgm:prSet>
      <dgm:spPr/>
      <dgm:t>
        <a:bodyPr/>
        <a:lstStyle/>
        <a:p>
          <a:endParaRPr lang="en-US"/>
        </a:p>
      </dgm:t>
    </dgm:pt>
    <dgm:pt modelId="{A62E6837-D274-4826-A5E2-8287033C84AA}" type="pres">
      <dgm:prSet presAssocID="{15746493-602A-4D41-B396-50A1D26CC83E}" presName="rootComposite" presStyleCnt="0"/>
      <dgm:spPr/>
      <dgm:t>
        <a:bodyPr/>
        <a:lstStyle/>
        <a:p>
          <a:endParaRPr lang="en-US"/>
        </a:p>
      </dgm:t>
    </dgm:pt>
    <dgm:pt modelId="{F40C3676-6E54-43D1-9BC6-E4E1DEEC11CC}" type="pres">
      <dgm:prSet presAssocID="{15746493-602A-4D41-B396-50A1D26CC83E}" presName="rootText" presStyleLbl="node4" presStyleIdx="23" presStyleCnt="26">
        <dgm:presLayoutVars>
          <dgm:chPref val="3"/>
        </dgm:presLayoutVars>
      </dgm:prSet>
      <dgm:spPr/>
      <dgm:t>
        <a:bodyPr/>
        <a:lstStyle/>
        <a:p>
          <a:endParaRPr lang="en-US"/>
        </a:p>
      </dgm:t>
    </dgm:pt>
    <dgm:pt modelId="{2C60CDB6-DA12-436B-AEEB-0C89F1126C80}" type="pres">
      <dgm:prSet presAssocID="{15746493-602A-4D41-B396-50A1D26CC83E}" presName="rootConnector" presStyleLbl="node4" presStyleIdx="23" presStyleCnt="26"/>
      <dgm:spPr/>
      <dgm:t>
        <a:bodyPr/>
        <a:lstStyle/>
        <a:p>
          <a:endParaRPr lang="en-US"/>
        </a:p>
      </dgm:t>
    </dgm:pt>
    <dgm:pt modelId="{B420D1F5-523B-4A8C-9755-F7319570F4CF}" type="pres">
      <dgm:prSet presAssocID="{15746493-602A-4D41-B396-50A1D26CC83E}" presName="hierChild4" presStyleCnt="0"/>
      <dgm:spPr/>
      <dgm:t>
        <a:bodyPr/>
        <a:lstStyle/>
        <a:p>
          <a:endParaRPr lang="en-US"/>
        </a:p>
      </dgm:t>
    </dgm:pt>
    <dgm:pt modelId="{91C18B3B-44C7-4141-AA6A-0D38E5E77EFC}" type="pres">
      <dgm:prSet presAssocID="{15746493-602A-4D41-B396-50A1D26CC83E}" presName="hierChild5" presStyleCnt="0"/>
      <dgm:spPr/>
      <dgm:t>
        <a:bodyPr/>
        <a:lstStyle/>
        <a:p>
          <a:endParaRPr lang="en-US"/>
        </a:p>
      </dgm:t>
    </dgm:pt>
    <dgm:pt modelId="{5BDF0275-E00F-4F32-9AD3-CFFE39B3841A}" type="pres">
      <dgm:prSet presAssocID="{91EFACAA-C19F-4622-A513-0154B4521DF5}" presName="hierChild5" presStyleCnt="0"/>
      <dgm:spPr/>
      <dgm:t>
        <a:bodyPr/>
        <a:lstStyle/>
        <a:p>
          <a:endParaRPr lang="en-US"/>
        </a:p>
      </dgm:t>
    </dgm:pt>
    <dgm:pt modelId="{1EEEE4E1-221A-4E71-9333-A5B60B802727}" type="pres">
      <dgm:prSet presAssocID="{4EB7619B-CF49-4436-841E-CF8DC71F5722}" presName="hierChild5" presStyleCnt="0"/>
      <dgm:spPr/>
      <dgm:t>
        <a:bodyPr/>
        <a:lstStyle/>
        <a:p>
          <a:endParaRPr lang="en-US"/>
        </a:p>
      </dgm:t>
    </dgm:pt>
    <dgm:pt modelId="{B31B3A02-1C62-4348-BCBA-881822615006}" type="pres">
      <dgm:prSet presAssocID="{5D1E6612-53C4-4652-885C-EA958D319F22}" presName="hierChild5" presStyleCnt="0"/>
      <dgm:spPr/>
      <dgm:t>
        <a:bodyPr/>
        <a:lstStyle/>
        <a:p>
          <a:endParaRPr lang="en-US"/>
        </a:p>
      </dgm:t>
    </dgm:pt>
    <dgm:pt modelId="{D218D276-2D38-4378-943F-372C6D11D981}" type="pres">
      <dgm:prSet presAssocID="{DCACD6B3-2F2B-46A3-8AF2-F54264A522F9}" presName="Name37" presStyleLbl="parChTrans1D4" presStyleIdx="24" presStyleCnt="26"/>
      <dgm:spPr/>
      <dgm:t>
        <a:bodyPr/>
        <a:lstStyle/>
        <a:p>
          <a:endParaRPr lang="en-US"/>
        </a:p>
      </dgm:t>
    </dgm:pt>
    <dgm:pt modelId="{CB8E9EF7-B790-42BD-A81A-4E45B559099A}" type="pres">
      <dgm:prSet presAssocID="{4E5D124F-3259-4522-B4D6-6964FE6A0AF7}" presName="hierRoot2" presStyleCnt="0">
        <dgm:presLayoutVars>
          <dgm:hierBranch val="init"/>
        </dgm:presLayoutVars>
      </dgm:prSet>
      <dgm:spPr/>
      <dgm:t>
        <a:bodyPr/>
        <a:lstStyle/>
        <a:p>
          <a:endParaRPr lang="en-US"/>
        </a:p>
      </dgm:t>
    </dgm:pt>
    <dgm:pt modelId="{6E9254F7-0FEE-4FDA-8D9D-659013F64C7B}" type="pres">
      <dgm:prSet presAssocID="{4E5D124F-3259-4522-B4D6-6964FE6A0AF7}" presName="rootComposite" presStyleCnt="0"/>
      <dgm:spPr/>
      <dgm:t>
        <a:bodyPr/>
        <a:lstStyle/>
        <a:p>
          <a:endParaRPr lang="en-US"/>
        </a:p>
      </dgm:t>
    </dgm:pt>
    <dgm:pt modelId="{F6C3B961-6D80-4D9F-A077-05393672E18E}" type="pres">
      <dgm:prSet presAssocID="{4E5D124F-3259-4522-B4D6-6964FE6A0AF7}" presName="rootText" presStyleLbl="node4" presStyleIdx="24" presStyleCnt="26">
        <dgm:presLayoutVars>
          <dgm:chPref val="3"/>
        </dgm:presLayoutVars>
      </dgm:prSet>
      <dgm:spPr/>
      <dgm:t>
        <a:bodyPr/>
        <a:lstStyle/>
        <a:p>
          <a:endParaRPr lang="en-US"/>
        </a:p>
      </dgm:t>
    </dgm:pt>
    <dgm:pt modelId="{E6F2DEC1-822C-4705-9BE3-202BABEA1AED}" type="pres">
      <dgm:prSet presAssocID="{4E5D124F-3259-4522-B4D6-6964FE6A0AF7}" presName="rootConnector" presStyleLbl="node4" presStyleIdx="24" presStyleCnt="26"/>
      <dgm:spPr/>
      <dgm:t>
        <a:bodyPr/>
        <a:lstStyle/>
        <a:p>
          <a:endParaRPr lang="en-US"/>
        </a:p>
      </dgm:t>
    </dgm:pt>
    <dgm:pt modelId="{562EDCFC-3D43-4246-A3A2-5CB3549CD091}" type="pres">
      <dgm:prSet presAssocID="{4E5D124F-3259-4522-B4D6-6964FE6A0AF7}" presName="hierChild4" presStyleCnt="0"/>
      <dgm:spPr/>
      <dgm:t>
        <a:bodyPr/>
        <a:lstStyle/>
        <a:p>
          <a:endParaRPr lang="en-US"/>
        </a:p>
      </dgm:t>
    </dgm:pt>
    <dgm:pt modelId="{B9906D83-FA75-40BF-BF52-E05CEF727116}" type="pres">
      <dgm:prSet presAssocID="{3D61CC6D-0CC0-4C4E-94CB-2C9F0F18237B}" presName="Name37" presStyleLbl="parChTrans1D4" presStyleIdx="25" presStyleCnt="26"/>
      <dgm:spPr/>
      <dgm:t>
        <a:bodyPr/>
        <a:lstStyle/>
        <a:p>
          <a:endParaRPr lang="en-US"/>
        </a:p>
      </dgm:t>
    </dgm:pt>
    <dgm:pt modelId="{EB3AFDF3-A134-4C83-BB7D-3522098A46E9}" type="pres">
      <dgm:prSet presAssocID="{0C3C6935-4274-4C85-B7BF-7AF897C006A1}" presName="hierRoot2" presStyleCnt="0">
        <dgm:presLayoutVars>
          <dgm:hierBranch val="init"/>
        </dgm:presLayoutVars>
      </dgm:prSet>
      <dgm:spPr/>
      <dgm:t>
        <a:bodyPr/>
        <a:lstStyle/>
        <a:p>
          <a:endParaRPr lang="en-US"/>
        </a:p>
      </dgm:t>
    </dgm:pt>
    <dgm:pt modelId="{1C795AE1-B10C-44A5-B45F-102503012694}" type="pres">
      <dgm:prSet presAssocID="{0C3C6935-4274-4C85-B7BF-7AF897C006A1}" presName="rootComposite" presStyleCnt="0"/>
      <dgm:spPr/>
      <dgm:t>
        <a:bodyPr/>
        <a:lstStyle/>
        <a:p>
          <a:endParaRPr lang="en-US"/>
        </a:p>
      </dgm:t>
    </dgm:pt>
    <dgm:pt modelId="{FE55B88F-4103-4637-B5F2-3B9982C3BD48}" type="pres">
      <dgm:prSet presAssocID="{0C3C6935-4274-4C85-B7BF-7AF897C006A1}" presName="rootText" presStyleLbl="node4" presStyleIdx="25" presStyleCnt="26">
        <dgm:presLayoutVars>
          <dgm:chPref val="3"/>
        </dgm:presLayoutVars>
      </dgm:prSet>
      <dgm:spPr/>
      <dgm:t>
        <a:bodyPr/>
        <a:lstStyle/>
        <a:p>
          <a:endParaRPr lang="en-US"/>
        </a:p>
      </dgm:t>
    </dgm:pt>
    <dgm:pt modelId="{39BFEC1F-0686-4A00-9481-C3944C784C14}" type="pres">
      <dgm:prSet presAssocID="{0C3C6935-4274-4C85-B7BF-7AF897C006A1}" presName="rootConnector" presStyleLbl="node4" presStyleIdx="25" presStyleCnt="26"/>
      <dgm:spPr/>
      <dgm:t>
        <a:bodyPr/>
        <a:lstStyle/>
        <a:p>
          <a:endParaRPr lang="en-US"/>
        </a:p>
      </dgm:t>
    </dgm:pt>
    <dgm:pt modelId="{E3E49D63-64DD-44FA-9F07-585186B10DE0}" type="pres">
      <dgm:prSet presAssocID="{0C3C6935-4274-4C85-B7BF-7AF897C006A1}" presName="hierChild4" presStyleCnt="0"/>
      <dgm:spPr/>
      <dgm:t>
        <a:bodyPr/>
        <a:lstStyle/>
        <a:p>
          <a:endParaRPr lang="en-US"/>
        </a:p>
      </dgm:t>
    </dgm:pt>
    <dgm:pt modelId="{01EAA081-3BD4-48BE-993A-D0B7D7B5753B}" type="pres">
      <dgm:prSet presAssocID="{0C3C6935-4274-4C85-B7BF-7AF897C006A1}" presName="hierChild5" presStyleCnt="0"/>
      <dgm:spPr/>
      <dgm:t>
        <a:bodyPr/>
        <a:lstStyle/>
        <a:p>
          <a:endParaRPr lang="en-US"/>
        </a:p>
      </dgm:t>
    </dgm:pt>
    <dgm:pt modelId="{93B0144B-A189-46E9-9F84-0AAC010A1A0F}" type="pres">
      <dgm:prSet presAssocID="{4E5D124F-3259-4522-B4D6-6964FE6A0AF7}" presName="hierChild5" presStyleCnt="0"/>
      <dgm:spPr/>
      <dgm:t>
        <a:bodyPr/>
        <a:lstStyle/>
        <a:p>
          <a:endParaRPr lang="en-US"/>
        </a:p>
      </dgm:t>
    </dgm:pt>
    <dgm:pt modelId="{E94607FD-159D-441D-9B77-6591FD9B23BF}" type="pres">
      <dgm:prSet presAssocID="{A762851F-294D-4BEB-9D13-24676B256B49}" presName="hierChild5" presStyleCnt="0"/>
      <dgm:spPr/>
      <dgm:t>
        <a:bodyPr/>
        <a:lstStyle/>
        <a:p>
          <a:endParaRPr lang="en-US"/>
        </a:p>
      </dgm:t>
    </dgm:pt>
    <dgm:pt modelId="{4A4446D7-7020-4472-9DB5-FD161A1E387F}" type="pres">
      <dgm:prSet presAssocID="{7DFA7D36-566F-4E2C-BE0D-1CBDD79DED62}" presName="hierChild5" presStyleCnt="0"/>
      <dgm:spPr/>
      <dgm:t>
        <a:bodyPr/>
        <a:lstStyle/>
        <a:p>
          <a:endParaRPr lang="en-US"/>
        </a:p>
      </dgm:t>
    </dgm:pt>
    <dgm:pt modelId="{0CC94440-23D7-4654-ADF4-C91654C9CB57}" type="pres">
      <dgm:prSet presAssocID="{9C72F747-CFE3-4D3B-8E8C-F6F0A869D700}" presName="hierChild5" presStyleCnt="0"/>
      <dgm:spPr/>
      <dgm:t>
        <a:bodyPr/>
        <a:lstStyle/>
        <a:p>
          <a:endParaRPr lang="en-US"/>
        </a:p>
      </dgm:t>
    </dgm:pt>
    <dgm:pt modelId="{CC3A04A1-EF58-43A1-8A27-BC7E4C22A561}" type="pres">
      <dgm:prSet presAssocID="{1884B428-7241-4FB8-9A44-572A96D87345}" presName="hierChild3" presStyleCnt="0"/>
      <dgm:spPr/>
      <dgm:t>
        <a:bodyPr/>
        <a:lstStyle/>
        <a:p>
          <a:endParaRPr lang="en-US"/>
        </a:p>
      </dgm:t>
    </dgm:pt>
    <dgm:pt modelId="{A813294B-D781-4C7E-8D84-F649C465A5B1}" type="pres">
      <dgm:prSet presAssocID="{C34D1DAE-341D-4F94-8230-5ED36A002B56}" presName="Name111" presStyleLbl="parChTrans1D2" presStyleIdx="2" presStyleCnt="3"/>
      <dgm:spPr/>
      <dgm:t>
        <a:bodyPr/>
        <a:lstStyle/>
        <a:p>
          <a:endParaRPr lang="en-US"/>
        </a:p>
      </dgm:t>
    </dgm:pt>
    <dgm:pt modelId="{A9D1E0A7-798D-4E13-82A7-B6D352ABBAF2}" type="pres">
      <dgm:prSet presAssocID="{4960E396-DE86-47BD-9CC3-3023024A5AA8}" presName="hierRoot3" presStyleCnt="0">
        <dgm:presLayoutVars>
          <dgm:hierBranch val="init"/>
        </dgm:presLayoutVars>
      </dgm:prSet>
      <dgm:spPr/>
      <dgm:t>
        <a:bodyPr/>
        <a:lstStyle/>
        <a:p>
          <a:endParaRPr lang="en-US"/>
        </a:p>
      </dgm:t>
    </dgm:pt>
    <dgm:pt modelId="{BE406EC4-6717-4F67-831E-470D6A58DF9A}" type="pres">
      <dgm:prSet presAssocID="{4960E396-DE86-47BD-9CC3-3023024A5AA8}" presName="rootComposite3" presStyleCnt="0"/>
      <dgm:spPr/>
      <dgm:t>
        <a:bodyPr/>
        <a:lstStyle/>
        <a:p>
          <a:endParaRPr lang="en-US"/>
        </a:p>
      </dgm:t>
    </dgm:pt>
    <dgm:pt modelId="{280BD0B8-687D-40D9-AE3B-039BD8516136}" type="pres">
      <dgm:prSet presAssocID="{4960E396-DE86-47BD-9CC3-3023024A5AA8}" presName="rootText3" presStyleLbl="asst1" presStyleIdx="0" presStyleCnt="1">
        <dgm:presLayoutVars>
          <dgm:chPref val="3"/>
        </dgm:presLayoutVars>
      </dgm:prSet>
      <dgm:spPr/>
      <dgm:t>
        <a:bodyPr/>
        <a:lstStyle/>
        <a:p>
          <a:endParaRPr lang="en-US"/>
        </a:p>
      </dgm:t>
    </dgm:pt>
    <dgm:pt modelId="{F6CA2884-0046-41FE-B757-75FA43DC18E5}" type="pres">
      <dgm:prSet presAssocID="{4960E396-DE86-47BD-9CC3-3023024A5AA8}" presName="rootConnector3" presStyleLbl="asst1" presStyleIdx="0" presStyleCnt="1"/>
      <dgm:spPr/>
      <dgm:t>
        <a:bodyPr/>
        <a:lstStyle/>
        <a:p>
          <a:endParaRPr lang="en-US"/>
        </a:p>
      </dgm:t>
    </dgm:pt>
    <dgm:pt modelId="{214D281E-D80D-402B-BD82-0CE628ED63F7}" type="pres">
      <dgm:prSet presAssocID="{4960E396-DE86-47BD-9CC3-3023024A5AA8}" presName="hierChild6" presStyleCnt="0"/>
      <dgm:spPr/>
      <dgm:t>
        <a:bodyPr/>
        <a:lstStyle/>
        <a:p>
          <a:endParaRPr lang="en-US"/>
        </a:p>
      </dgm:t>
    </dgm:pt>
    <dgm:pt modelId="{CAA2049C-B160-420E-8AD3-AC6EF891FDD0}" type="pres">
      <dgm:prSet presAssocID="{4960E396-DE86-47BD-9CC3-3023024A5AA8}" presName="hierChild7" presStyleCnt="0"/>
      <dgm:spPr/>
      <dgm:t>
        <a:bodyPr/>
        <a:lstStyle/>
        <a:p>
          <a:endParaRPr lang="en-US"/>
        </a:p>
      </dgm:t>
    </dgm:pt>
  </dgm:ptLst>
  <dgm:cxnLst>
    <dgm:cxn modelId="{0BC194F1-E4B3-4EE5-884E-1E518471B2CF}" type="presOf" srcId="{B5ACBEE7-4E5B-4D5D-AEE3-F8AB397D8640}" destId="{D03B48B5-9948-49CC-9B2D-525EA2E7E422}" srcOrd="0" destOrd="0" presId="urn:microsoft.com/office/officeart/2005/8/layout/orgChart1"/>
    <dgm:cxn modelId="{EAEFE382-5D66-47DA-8CD8-B6065FDC68DC}" type="presOf" srcId="{5D1E6612-53C4-4652-885C-EA958D319F22}" destId="{AF3B8899-BE58-4CDA-8A7F-9D48CBB7DEEA}" srcOrd="0" destOrd="0" presId="urn:microsoft.com/office/officeart/2005/8/layout/orgChart1"/>
    <dgm:cxn modelId="{29602074-E01E-4F37-B996-9822D08B2400}" srcId="{91EFACAA-C19F-4622-A513-0154B4521DF5}" destId="{15746493-602A-4D41-B396-50A1D26CC83E}" srcOrd="0" destOrd="0" parTransId="{A008311C-5E84-4F35-B858-3647E46D861F}" sibTransId="{E81B6362-958F-4380-A79C-B9B0625E7840}"/>
    <dgm:cxn modelId="{6E0B922E-9820-46E0-AAA8-CB357D996164}" srcId="{4EB7619B-CF49-4436-841E-CF8DC71F5722}" destId="{91EFACAA-C19F-4622-A513-0154B4521DF5}" srcOrd="1" destOrd="0" parTransId="{27430031-5412-4600-B2D3-FFECD3CAA1CA}" sibTransId="{A1BE9596-0BCE-49FF-819E-773B59140570}"/>
    <dgm:cxn modelId="{FB488D01-FCDB-4370-803D-FB2E5FD8BBF6}" type="presOf" srcId="{FC73A9BD-677A-4AF0-B36B-99AE03A48178}" destId="{243DCA27-E602-4BFE-AABA-202905D7D1E1}" srcOrd="0" destOrd="0" presId="urn:microsoft.com/office/officeart/2005/8/layout/orgChart1"/>
    <dgm:cxn modelId="{C254ACC9-5F9F-4CC2-B4D8-24915D4C5F47}" type="presOf" srcId="{4E5D124F-3259-4522-B4D6-6964FE6A0AF7}" destId="{E6F2DEC1-822C-4705-9BE3-202BABEA1AED}" srcOrd="1" destOrd="0" presId="urn:microsoft.com/office/officeart/2005/8/layout/orgChart1"/>
    <dgm:cxn modelId="{A10C6C1C-8260-4227-A021-18AF5987A642}" type="presOf" srcId="{F97D0C04-5C5E-4C6C-AA45-622EF4001A11}" destId="{5CA65AF4-4828-47D1-910E-3C00955EC112}" srcOrd="0" destOrd="0" presId="urn:microsoft.com/office/officeart/2005/8/layout/orgChart1"/>
    <dgm:cxn modelId="{AC5B8E25-A4FF-4EC0-946E-677E0D3E8FBB}" type="presOf" srcId="{54558C7C-B63B-4453-BF0B-C46286FDFBB5}" destId="{53E0D540-19E8-4A8E-A192-DBF2C97ACB64}" srcOrd="0" destOrd="0" presId="urn:microsoft.com/office/officeart/2005/8/layout/orgChart1"/>
    <dgm:cxn modelId="{BE57E2AB-0CD3-4077-9812-7D5346F6E718}" type="presOf" srcId="{ECE24402-CF12-4168-8445-8256434A5EB7}" destId="{6DE11D42-54F4-4DBF-BA63-6EF7385A784F}" srcOrd="1" destOrd="0" presId="urn:microsoft.com/office/officeart/2005/8/layout/orgChart1"/>
    <dgm:cxn modelId="{39BF62CB-113B-48D6-BD6A-A90AF10213EF}" type="presOf" srcId="{7726F419-C0F2-4772-93A7-80BD2525D9AD}" destId="{80C750C0-501F-4885-B347-1B66537374A4}" srcOrd="1" destOrd="0" presId="urn:microsoft.com/office/officeart/2005/8/layout/orgChart1"/>
    <dgm:cxn modelId="{B57F0F6F-1C26-4A7D-A73F-9901612DCC16}" type="presOf" srcId="{3D61CC6D-0CC0-4C4E-94CB-2C9F0F18237B}" destId="{B9906D83-FA75-40BF-BF52-E05CEF727116}" srcOrd="0" destOrd="0" presId="urn:microsoft.com/office/officeart/2005/8/layout/orgChart1"/>
    <dgm:cxn modelId="{5C1E3742-1E30-4721-A9CC-08AC484F81FC}" type="presOf" srcId="{A762851F-294D-4BEB-9D13-24676B256B49}" destId="{72074FE4-8B89-4A85-94E1-FDE9F3046EE0}" srcOrd="1" destOrd="0" presId="urn:microsoft.com/office/officeart/2005/8/layout/orgChart1"/>
    <dgm:cxn modelId="{FD7A18ED-D78B-43A0-AF39-66923EBBFF08}" type="presOf" srcId="{54558C7C-B63B-4453-BF0B-C46286FDFBB5}" destId="{5449E8B5-EC78-445D-A794-D4E3B1619D3D}" srcOrd="1" destOrd="0" presId="urn:microsoft.com/office/officeart/2005/8/layout/orgChart1"/>
    <dgm:cxn modelId="{276D3AD5-5C3D-4B24-9EEA-300D671632B3}" type="presOf" srcId="{ECB3242A-3F9E-43EA-ACFB-0E940B341AE1}" destId="{82575473-3B3D-49CA-BAE4-6B15F1B4AAD2}" srcOrd="0" destOrd="0" presId="urn:microsoft.com/office/officeart/2005/8/layout/orgChart1"/>
    <dgm:cxn modelId="{8E187D04-729A-4273-80F0-F3DB7F623C3F}" type="presOf" srcId="{A9F1340B-A8BA-445C-B0B3-813DE6035B75}" destId="{194B5D43-09F1-4D4D-90BC-307A2CCA6B59}" srcOrd="0" destOrd="0" presId="urn:microsoft.com/office/officeart/2005/8/layout/orgChart1"/>
    <dgm:cxn modelId="{D69A2BB7-AB40-4621-B9E1-AF731CECF27B}" type="presOf" srcId="{17EC9D3E-C8CF-4436-AA33-1A0627A0040E}" destId="{530E6B92-1CD7-49E8-A6DC-3FBF5B139D76}" srcOrd="0" destOrd="0" presId="urn:microsoft.com/office/officeart/2005/8/layout/orgChart1"/>
    <dgm:cxn modelId="{DD2406F1-F134-47B0-BF78-15FFBE0A1C1C}" srcId="{1884B428-7241-4FB8-9A44-572A96D87345}" destId="{9C72F747-CFE3-4D3B-8E8C-F6F0A869D700}" srcOrd="2" destOrd="0" parTransId="{A5E033FC-E160-4618-B0C1-028D7C12D56A}" sibTransId="{8EDBC8DE-1596-41FA-8485-4F933A45D0B9}"/>
    <dgm:cxn modelId="{2E84AC7A-5046-4164-84AD-EC251B622CE1}" srcId="{61037F91-8715-4366-BC54-35AC95F0F7E8}" destId="{79CD88AD-9C1D-42A9-8D78-2EE53579668C}" srcOrd="0" destOrd="0" parTransId="{B6011699-0D9A-4D20-AF64-30DAC192A9BD}" sibTransId="{27DBD7C6-4EF9-4AC7-B568-D4EF02D0B5D1}"/>
    <dgm:cxn modelId="{CB64D99F-6634-4122-86F7-69DD4DCAED8F}" srcId="{7726F419-C0F2-4772-93A7-80BD2525D9AD}" destId="{A53F7FDC-91E2-4ABF-8B7E-0A0B16FB61C4}" srcOrd="0" destOrd="0" parTransId="{1A8C6B73-2B10-46BA-8D5A-AD821A1C4C12}" sibTransId="{ACC64804-5F14-4C31-862F-5C6B48A514E0}"/>
    <dgm:cxn modelId="{6F9AEC04-3A41-47C3-A292-2A29D4D5B91C}" type="presOf" srcId="{36D26412-D165-4D60-9678-A845BEBAD2C0}" destId="{1C7415A2-D11E-4501-923F-B8A4873E9D13}" srcOrd="0" destOrd="0" presId="urn:microsoft.com/office/officeart/2005/8/layout/orgChart1"/>
    <dgm:cxn modelId="{731598EF-9743-473C-BDA5-2339B199F035}" type="presOf" srcId="{5D1E6612-53C4-4652-885C-EA958D319F22}" destId="{2DED2013-2235-4DFE-BE82-B4D69FFD191A}" srcOrd="1" destOrd="0" presId="urn:microsoft.com/office/officeart/2005/8/layout/orgChart1"/>
    <dgm:cxn modelId="{02C4378A-75A8-437B-85BF-487A48EBE42C}" type="presOf" srcId="{0CD6D260-F396-4A22-A9DC-C66B917BBB96}" destId="{B5B783AE-26E4-4ACF-BF0F-51A867E552A9}" srcOrd="0" destOrd="0" presId="urn:microsoft.com/office/officeart/2005/8/layout/orgChart1"/>
    <dgm:cxn modelId="{BF164C77-620A-4D86-9CC0-90B890B15062}" type="presOf" srcId="{8D5AB4E8-38AC-4D2B-A587-357B766E6AB7}" destId="{0C4690E2-043E-4753-9143-ABDBAF67933B}" srcOrd="1" destOrd="0" presId="urn:microsoft.com/office/officeart/2005/8/layout/orgChart1"/>
    <dgm:cxn modelId="{E4A2F94A-ABAF-402B-B808-0675AD1F43E5}" srcId="{4E5D124F-3259-4522-B4D6-6964FE6A0AF7}" destId="{0C3C6935-4274-4C85-B7BF-7AF897C006A1}" srcOrd="0" destOrd="0" parTransId="{3D61CC6D-0CC0-4C4E-94CB-2C9F0F18237B}" sibTransId="{C2462DF3-1F45-42D2-AD81-D7DA5432BB4F}"/>
    <dgm:cxn modelId="{78DA986D-B5D0-42E0-A360-5C912C11065F}" type="presOf" srcId="{93F77712-0961-4767-9D13-D4EB1F01187A}" destId="{3D63B6B2-7422-4D57-BA5C-92FEBC1D89A1}" srcOrd="0" destOrd="0" presId="urn:microsoft.com/office/officeart/2005/8/layout/orgChart1"/>
    <dgm:cxn modelId="{5938FDC1-9323-4336-9D0B-5A682E6330A6}" type="presOf" srcId="{047560AB-5877-45F9-85BF-5C01C4DC996A}" destId="{23F28CCB-AE04-4FDE-A98E-DF63567CE7B3}" srcOrd="0" destOrd="0" presId="urn:microsoft.com/office/officeart/2005/8/layout/orgChart1"/>
    <dgm:cxn modelId="{6E6FDD14-BF0C-4DFA-B4B5-D746E026327B}" srcId="{A762851F-294D-4BEB-9D13-24676B256B49}" destId="{5D1E6612-53C4-4652-885C-EA958D319F22}" srcOrd="0" destOrd="0" parTransId="{4D98BBEA-61E3-4387-AE00-CB4F000977CD}" sibTransId="{D3383364-577E-4C5E-9C44-0CFEF32D5897}"/>
    <dgm:cxn modelId="{195B8F1E-9AA9-49DF-AF50-5C3768C2230B}" type="presOf" srcId="{F9D5F9C1-6831-4C8A-932D-FFBABB5F9A72}" destId="{A60339CC-391A-4810-8C9B-B40CF8A28878}" srcOrd="0" destOrd="0" presId="urn:microsoft.com/office/officeart/2005/8/layout/orgChart1"/>
    <dgm:cxn modelId="{1992F1EA-ECBF-4994-B71D-DDAFF9714E71}" type="presOf" srcId="{2ED30CD1-CB51-41B5-8F0B-5DF9E163273D}" destId="{FA98BEA0-DF0B-46C3-8A93-1DCB51A7CC99}" srcOrd="0" destOrd="0" presId="urn:microsoft.com/office/officeart/2005/8/layout/orgChart1"/>
    <dgm:cxn modelId="{310CB501-40EA-4E40-806A-B484C9AC504B}" type="presOf" srcId="{FF2C62E9-F0EB-4C4E-8079-95D066B810B4}" destId="{029236EA-5BBF-42B9-AF98-0EEAE2D432FB}" srcOrd="0" destOrd="0" presId="urn:microsoft.com/office/officeart/2005/8/layout/orgChart1"/>
    <dgm:cxn modelId="{49398F5F-8C78-4A23-9258-A54CE681FBDD}" type="presOf" srcId="{8D5AB4E8-38AC-4D2B-A587-357B766E6AB7}" destId="{3E984113-6C49-4D6B-947C-66B286F53E53}" srcOrd="0" destOrd="0" presId="urn:microsoft.com/office/officeart/2005/8/layout/orgChart1"/>
    <dgm:cxn modelId="{33F0B3CD-A501-4E1E-B462-D99E926D8E74}" type="presOf" srcId="{4EB7619B-CF49-4436-841E-CF8DC71F5722}" destId="{29DAB330-F0E4-4F2D-BDEC-EF2AF80B3A10}" srcOrd="0" destOrd="0" presId="urn:microsoft.com/office/officeart/2005/8/layout/orgChart1"/>
    <dgm:cxn modelId="{096EC605-BCAD-48CA-B17B-75281CFCDFF9}" type="presOf" srcId="{A008311C-5E84-4F35-B858-3647E46D861F}" destId="{C8D5F5FD-05B9-4EE9-8172-13609AB5BCA6}" srcOrd="0" destOrd="0" presId="urn:microsoft.com/office/officeart/2005/8/layout/orgChart1"/>
    <dgm:cxn modelId="{8F9F82A1-1626-4803-A0E5-9D8E64E830A0}" type="presOf" srcId="{B6011699-0D9A-4D20-AF64-30DAC192A9BD}" destId="{72E04126-03B9-4DA4-BB32-A53607C199C7}" srcOrd="0" destOrd="0" presId="urn:microsoft.com/office/officeart/2005/8/layout/orgChart1"/>
    <dgm:cxn modelId="{8F15A2DE-0958-4775-89C4-55FDA0B90EF6}" srcId="{FC73A9BD-677A-4AF0-B36B-99AE03A48178}" destId="{ECE24402-CF12-4168-8445-8256434A5EB7}" srcOrd="1" destOrd="0" parTransId="{9FF55B84-9283-4D2A-9327-EA7AD368D6CC}" sibTransId="{1A9722E4-DB9D-417F-B8D6-E311D84B49CA}"/>
    <dgm:cxn modelId="{9789ADC6-DC18-4F2E-B695-69FE52AB9039}" srcId="{FF2C62E9-F0EB-4C4E-8079-95D066B810B4}" destId="{A7C6C3E2-BCBC-4D51-AE48-256D5713BBC7}" srcOrd="1" destOrd="0" parTransId="{EC7FC8BD-6B04-4408-82A3-392B70D149F6}" sibTransId="{399484A3-2739-4AC2-94C5-6FD75E7161CC}"/>
    <dgm:cxn modelId="{306099E1-675D-46DE-8875-0045C9BCD90C}" type="presOf" srcId="{4D98BBEA-61E3-4387-AE00-CB4F000977CD}" destId="{3F282940-A8F3-410F-824C-BD33A3C046E7}" srcOrd="0" destOrd="0" presId="urn:microsoft.com/office/officeart/2005/8/layout/orgChart1"/>
    <dgm:cxn modelId="{E41D149B-3B22-4516-99C1-DC494EBBD6E1}" srcId="{F057CE55-A609-46B9-B352-DB6DF31AE290}" destId="{7726F419-C0F2-4772-93A7-80BD2525D9AD}" srcOrd="1" destOrd="0" parTransId="{D137E8CE-4575-43A7-AA34-7059C12CB729}" sibTransId="{CF990DF6-29ED-49F2-BB19-2781D0D00CF2}"/>
    <dgm:cxn modelId="{5202A760-3C9D-4D14-82C9-D5FCEAA99DBA}" srcId="{1884B428-7241-4FB8-9A44-572A96D87345}" destId="{4960E396-DE86-47BD-9CC3-3023024A5AA8}" srcOrd="0" destOrd="0" parTransId="{C34D1DAE-341D-4F94-8230-5ED36A002B56}" sibTransId="{56ED12BC-5067-4E52-8CC8-707E5C34AADA}"/>
    <dgm:cxn modelId="{F557D464-B46F-4194-8AC5-68F2A2CB02DA}" type="presOf" srcId="{3DDAEA32-87AD-48E9-89EB-57EB0CD62B52}" destId="{F6AFF11E-0297-41D3-A60F-688D8BF670DD}" srcOrd="0" destOrd="0" presId="urn:microsoft.com/office/officeart/2005/8/layout/orgChart1"/>
    <dgm:cxn modelId="{29BF1245-D7AF-49DE-84C0-04E7E346DD4E}" type="presOf" srcId="{EA9A5ED5-3903-435E-958D-25E5E6AADBAE}" destId="{6C13DAB1-E0D9-4B72-A6B8-770467455635}" srcOrd="0" destOrd="0" presId="urn:microsoft.com/office/officeart/2005/8/layout/orgChart1"/>
    <dgm:cxn modelId="{819F558E-5332-47F3-A69D-91D3272A44CD}" type="presOf" srcId="{F3F32226-869B-4991-B66C-478A103C7C68}" destId="{414B5811-E01F-4B31-923F-CFCB01FB358F}" srcOrd="0" destOrd="0" presId="urn:microsoft.com/office/officeart/2005/8/layout/orgChart1"/>
    <dgm:cxn modelId="{7BAB7494-006D-43AA-9F8A-0CC6E4642688}" type="presOf" srcId="{0C4BE17C-00AB-4DEB-891F-F3B883ED35EA}" destId="{24FD0387-C81D-4507-966B-A9A35B7727CC}" srcOrd="0" destOrd="0" presId="urn:microsoft.com/office/officeart/2005/8/layout/orgChart1"/>
    <dgm:cxn modelId="{CDA8F3D7-434F-4141-9DEC-49DB215D169D}" type="presOf" srcId="{EA9A5ED5-3903-435E-958D-25E5E6AADBAE}" destId="{791A2B4E-77BE-4149-A8FD-E8BFEA8BA996}" srcOrd="1" destOrd="0" presId="urn:microsoft.com/office/officeart/2005/8/layout/orgChart1"/>
    <dgm:cxn modelId="{0B062FFA-5CA5-43D7-8721-AF86E3CACD17}" srcId="{ECE24402-CF12-4168-8445-8256434A5EB7}" destId="{7E57F179-1532-44AF-ABDF-2182A82248F5}" srcOrd="0" destOrd="0" parTransId="{C337BF8A-B89D-4285-A45F-0B237045675F}" sibTransId="{192876D0-25B5-4EDB-B4CF-A6275A2E282F}"/>
    <dgm:cxn modelId="{354A8BB0-59B5-42C5-932E-02DE083D61AF}" type="presOf" srcId="{FF2C62E9-F0EB-4C4E-8079-95D066B810B4}" destId="{306F0D58-32F3-4119-BCCB-FBE0BF47669D}" srcOrd="1" destOrd="0" presId="urn:microsoft.com/office/officeart/2005/8/layout/orgChart1"/>
    <dgm:cxn modelId="{5D1858FE-8189-40EF-896A-7E62C769E1F0}" type="presOf" srcId="{7726F419-C0F2-4772-93A7-80BD2525D9AD}" destId="{C731F8F1-E1A5-45C5-9C26-BE0275449BC9}" srcOrd="0" destOrd="0" presId="urn:microsoft.com/office/officeart/2005/8/layout/orgChart1"/>
    <dgm:cxn modelId="{C02F2623-DA5D-46D0-8507-8511748D6257}" type="presOf" srcId="{A7C6C3E2-BCBC-4D51-AE48-256D5713BBC7}" destId="{5C991A40-1823-488C-BA3D-A79586DA8A5F}" srcOrd="1" destOrd="0" presId="urn:microsoft.com/office/officeart/2005/8/layout/orgChart1"/>
    <dgm:cxn modelId="{345B8687-5641-4013-93FB-AA3DA9C56412}" srcId="{79CD88AD-9C1D-42A9-8D78-2EE53579668C}" destId="{E4D120A0-34A2-4EFE-8D9C-7E810BB34D98}" srcOrd="1" destOrd="0" parTransId="{3A8D947E-6E0E-46E2-A9A9-E7F567783E28}" sibTransId="{D0606088-41CB-4977-97C5-0DB114673C92}"/>
    <dgm:cxn modelId="{BAB5B71B-BF9D-4879-ADB9-8779F9F6FB01}" type="presOf" srcId="{27430031-5412-4600-B2D3-FFECD3CAA1CA}" destId="{661A4502-E52F-4B40-BED0-AEAA996F79AE}" srcOrd="0" destOrd="0" presId="urn:microsoft.com/office/officeart/2005/8/layout/orgChart1"/>
    <dgm:cxn modelId="{9BBEFFFC-B5D9-4443-A472-D07FF473C382}" type="presOf" srcId="{E14DE0E6-DB95-4D03-8A70-6B244251DE0C}" destId="{F31D8BF8-3F30-47B9-B1F1-33BADAFB7495}" srcOrd="0" destOrd="0" presId="urn:microsoft.com/office/officeart/2005/8/layout/orgChart1"/>
    <dgm:cxn modelId="{020450C0-EC81-41EA-ADED-0279E9B68C98}" srcId="{0CD6D260-F396-4A22-A9DC-C66B917BBB96}" destId="{FF2C62E9-F0EB-4C4E-8079-95D066B810B4}" srcOrd="0" destOrd="0" parTransId="{F97D0C04-5C5E-4C6C-AA45-622EF4001A11}" sibTransId="{4CD818CC-FECD-4371-86CF-F0E956EAD88B}"/>
    <dgm:cxn modelId="{8200834F-C2D4-40F5-A9BA-CF1E2507AE22}" srcId="{FF2C62E9-F0EB-4C4E-8079-95D066B810B4}" destId="{F057CE55-A609-46B9-B352-DB6DF31AE290}" srcOrd="2" destOrd="0" parTransId="{17EC9D3E-C8CF-4436-AA33-1A0627A0040E}" sibTransId="{76FC4871-5FD0-49A7-BD95-0F2BF82403B4}"/>
    <dgm:cxn modelId="{36286DC8-0E93-4F50-BC48-25E8A37CE510}" srcId="{8D5AB4E8-38AC-4D2B-A587-357B766E6AB7}" destId="{FC73A9BD-677A-4AF0-B36B-99AE03A48178}" srcOrd="0" destOrd="0" parTransId="{2ED30CD1-CB51-41B5-8F0B-5DF9E163273D}" sibTransId="{BFFDD2FB-7DCD-4284-A3B4-A9C2E201328C}"/>
    <dgm:cxn modelId="{1F8D6767-344B-47B9-82AC-9217129FB26E}" srcId="{FC73A9BD-677A-4AF0-B36B-99AE03A48178}" destId="{047560AB-5877-45F9-85BF-5C01C4DC996A}" srcOrd="0" destOrd="0" parTransId="{A570CC38-FD24-4DC3-AA2A-8943EA7C1181}" sibTransId="{1831C6FD-59DF-436D-91CC-B127EB56E02A}"/>
    <dgm:cxn modelId="{8348F210-9685-4C47-83DA-95605C31B7FF}" type="presOf" srcId="{7E57F179-1532-44AF-ABDF-2182A82248F5}" destId="{D254ACB9-F48D-4C40-910B-54C8B395E953}" srcOrd="1" destOrd="0" presId="urn:microsoft.com/office/officeart/2005/8/layout/orgChart1"/>
    <dgm:cxn modelId="{9D63069E-717A-454F-8E63-2A2F638B0A71}" type="presOf" srcId="{9C72F747-CFE3-4D3B-8E8C-F6F0A869D700}" destId="{D0FB92B4-4A72-4CE8-B8C2-AFE007C44A2C}" srcOrd="1" destOrd="0" presId="urn:microsoft.com/office/officeart/2005/8/layout/orgChart1"/>
    <dgm:cxn modelId="{CDAB3047-76ED-49A6-9DAC-188CF212F4EE}" type="presOf" srcId="{D137E8CE-4575-43A7-AA34-7059C12CB729}" destId="{05A4D3A0-1C42-4078-81FA-3A41BFB58847}" srcOrd="0" destOrd="0" presId="urn:microsoft.com/office/officeart/2005/8/layout/orgChart1"/>
    <dgm:cxn modelId="{9FAC1E65-3C05-4FFF-83AB-1CC40BF2AD77}" srcId="{7DFA7D36-566F-4E2C-BE0D-1CBDD79DED62}" destId="{A762851F-294D-4BEB-9D13-24676B256B49}" srcOrd="0" destOrd="0" parTransId="{3DDAEA32-87AD-48E9-89EB-57EB0CD62B52}" sibTransId="{C83E1F35-5875-46DD-89E3-0DA48AE662E0}"/>
    <dgm:cxn modelId="{D597F323-CEE5-4E09-9C89-0183CEA0A56F}" type="presOf" srcId="{B6F6B378-5335-41BE-91CF-C438809F6ABA}" destId="{B64F7C71-8746-4642-B03F-AB33618350D4}" srcOrd="1" destOrd="0" presId="urn:microsoft.com/office/officeart/2005/8/layout/orgChart1"/>
    <dgm:cxn modelId="{A822AB51-F31B-4FBE-B6A9-1F13EF9DAF37}" srcId="{F057CE55-A609-46B9-B352-DB6DF31AE290}" destId="{8D5AB4E8-38AC-4D2B-A587-357B766E6AB7}" srcOrd="0" destOrd="0" parTransId="{C90842DC-F5CD-4290-B1A3-D4C7AC1DB79E}" sibTransId="{AAF12173-9C58-4F28-9751-2F534045C4C0}"/>
    <dgm:cxn modelId="{3E2BC485-49B8-474C-B7EF-B443DBB19F6F}" type="presOf" srcId="{386E4D2B-BC10-4DFB-A176-BF29DE58E461}" destId="{898489C7-0C0B-48B4-BCC9-9945CDB28A33}" srcOrd="0" destOrd="0" presId="urn:microsoft.com/office/officeart/2005/8/layout/orgChart1"/>
    <dgm:cxn modelId="{80CA75D2-AA9F-44F1-88BE-022B305C7882}" type="presOf" srcId="{61037F91-8715-4366-BC54-35AC95F0F7E8}" destId="{03D5C713-3A43-4C46-82AE-EB6A611A4036}" srcOrd="0" destOrd="0" presId="urn:microsoft.com/office/officeart/2005/8/layout/orgChart1"/>
    <dgm:cxn modelId="{86E30341-B5CF-4593-BD40-6D4A26D2F34E}" srcId="{A762851F-294D-4BEB-9D13-24676B256B49}" destId="{4E5D124F-3259-4522-B4D6-6964FE6A0AF7}" srcOrd="1" destOrd="0" parTransId="{DCACD6B3-2F2B-46A3-8AF2-F54264A522F9}" sibTransId="{9A2012F6-A941-42B2-A9E0-FE582E3B8BF5}"/>
    <dgm:cxn modelId="{57A84941-5036-49E5-BB91-7FC153183645}" type="presOf" srcId="{B16924CC-67B0-463F-8542-1FD8FABA9778}" destId="{DE85C21D-9E26-4DF6-AE72-B72982B1A6F9}" srcOrd="0" destOrd="0" presId="urn:microsoft.com/office/officeart/2005/8/layout/orgChart1"/>
    <dgm:cxn modelId="{F04E5E4D-78B6-4AE7-9D40-B474DFB3D301}" type="presOf" srcId="{3A8D947E-6E0E-46E2-A9A9-E7F567783E28}" destId="{6A4C5F4D-4B31-4525-898E-4D96A4B1B8B1}" srcOrd="0" destOrd="0" presId="urn:microsoft.com/office/officeart/2005/8/layout/orgChart1"/>
    <dgm:cxn modelId="{918B4F3E-F7DF-40C7-8FAD-DDEE76686522}" type="presOf" srcId="{0C4BE17C-00AB-4DEB-891F-F3B883ED35EA}" destId="{3750B49D-7B6F-4CD9-B49E-B942165F93DC}" srcOrd="1" destOrd="0" presId="urn:microsoft.com/office/officeart/2005/8/layout/orgChart1"/>
    <dgm:cxn modelId="{24B13E17-7056-4C7E-A5B7-FDBD03EB884E}" type="presOf" srcId="{15746493-602A-4D41-B396-50A1D26CC83E}" destId="{2C60CDB6-DA12-436B-AEEB-0C89F1126C80}" srcOrd="1" destOrd="0" presId="urn:microsoft.com/office/officeart/2005/8/layout/orgChart1"/>
    <dgm:cxn modelId="{C852FB68-82AE-4792-8C92-536EEA4ABCD0}" type="presOf" srcId="{B6F6B378-5335-41BE-91CF-C438809F6ABA}" destId="{4DAC434C-AF79-4883-836D-7D4059A1063B}" srcOrd="0" destOrd="0" presId="urn:microsoft.com/office/officeart/2005/8/layout/orgChart1"/>
    <dgm:cxn modelId="{84DB8B28-C896-44B1-9DE9-95CE49181800}" type="presOf" srcId="{EC7FC8BD-6B04-4408-82A3-392B70D149F6}" destId="{BEAEF392-8D7A-40CB-8F6F-64AED13907A0}" srcOrd="0" destOrd="0" presId="urn:microsoft.com/office/officeart/2005/8/layout/orgChart1"/>
    <dgm:cxn modelId="{6A97FC79-6205-4405-B1A8-10D1FF0D4272}" srcId="{1884B428-7241-4FB8-9A44-572A96D87345}" destId="{0CD6D260-F396-4A22-A9DC-C66B917BBB96}" srcOrd="1" destOrd="0" parTransId="{F9D5F9C1-6831-4C8A-932D-FFBABB5F9A72}" sibTransId="{BB7CE6B8-517D-45C7-9F44-22122B967831}"/>
    <dgm:cxn modelId="{B5927BFD-13ED-4E32-B0C5-815B08FA0957}" type="presOf" srcId="{8CB7527B-D29A-4C7F-B8D5-3DD45E89CC4A}" destId="{BB134DB3-CFB2-4FAA-AADA-3B3602914EFB}" srcOrd="1" destOrd="0" presId="urn:microsoft.com/office/officeart/2005/8/layout/orgChart1"/>
    <dgm:cxn modelId="{C16197D7-AD53-4619-8E1C-A0F83258871C}" srcId="{E4D120A0-34A2-4EFE-8D9C-7E810BB34D98}" destId="{EA9A5ED5-3903-435E-958D-25E5E6AADBAE}" srcOrd="0" destOrd="0" parTransId="{386E4D2B-BC10-4DFB-A176-BF29DE58E461}" sibTransId="{C4C95CCB-FDFC-42A4-B0C1-E7D506FA6460}"/>
    <dgm:cxn modelId="{CB33A23A-9367-46C9-B325-510DA8DBFB8E}" type="presOf" srcId="{6C0B8669-C727-4D6A-BC0B-9CEB951F8C53}" destId="{3101D1F2-1E01-48D5-95E1-D155F0B0DB51}" srcOrd="0" destOrd="0" presId="urn:microsoft.com/office/officeart/2005/8/layout/orgChart1"/>
    <dgm:cxn modelId="{5881AB25-47EB-4D44-82E7-409E14889E82}" type="presOf" srcId="{7DFA7D36-566F-4E2C-BE0D-1CBDD79DED62}" destId="{DAFA10D5-755E-46F8-A2CA-8B207BE655F1}" srcOrd="0" destOrd="0" presId="urn:microsoft.com/office/officeart/2005/8/layout/orgChart1"/>
    <dgm:cxn modelId="{7CE0C56E-A29E-41B7-AB07-81FACC6FE02E}" srcId="{9C72F747-CFE3-4D3B-8E8C-F6F0A869D700}" destId="{7DFA7D36-566F-4E2C-BE0D-1CBDD79DED62}" srcOrd="1" destOrd="0" parTransId="{42B8A03C-9267-42A9-8600-B24233CD4844}" sibTransId="{D18B1C48-FE68-43E4-8B78-DB1920BC792F}"/>
    <dgm:cxn modelId="{3CE7906A-3E86-44E4-BFDF-FC8FCCAC31D9}" type="presOf" srcId="{C337BF8A-B89D-4285-A45F-0B237045675F}" destId="{4ACFE305-921A-435F-A1A0-ECAAA201898C}" srcOrd="0" destOrd="0" presId="urn:microsoft.com/office/officeart/2005/8/layout/orgChart1"/>
    <dgm:cxn modelId="{63EFF66D-67AE-4650-A2A1-7DA2A375CB50}" type="presOf" srcId="{91EFACAA-C19F-4622-A513-0154B4521DF5}" destId="{E32B6EE0-F4BE-410C-AF13-40C266EF924D}" srcOrd="1" destOrd="0" presId="urn:microsoft.com/office/officeart/2005/8/layout/orgChart1"/>
    <dgm:cxn modelId="{9027CB22-09C4-40F3-AA7B-1426BEC947D8}" type="presOf" srcId="{C34D1DAE-341D-4F94-8230-5ED36A002B56}" destId="{A813294B-D781-4C7E-8D84-F649C465A5B1}" srcOrd="0" destOrd="0" presId="urn:microsoft.com/office/officeart/2005/8/layout/orgChart1"/>
    <dgm:cxn modelId="{6885EDA8-D4D3-41F0-B019-5AE15EBB45FF}" type="presOf" srcId="{FC73A9BD-677A-4AF0-B36B-99AE03A48178}" destId="{6915D932-8B9E-48A9-A841-A18E836838FD}" srcOrd="1" destOrd="0" presId="urn:microsoft.com/office/officeart/2005/8/layout/orgChart1"/>
    <dgm:cxn modelId="{9E2AAA71-1AA5-4970-9148-A8BED6D94D50}" type="presOf" srcId="{A53F7FDC-91E2-4ABF-8B7E-0A0B16FB61C4}" destId="{AA97A677-9B3E-486E-996E-A1D8375A3C38}" srcOrd="0" destOrd="0" presId="urn:microsoft.com/office/officeart/2005/8/layout/orgChart1"/>
    <dgm:cxn modelId="{E05F60D3-EC36-471C-AAB4-F361BE2A0F2E}" type="presOf" srcId="{7E57F179-1532-44AF-ABDF-2182A82248F5}" destId="{25A67D13-9F67-407E-A1C3-6CA24CFF9BC0}" srcOrd="0" destOrd="0" presId="urn:microsoft.com/office/officeart/2005/8/layout/orgChart1"/>
    <dgm:cxn modelId="{393220FF-3C14-40F2-9804-0DEDB9351AAF}" type="presOf" srcId="{1884B428-7241-4FB8-9A44-572A96D87345}" destId="{F6D760CE-F717-41CC-9ED9-5E8FF73A4442}" srcOrd="1" destOrd="0" presId="urn:microsoft.com/office/officeart/2005/8/layout/orgChart1"/>
    <dgm:cxn modelId="{F927BA3A-FF2A-415F-A472-4B09BA0F7344}" srcId="{9C72F747-CFE3-4D3B-8E8C-F6F0A869D700}" destId="{61037F91-8715-4366-BC54-35AC95F0F7E8}" srcOrd="0" destOrd="0" parTransId="{ECB3242A-3F9E-43EA-ACFB-0E940B341AE1}" sibTransId="{D9599B4C-B710-44E3-9D94-76F13045FB2D}"/>
    <dgm:cxn modelId="{A807E211-E7FD-45BF-8587-191C85E1E0D8}" type="presOf" srcId="{B16924CC-67B0-463F-8542-1FD8FABA9778}" destId="{70929C32-3C7B-471B-A906-99D66BA7A39F}" srcOrd="1" destOrd="0" presId="urn:microsoft.com/office/officeart/2005/8/layout/orgChart1"/>
    <dgm:cxn modelId="{A0DE1A39-DCA2-4446-96EF-EBD86EDA484A}" type="presOf" srcId="{DCACD6B3-2F2B-46A3-8AF2-F54264A522F9}" destId="{D218D276-2D38-4378-943F-372C6D11D981}" srcOrd="0" destOrd="0" presId="urn:microsoft.com/office/officeart/2005/8/layout/orgChart1"/>
    <dgm:cxn modelId="{98E5DB21-275E-4E10-B71C-6501AD6B61E0}" type="presOf" srcId="{A7C6C3E2-BCBC-4D51-AE48-256D5713BBC7}" destId="{90FB56BA-7132-4B42-8562-F6B3CB8D59D7}" srcOrd="0" destOrd="0" presId="urn:microsoft.com/office/officeart/2005/8/layout/orgChart1"/>
    <dgm:cxn modelId="{04E5E53B-5110-4089-9493-C7CA222E8927}" type="presOf" srcId="{E4D120A0-34A2-4EFE-8D9C-7E810BB34D98}" destId="{FC3F711A-5D41-43BD-B5F0-0CE228625571}" srcOrd="0" destOrd="0" presId="urn:microsoft.com/office/officeart/2005/8/layout/orgChart1"/>
    <dgm:cxn modelId="{53A3567D-7B9F-4BDF-B2D4-5C2A808DB43A}" type="presOf" srcId="{6493B696-F50E-4675-BECD-92F701812A27}" destId="{90FBA8BA-8BB2-4997-BB2A-789CE07160BE}" srcOrd="1" destOrd="0" presId="urn:microsoft.com/office/officeart/2005/8/layout/orgChart1"/>
    <dgm:cxn modelId="{6791BF5C-0A97-4FE4-AA7A-647C94547743}" type="presOf" srcId="{4960E396-DE86-47BD-9CC3-3023024A5AA8}" destId="{F6CA2884-0046-41FE-B757-75FA43DC18E5}" srcOrd="1" destOrd="0" presId="urn:microsoft.com/office/officeart/2005/8/layout/orgChart1"/>
    <dgm:cxn modelId="{CBC9B0D7-B3B7-49AC-BF23-6A9B46F61433}" type="presOf" srcId="{1F75600E-F0C3-4E6F-AE97-E733584AD4F6}" destId="{D79F9F4F-DA3E-435A-8E4D-D4D6E7BB4FB9}" srcOrd="1" destOrd="0" presId="urn:microsoft.com/office/officeart/2005/8/layout/orgChart1"/>
    <dgm:cxn modelId="{E770DB13-FCCB-4C06-8884-16CA9E4E7BE2}" srcId="{79CD88AD-9C1D-42A9-8D78-2EE53579668C}" destId="{6493B696-F50E-4675-BECD-92F701812A27}" srcOrd="0" destOrd="0" parTransId="{36D26412-D165-4D60-9678-A845BEBAD2C0}" sibTransId="{16BA0C8D-4A4D-4BAA-AC65-D56B15691A69}"/>
    <dgm:cxn modelId="{F5BB7087-144D-41BA-ADF0-077BFF1EBBC5}" type="presOf" srcId="{9C72F747-CFE3-4D3B-8E8C-F6F0A869D700}" destId="{3A20FCF1-3CB1-462D-BDC4-4F658BE21847}" srcOrd="0" destOrd="0" presId="urn:microsoft.com/office/officeart/2005/8/layout/orgChart1"/>
    <dgm:cxn modelId="{6D4A04AE-2926-4FF8-BF5E-A64A1B1A1F68}" type="presOf" srcId="{0C3C6935-4274-4C85-B7BF-7AF897C006A1}" destId="{39BFEC1F-0686-4A00-9481-C3944C784C14}" srcOrd="1" destOrd="0" presId="urn:microsoft.com/office/officeart/2005/8/layout/orgChart1"/>
    <dgm:cxn modelId="{99DC8EC5-EDEE-4164-8368-A6040C34C659}" type="presOf" srcId="{047560AB-5877-45F9-85BF-5C01C4DC996A}" destId="{DC6414A8-CD06-400F-832C-0190C5476D27}" srcOrd="1" destOrd="0" presId="urn:microsoft.com/office/officeart/2005/8/layout/orgChart1"/>
    <dgm:cxn modelId="{0AF9EDD4-65F9-4D88-89DA-64EAF2F19001}" srcId="{4EB7619B-CF49-4436-841E-CF8DC71F5722}" destId="{0C4BE17C-00AB-4DEB-891F-F3B883ED35EA}" srcOrd="0" destOrd="0" parTransId="{A9F1340B-A8BA-445C-B0B3-813DE6035B75}" sibTransId="{9B9C1868-FD4B-4E3A-B848-8F9633667C2F}"/>
    <dgm:cxn modelId="{E48D824E-7AAE-4027-8ADF-ABC7C5749342}" type="presOf" srcId="{0CD6D260-F396-4A22-A9DC-C66B917BBB96}" destId="{9B5118EA-B5CD-4142-AC21-BB1D918FE8FC}" srcOrd="1" destOrd="0" presId="urn:microsoft.com/office/officeart/2005/8/layout/orgChart1"/>
    <dgm:cxn modelId="{DA3DF9F1-4A93-4839-A76C-85E470613685}" type="presOf" srcId="{1F75600E-F0C3-4E6F-AE97-E733584AD4F6}" destId="{0E800416-C909-416B-957B-D1BE2036AE01}" srcOrd="0" destOrd="0" presId="urn:microsoft.com/office/officeart/2005/8/layout/orgChart1"/>
    <dgm:cxn modelId="{724A3359-1EBE-4EC5-87B5-4A642717DC73}" type="presOf" srcId="{7DFA7D36-566F-4E2C-BE0D-1CBDD79DED62}" destId="{B5DC0E79-5B4D-431B-BB2B-9032F849126F}" srcOrd="1" destOrd="0" presId="urn:microsoft.com/office/officeart/2005/8/layout/orgChart1"/>
    <dgm:cxn modelId="{C24658C3-EF2E-4BDE-8E82-8BA7E130AC60}" type="presOf" srcId="{42B8A03C-9267-42A9-8600-B24233CD4844}" destId="{DF8196ED-F0DB-4196-8E01-E7F24F234D03}" srcOrd="0" destOrd="0" presId="urn:microsoft.com/office/officeart/2005/8/layout/orgChart1"/>
    <dgm:cxn modelId="{629266E0-0474-4F50-A9EC-1ACC4C88EC49}" type="presOf" srcId="{1884B428-7241-4FB8-9A44-572A96D87345}" destId="{8C44DF75-EAFD-403D-ADCD-8F4516517847}" srcOrd="0" destOrd="0" presId="urn:microsoft.com/office/officeart/2005/8/layout/orgChart1"/>
    <dgm:cxn modelId="{7D31527B-32AC-44AB-AE4C-B2C265CEF20A}" type="presOf" srcId="{1A8C6B73-2B10-46BA-8D5A-AD821A1C4C12}" destId="{A720DA28-A0B4-471F-8F83-93E53647F9F2}" srcOrd="0" destOrd="0" presId="urn:microsoft.com/office/officeart/2005/8/layout/orgChart1"/>
    <dgm:cxn modelId="{E73A79D3-8DA5-45CF-BADC-844DAB760033}" type="presOf" srcId="{12107D91-2698-4274-80EE-7CD64E8D7170}" destId="{7754E490-A14F-43D0-8F5B-6109A6FE133F}" srcOrd="0" destOrd="0" presId="urn:microsoft.com/office/officeart/2005/8/layout/orgChart1"/>
    <dgm:cxn modelId="{FCF4D4DB-3E57-4835-838E-3F0ABB565084}" srcId="{A7C6C3E2-BCBC-4D51-AE48-256D5713BBC7}" destId="{B16924CC-67B0-463F-8542-1FD8FABA9778}" srcOrd="0" destOrd="0" parTransId="{22E6A062-7927-43D9-B1E7-39CCE579FC34}" sibTransId="{AD171C8C-85E7-43D9-B780-6A35B2E8EC28}"/>
    <dgm:cxn modelId="{D7D666B8-DA53-4D31-8C4D-4E4AC9C458AB}" type="presOf" srcId="{22E6A062-7927-43D9-B1E7-39CCE579FC34}" destId="{605AADCC-61A6-4448-89DA-20C359F14C52}" srcOrd="0" destOrd="0" presId="urn:microsoft.com/office/officeart/2005/8/layout/orgChart1"/>
    <dgm:cxn modelId="{B87EABD5-777B-4B8E-AE6E-8868553006E1}" type="presOf" srcId="{F057CE55-A609-46B9-B352-DB6DF31AE290}" destId="{13C55AC7-6A1A-44DB-9423-1E51B4190D82}" srcOrd="1" destOrd="0" presId="urn:microsoft.com/office/officeart/2005/8/layout/orgChart1"/>
    <dgm:cxn modelId="{20383453-A275-45C8-8669-433487B6AF18}" type="presOf" srcId="{15746493-602A-4D41-B396-50A1D26CC83E}" destId="{F40C3676-6E54-43D1-9BC6-E4E1DEEC11CC}" srcOrd="0" destOrd="0" presId="urn:microsoft.com/office/officeart/2005/8/layout/orgChart1"/>
    <dgm:cxn modelId="{93FD1684-201A-4B2B-8C5A-89ACD48DD9BB}" type="presOf" srcId="{6493B696-F50E-4675-BECD-92F701812A27}" destId="{9CC8B0E0-EEA9-480E-84A5-9A9CEBF8B85C}" srcOrd="0" destOrd="0" presId="urn:microsoft.com/office/officeart/2005/8/layout/orgChart1"/>
    <dgm:cxn modelId="{81F12F06-C83E-40EB-9F1E-A9C5888B8CB4}" type="presOf" srcId="{79CD88AD-9C1D-42A9-8D78-2EE53579668C}" destId="{8B17E5E6-E0DB-4FBD-A321-E8F4FD0537DB}" srcOrd="1" destOrd="0" presId="urn:microsoft.com/office/officeart/2005/8/layout/orgChart1"/>
    <dgm:cxn modelId="{C63CCB6B-0AD2-4C6E-BCA5-95590C9698E2}" type="presOf" srcId="{61037F91-8715-4366-BC54-35AC95F0F7E8}" destId="{CB806AD3-E2C3-4D9E-928A-FEE72AA11CDD}" srcOrd="1" destOrd="0" presId="urn:microsoft.com/office/officeart/2005/8/layout/orgChart1"/>
    <dgm:cxn modelId="{AB43FBCA-F18B-4DD9-A1C1-7E5C630950BA}" srcId="{6493B696-F50E-4675-BECD-92F701812A27}" destId="{1F75600E-F0C3-4E6F-AE97-E733584AD4F6}" srcOrd="0" destOrd="0" parTransId="{93F77712-0961-4767-9D13-D4EB1F01187A}" sibTransId="{FBF71F68-ECB3-416E-A09F-710540A909C7}"/>
    <dgm:cxn modelId="{B001AE9C-559F-43FC-8DA7-043E8D3B3A85}" srcId="{8CB7527B-D29A-4C7F-B8D5-3DD45E89CC4A}" destId="{B6F6B378-5335-41BE-91CF-C438809F6ABA}" srcOrd="0" destOrd="0" parTransId="{B5ACBEE7-4E5B-4D5D-AEE3-F8AB397D8640}" sibTransId="{068BB236-BC12-473A-AC76-1C3D2D820207}"/>
    <dgm:cxn modelId="{2FA4451D-84F9-406B-B413-5CA73C032C30}" type="presOf" srcId="{ECE24402-CF12-4168-8445-8256434A5EB7}" destId="{AD9FF275-C5C9-4D7F-8B18-C69994D24CB9}" srcOrd="0" destOrd="0" presId="urn:microsoft.com/office/officeart/2005/8/layout/orgChart1"/>
    <dgm:cxn modelId="{079EB039-E662-41E6-AEEF-041FA3C6ACBC}" type="presOf" srcId="{C90842DC-F5CD-4290-B1A3-D4C7AC1DB79E}" destId="{E95C819F-2419-4BD0-9A2A-B78E4F962440}" srcOrd="0" destOrd="0" presId="urn:microsoft.com/office/officeart/2005/8/layout/orgChart1"/>
    <dgm:cxn modelId="{654E315D-24E1-476C-A9DC-23A5AA5A3355}" type="presOf" srcId="{91EFACAA-C19F-4622-A513-0154B4521DF5}" destId="{03DA84AF-57D9-42E2-BE23-2079180E0A57}" srcOrd="0" destOrd="0" presId="urn:microsoft.com/office/officeart/2005/8/layout/orgChart1"/>
    <dgm:cxn modelId="{16CE333F-E9FB-42B1-9B00-648808635CD8}" type="presOf" srcId="{A570CC38-FD24-4DC3-AA2A-8943EA7C1181}" destId="{F709260E-3FF1-4660-8073-B76BD51E901B}" srcOrd="0" destOrd="0" presId="urn:microsoft.com/office/officeart/2005/8/layout/orgChart1"/>
    <dgm:cxn modelId="{5D25B87A-BFAB-458E-9A48-79C81635BAFB}" srcId="{12107D91-2698-4274-80EE-7CD64E8D7170}" destId="{1884B428-7241-4FB8-9A44-572A96D87345}" srcOrd="0" destOrd="0" parTransId="{9B5D2F5C-F722-4234-B608-53A28A18B337}" sibTransId="{03FC9772-52A1-4363-8F45-5B39C71CA7F8}"/>
    <dgm:cxn modelId="{2A3B2973-DE52-4D62-A77B-FBC07494E69C}" type="presOf" srcId="{E4D120A0-34A2-4EFE-8D9C-7E810BB34D98}" destId="{CF7CD2CF-63A3-4AD1-85AF-6867EB805E20}" srcOrd="1" destOrd="0" presId="urn:microsoft.com/office/officeart/2005/8/layout/orgChart1"/>
    <dgm:cxn modelId="{29BD911A-2F80-4851-95B9-45C35E814F4E}" srcId="{FF2C62E9-F0EB-4C4E-8079-95D066B810B4}" destId="{8CB7527B-D29A-4C7F-B8D5-3DD45E89CC4A}" srcOrd="0" destOrd="0" parTransId="{E14DE0E6-DB95-4D03-8A70-6B244251DE0C}" sibTransId="{6F548CE1-7298-4804-9CE3-0DC7621A8D7F}"/>
    <dgm:cxn modelId="{136E1686-73FC-424E-A286-12DE9B5BC19C}" type="presOf" srcId="{A53F7FDC-91E2-4ABF-8B7E-0A0B16FB61C4}" destId="{511688E1-82A6-4D1A-A520-EBE726AEF9FB}" srcOrd="1" destOrd="0" presId="urn:microsoft.com/office/officeart/2005/8/layout/orgChart1"/>
    <dgm:cxn modelId="{475BAB6A-03F4-470B-AEBA-13B2D13969A4}" type="presOf" srcId="{4E5D124F-3259-4522-B4D6-6964FE6A0AF7}" destId="{F6C3B961-6D80-4D9F-A077-05393672E18E}" srcOrd="0" destOrd="0" presId="urn:microsoft.com/office/officeart/2005/8/layout/orgChart1"/>
    <dgm:cxn modelId="{6DD1FAC5-A3D0-4DF5-B2D2-6173A4921B07}" srcId="{0C4BE17C-00AB-4DEB-891F-F3B883ED35EA}" destId="{54558C7C-B63B-4453-BF0B-C46286FDFBB5}" srcOrd="0" destOrd="0" parTransId="{F3F32226-869B-4991-B66C-478A103C7C68}" sibTransId="{FC84F034-B7AA-48C2-AF71-EB79B097C47D}"/>
    <dgm:cxn modelId="{6F0F316E-5975-4B7D-94D1-EBCCF8057A77}" type="presOf" srcId="{8CB7527B-D29A-4C7F-B8D5-3DD45E89CC4A}" destId="{95EAA06E-872A-4630-8C67-34DF1F27875D}" srcOrd="0" destOrd="0" presId="urn:microsoft.com/office/officeart/2005/8/layout/orgChart1"/>
    <dgm:cxn modelId="{E2290ADD-137C-4651-B40D-3DB57A670062}" type="presOf" srcId="{4EB7619B-CF49-4436-841E-CF8DC71F5722}" destId="{BD33165A-0755-4F48-B2BE-5AD89472E1E6}" srcOrd="1" destOrd="0" presId="urn:microsoft.com/office/officeart/2005/8/layout/orgChart1"/>
    <dgm:cxn modelId="{16A9331D-22A4-41E3-85A7-6E472D162B6B}" type="presOf" srcId="{79CD88AD-9C1D-42A9-8D78-2EE53579668C}" destId="{3FC25C36-1EF9-4E95-959F-E16FFF80428A}" srcOrd="0" destOrd="0" presId="urn:microsoft.com/office/officeart/2005/8/layout/orgChart1"/>
    <dgm:cxn modelId="{14736CD5-56D1-4FE8-8B0F-DF28AC219C75}" type="presOf" srcId="{A762851F-294D-4BEB-9D13-24676B256B49}" destId="{2EF7EF5C-3F51-48BD-A908-7F1BCA78D0E2}" srcOrd="0" destOrd="0" presId="urn:microsoft.com/office/officeart/2005/8/layout/orgChart1"/>
    <dgm:cxn modelId="{D9E69CEB-16D9-4EEF-814F-4C9B36E53D6B}" srcId="{5D1E6612-53C4-4652-885C-EA958D319F22}" destId="{4EB7619B-CF49-4436-841E-CF8DC71F5722}" srcOrd="0" destOrd="0" parTransId="{6C0B8669-C727-4D6A-BC0B-9CEB951F8C53}" sibTransId="{A95CAE86-2F50-4899-8F22-7853E3EBAF27}"/>
    <dgm:cxn modelId="{175C42B3-AC7C-48A0-A063-F5A3A16C45D2}" type="presOf" srcId="{4960E396-DE86-47BD-9CC3-3023024A5AA8}" destId="{280BD0B8-687D-40D9-AE3B-039BD8516136}" srcOrd="0" destOrd="0" presId="urn:microsoft.com/office/officeart/2005/8/layout/orgChart1"/>
    <dgm:cxn modelId="{3487D147-3250-4354-9083-BA8638B41278}" type="presOf" srcId="{9FF55B84-9283-4D2A-9327-EA7AD368D6CC}" destId="{38049A4A-4FB3-4ACA-86C6-49483BC5F084}" srcOrd="0" destOrd="0" presId="urn:microsoft.com/office/officeart/2005/8/layout/orgChart1"/>
    <dgm:cxn modelId="{4E324BC2-3BAA-4A7B-A5B6-A8ACDE0410EE}" type="presOf" srcId="{A5E033FC-E160-4618-B0C1-028D7C12D56A}" destId="{DFBAD085-37FB-41B6-A16E-2FC1A93751C6}" srcOrd="0" destOrd="0" presId="urn:microsoft.com/office/officeart/2005/8/layout/orgChart1"/>
    <dgm:cxn modelId="{C80D1741-5640-49FD-B7E5-D28D498FE505}" type="presOf" srcId="{0C3C6935-4274-4C85-B7BF-7AF897C006A1}" destId="{FE55B88F-4103-4637-B5F2-3B9982C3BD48}" srcOrd="0" destOrd="0" presId="urn:microsoft.com/office/officeart/2005/8/layout/orgChart1"/>
    <dgm:cxn modelId="{D9B22102-43EA-488A-AA74-FD51F2555340}" type="presOf" srcId="{F057CE55-A609-46B9-B352-DB6DF31AE290}" destId="{2ACC9B9F-6D5C-423E-B976-0AC410114ABF}" srcOrd="0" destOrd="0" presId="urn:microsoft.com/office/officeart/2005/8/layout/orgChart1"/>
    <dgm:cxn modelId="{89CD7064-29F8-4A9A-B52E-90A8A64C999D}" type="presParOf" srcId="{7754E490-A14F-43D0-8F5B-6109A6FE133F}" destId="{D5AFFA2D-ACE8-44A6-B9E5-78C705C28C77}" srcOrd="0" destOrd="0" presId="urn:microsoft.com/office/officeart/2005/8/layout/orgChart1"/>
    <dgm:cxn modelId="{5B00985A-40BA-40F1-AA3A-9BB71E8AEEAE}" type="presParOf" srcId="{D5AFFA2D-ACE8-44A6-B9E5-78C705C28C77}" destId="{18F8499C-145E-4F17-99CA-DCB8C72E04B7}" srcOrd="0" destOrd="0" presId="urn:microsoft.com/office/officeart/2005/8/layout/orgChart1"/>
    <dgm:cxn modelId="{D7ECA711-FC06-4869-A964-83F4DBE78C57}" type="presParOf" srcId="{18F8499C-145E-4F17-99CA-DCB8C72E04B7}" destId="{8C44DF75-EAFD-403D-ADCD-8F4516517847}" srcOrd="0" destOrd="0" presId="urn:microsoft.com/office/officeart/2005/8/layout/orgChart1"/>
    <dgm:cxn modelId="{490FC661-ADCD-4E67-AA51-2ED97D2FC45A}" type="presParOf" srcId="{18F8499C-145E-4F17-99CA-DCB8C72E04B7}" destId="{F6D760CE-F717-41CC-9ED9-5E8FF73A4442}" srcOrd="1" destOrd="0" presId="urn:microsoft.com/office/officeart/2005/8/layout/orgChart1"/>
    <dgm:cxn modelId="{2E29E9C9-6022-4CDA-B8DD-E304DC3966A6}" type="presParOf" srcId="{D5AFFA2D-ACE8-44A6-B9E5-78C705C28C77}" destId="{3E002F57-A87B-49E2-9079-6D29520849C5}" srcOrd="1" destOrd="0" presId="urn:microsoft.com/office/officeart/2005/8/layout/orgChart1"/>
    <dgm:cxn modelId="{1CB42550-DC1C-4271-8208-DECE0911CE97}" type="presParOf" srcId="{3E002F57-A87B-49E2-9079-6D29520849C5}" destId="{A60339CC-391A-4810-8C9B-B40CF8A28878}" srcOrd="0" destOrd="0" presId="urn:microsoft.com/office/officeart/2005/8/layout/orgChart1"/>
    <dgm:cxn modelId="{69A1456F-6045-471A-B2E2-600DA9BCEE59}" type="presParOf" srcId="{3E002F57-A87B-49E2-9079-6D29520849C5}" destId="{62824B09-5AEB-4F31-9972-1080EF07DE91}" srcOrd="1" destOrd="0" presId="urn:microsoft.com/office/officeart/2005/8/layout/orgChart1"/>
    <dgm:cxn modelId="{E42A6A2A-3082-4522-95F4-30A8490A545D}" type="presParOf" srcId="{62824B09-5AEB-4F31-9972-1080EF07DE91}" destId="{D889274B-F057-4385-BCD8-3962BF2DA78C}" srcOrd="0" destOrd="0" presId="urn:microsoft.com/office/officeart/2005/8/layout/orgChart1"/>
    <dgm:cxn modelId="{55B85F43-E388-44DE-8A6E-615F95E39F12}" type="presParOf" srcId="{D889274B-F057-4385-BCD8-3962BF2DA78C}" destId="{B5B783AE-26E4-4ACF-BF0F-51A867E552A9}" srcOrd="0" destOrd="0" presId="urn:microsoft.com/office/officeart/2005/8/layout/orgChart1"/>
    <dgm:cxn modelId="{A211FD0D-4DCB-4F92-9494-91618E8E7DD2}" type="presParOf" srcId="{D889274B-F057-4385-BCD8-3962BF2DA78C}" destId="{9B5118EA-B5CD-4142-AC21-BB1D918FE8FC}" srcOrd="1" destOrd="0" presId="urn:microsoft.com/office/officeart/2005/8/layout/orgChart1"/>
    <dgm:cxn modelId="{671F9230-9C4A-4CFA-BC81-BE42D071AE92}" type="presParOf" srcId="{62824B09-5AEB-4F31-9972-1080EF07DE91}" destId="{5F9BAE20-1C23-47C1-9D98-B2EFDE6F6236}" srcOrd="1" destOrd="0" presId="urn:microsoft.com/office/officeart/2005/8/layout/orgChart1"/>
    <dgm:cxn modelId="{293EAE7A-4F0A-4A57-9B17-6BDD8EAB0367}" type="presParOf" srcId="{5F9BAE20-1C23-47C1-9D98-B2EFDE6F6236}" destId="{5CA65AF4-4828-47D1-910E-3C00955EC112}" srcOrd="0" destOrd="0" presId="urn:microsoft.com/office/officeart/2005/8/layout/orgChart1"/>
    <dgm:cxn modelId="{1247604A-410F-4AFC-ADDE-4D4333B2368C}" type="presParOf" srcId="{5F9BAE20-1C23-47C1-9D98-B2EFDE6F6236}" destId="{ABB780A7-822E-49E8-BA28-CD8BA846EF8A}" srcOrd="1" destOrd="0" presId="urn:microsoft.com/office/officeart/2005/8/layout/orgChart1"/>
    <dgm:cxn modelId="{78A5EE2A-8EC0-4A93-9262-FC8B08E56AE2}" type="presParOf" srcId="{ABB780A7-822E-49E8-BA28-CD8BA846EF8A}" destId="{F863832D-4DED-4131-A056-236B17E04F65}" srcOrd="0" destOrd="0" presId="urn:microsoft.com/office/officeart/2005/8/layout/orgChart1"/>
    <dgm:cxn modelId="{E2D6709C-E4F2-4B64-B202-4F0887B1447C}" type="presParOf" srcId="{F863832D-4DED-4131-A056-236B17E04F65}" destId="{029236EA-5BBF-42B9-AF98-0EEAE2D432FB}" srcOrd="0" destOrd="0" presId="urn:microsoft.com/office/officeart/2005/8/layout/orgChart1"/>
    <dgm:cxn modelId="{4AB1EF33-31C3-4513-AC61-55FD63F65CF8}" type="presParOf" srcId="{F863832D-4DED-4131-A056-236B17E04F65}" destId="{306F0D58-32F3-4119-BCCB-FBE0BF47669D}" srcOrd="1" destOrd="0" presId="urn:microsoft.com/office/officeart/2005/8/layout/orgChart1"/>
    <dgm:cxn modelId="{0E193A92-B0CC-4020-A758-CE7CFAB2FBE4}" type="presParOf" srcId="{ABB780A7-822E-49E8-BA28-CD8BA846EF8A}" destId="{7EDA63DE-2B8A-49CA-9B67-A554A52B414E}" srcOrd="1" destOrd="0" presId="urn:microsoft.com/office/officeart/2005/8/layout/orgChart1"/>
    <dgm:cxn modelId="{B540648F-37F3-49BA-9868-22C0416D6B45}" type="presParOf" srcId="{7EDA63DE-2B8A-49CA-9B67-A554A52B414E}" destId="{F31D8BF8-3F30-47B9-B1F1-33BADAFB7495}" srcOrd="0" destOrd="0" presId="urn:microsoft.com/office/officeart/2005/8/layout/orgChart1"/>
    <dgm:cxn modelId="{6E27BB4E-8F01-463A-A794-BC6FF54E83AF}" type="presParOf" srcId="{7EDA63DE-2B8A-49CA-9B67-A554A52B414E}" destId="{5BB5ACE1-168E-4883-9C66-7A83360BF089}" srcOrd="1" destOrd="0" presId="urn:microsoft.com/office/officeart/2005/8/layout/orgChart1"/>
    <dgm:cxn modelId="{3EBC4863-8326-4B65-850A-0FBD328CBC7A}" type="presParOf" srcId="{5BB5ACE1-168E-4883-9C66-7A83360BF089}" destId="{BFF9C661-AD65-4653-9ED6-B2FCBCB30487}" srcOrd="0" destOrd="0" presId="urn:microsoft.com/office/officeart/2005/8/layout/orgChart1"/>
    <dgm:cxn modelId="{26988858-7222-41C0-9590-0419C7D18476}" type="presParOf" srcId="{BFF9C661-AD65-4653-9ED6-B2FCBCB30487}" destId="{95EAA06E-872A-4630-8C67-34DF1F27875D}" srcOrd="0" destOrd="0" presId="urn:microsoft.com/office/officeart/2005/8/layout/orgChart1"/>
    <dgm:cxn modelId="{2285B7DB-EF35-4A84-B011-730EBE715330}" type="presParOf" srcId="{BFF9C661-AD65-4653-9ED6-B2FCBCB30487}" destId="{BB134DB3-CFB2-4FAA-AADA-3B3602914EFB}" srcOrd="1" destOrd="0" presId="urn:microsoft.com/office/officeart/2005/8/layout/orgChart1"/>
    <dgm:cxn modelId="{FC0A5875-67D6-4940-AF09-AAD0D7CE65FE}" type="presParOf" srcId="{5BB5ACE1-168E-4883-9C66-7A83360BF089}" destId="{378453B1-0BBE-45FE-9FF4-09CBF8B2FFC9}" srcOrd="1" destOrd="0" presId="urn:microsoft.com/office/officeart/2005/8/layout/orgChart1"/>
    <dgm:cxn modelId="{09DC57C9-2007-4CA1-94FB-EE96C03CE22B}" type="presParOf" srcId="{378453B1-0BBE-45FE-9FF4-09CBF8B2FFC9}" destId="{D03B48B5-9948-49CC-9B2D-525EA2E7E422}" srcOrd="0" destOrd="0" presId="urn:microsoft.com/office/officeart/2005/8/layout/orgChart1"/>
    <dgm:cxn modelId="{7F601EC5-12FD-4E26-A9F8-32559AE0D32D}" type="presParOf" srcId="{378453B1-0BBE-45FE-9FF4-09CBF8B2FFC9}" destId="{061F73BF-FCFD-4F86-9CD9-8033C6AF20BD}" srcOrd="1" destOrd="0" presId="urn:microsoft.com/office/officeart/2005/8/layout/orgChart1"/>
    <dgm:cxn modelId="{CDCF599C-0516-4436-9B57-2FE29256D857}" type="presParOf" srcId="{061F73BF-FCFD-4F86-9CD9-8033C6AF20BD}" destId="{D771C96F-FA98-49C8-A94C-A880FEAB7D1D}" srcOrd="0" destOrd="0" presId="urn:microsoft.com/office/officeart/2005/8/layout/orgChart1"/>
    <dgm:cxn modelId="{FADFB0C9-9D03-4795-A1FD-B267F149A624}" type="presParOf" srcId="{D771C96F-FA98-49C8-A94C-A880FEAB7D1D}" destId="{4DAC434C-AF79-4883-836D-7D4059A1063B}" srcOrd="0" destOrd="0" presId="urn:microsoft.com/office/officeart/2005/8/layout/orgChart1"/>
    <dgm:cxn modelId="{CE47981C-BE98-4439-9F3C-90EA0A334473}" type="presParOf" srcId="{D771C96F-FA98-49C8-A94C-A880FEAB7D1D}" destId="{B64F7C71-8746-4642-B03F-AB33618350D4}" srcOrd="1" destOrd="0" presId="urn:microsoft.com/office/officeart/2005/8/layout/orgChart1"/>
    <dgm:cxn modelId="{69FBEBBA-96C0-4760-BF10-03EE436BB3E5}" type="presParOf" srcId="{061F73BF-FCFD-4F86-9CD9-8033C6AF20BD}" destId="{DF2F8204-060D-4DA2-BF8D-DC68BA5AA98F}" srcOrd="1" destOrd="0" presId="urn:microsoft.com/office/officeart/2005/8/layout/orgChart1"/>
    <dgm:cxn modelId="{6B8CE590-D595-4814-BCBC-563C6C9DECF0}" type="presParOf" srcId="{061F73BF-FCFD-4F86-9CD9-8033C6AF20BD}" destId="{63FFF12B-CFAB-4B0F-A2E3-E8B0E7D9090A}" srcOrd="2" destOrd="0" presId="urn:microsoft.com/office/officeart/2005/8/layout/orgChart1"/>
    <dgm:cxn modelId="{72E8D1F8-9245-46D7-89C7-E0BE0639EE0F}" type="presParOf" srcId="{5BB5ACE1-168E-4883-9C66-7A83360BF089}" destId="{231E45D1-2C27-4694-8C0C-14D68EC62E4A}" srcOrd="2" destOrd="0" presId="urn:microsoft.com/office/officeart/2005/8/layout/orgChart1"/>
    <dgm:cxn modelId="{42D36B80-89E0-4D5C-98B5-5B689B01A34C}" type="presParOf" srcId="{7EDA63DE-2B8A-49CA-9B67-A554A52B414E}" destId="{BEAEF392-8D7A-40CB-8F6F-64AED13907A0}" srcOrd="2" destOrd="0" presId="urn:microsoft.com/office/officeart/2005/8/layout/orgChart1"/>
    <dgm:cxn modelId="{60DF7C19-1430-4AB5-8E8F-9898FFF48330}" type="presParOf" srcId="{7EDA63DE-2B8A-49CA-9B67-A554A52B414E}" destId="{F77B5675-A2D2-47C3-A4C8-6030CFF7FA4A}" srcOrd="3" destOrd="0" presId="urn:microsoft.com/office/officeart/2005/8/layout/orgChart1"/>
    <dgm:cxn modelId="{3BBD56A0-D6AE-4453-AC25-7BA957ED8035}" type="presParOf" srcId="{F77B5675-A2D2-47C3-A4C8-6030CFF7FA4A}" destId="{C1211F84-AC52-4F04-806E-C87EB41E90E2}" srcOrd="0" destOrd="0" presId="urn:microsoft.com/office/officeart/2005/8/layout/orgChart1"/>
    <dgm:cxn modelId="{DA8EBA00-5798-4FFC-AF05-594447A7113E}" type="presParOf" srcId="{C1211F84-AC52-4F04-806E-C87EB41E90E2}" destId="{90FB56BA-7132-4B42-8562-F6B3CB8D59D7}" srcOrd="0" destOrd="0" presId="urn:microsoft.com/office/officeart/2005/8/layout/orgChart1"/>
    <dgm:cxn modelId="{712D7097-3377-44FE-89B6-52EC573242C1}" type="presParOf" srcId="{C1211F84-AC52-4F04-806E-C87EB41E90E2}" destId="{5C991A40-1823-488C-BA3D-A79586DA8A5F}" srcOrd="1" destOrd="0" presId="urn:microsoft.com/office/officeart/2005/8/layout/orgChart1"/>
    <dgm:cxn modelId="{F0DF6338-1732-490E-A4CD-6CAA8A1F68A1}" type="presParOf" srcId="{F77B5675-A2D2-47C3-A4C8-6030CFF7FA4A}" destId="{46E06118-206D-4B66-86C9-1D93B48DCB24}" srcOrd="1" destOrd="0" presId="urn:microsoft.com/office/officeart/2005/8/layout/orgChart1"/>
    <dgm:cxn modelId="{FEDA39A6-9A74-4BA0-A7C9-EE9FB23DE319}" type="presParOf" srcId="{46E06118-206D-4B66-86C9-1D93B48DCB24}" destId="{605AADCC-61A6-4448-89DA-20C359F14C52}" srcOrd="0" destOrd="0" presId="urn:microsoft.com/office/officeart/2005/8/layout/orgChart1"/>
    <dgm:cxn modelId="{B81E0392-CDF4-421F-9B63-24E52EA09C05}" type="presParOf" srcId="{46E06118-206D-4B66-86C9-1D93B48DCB24}" destId="{1B6666EE-0F82-48EA-BAF5-2F44FC011A20}" srcOrd="1" destOrd="0" presId="urn:microsoft.com/office/officeart/2005/8/layout/orgChart1"/>
    <dgm:cxn modelId="{91C6D76C-2689-4136-9CA1-10810B877738}" type="presParOf" srcId="{1B6666EE-0F82-48EA-BAF5-2F44FC011A20}" destId="{46BC2F6A-24DE-4363-9848-9E94F393493F}" srcOrd="0" destOrd="0" presId="urn:microsoft.com/office/officeart/2005/8/layout/orgChart1"/>
    <dgm:cxn modelId="{3AD7B9CA-331F-4308-9C98-1CD8FB5F6CCB}" type="presParOf" srcId="{46BC2F6A-24DE-4363-9848-9E94F393493F}" destId="{DE85C21D-9E26-4DF6-AE72-B72982B1A6F9}" srcOrd="0" destOrd="0" presId="urn:microsoft.com/office/officeart/2005/8/layout/orgChart1"/>
    <dgm:cxn modelId="{D2AE94F9-B27E-4478-B653-29BA43E040EB}" type="presParOf" srcId="{46BC2F6A-24DE-4363-9848-9E94F393493F}" destId="{70929C32-3C7B-471B-A906-99D66BA7A39F}" srcOrd="1" destOrd="0" presId="urn:microsoft.com/office/officeart/2005/8/layout/orgChart1"/>
    <dgm:cxn modelId="{BBB66324-88CE-4B0D-9B6D-CC5F70025EC8}" type="presParOf" srcId="{1B6666EE-0F82-48EA-BAF5-2F44FC011A20}" destId="{D3A868CC-B4B0-4EBB-A122-7197C7A3C7F5}" srcOrd="1" destOrd="0" presId="urn:microsoft.com/office/officeart/2005/8/layout/orgChart1"/>
    <dgm:cxn modelId="{1E8B7020-045E-4505-A5B9-76A632082921}" type="presParOf" srcId="{1B6666EE-0F82-48EA-BAF5-2F44FC011A20}" destId="{4E0E4E75-C0FF-409D-AF00-0EAAE6EE0A1E}" srcOrd="2" destOrd="0" presId="urn:microsoft.com/office/officeart/2005/8/layout/orgChart1"/>
    <dgm:cxn modelId="{022AD9A7-4BFB-45CE-A915-38A942D370E4}" type="presParOf" srcId="{F77B5675-A2D2-47C3-A4C8-6030CFF7FA4A}" destId="{A1E4487B-2F7B-4A0F-A032-6DC4E7306F1E}" srcOrd="2" destOrd="0" presId="urn:microsoft.com/office/officeart/2005/8/layout/orgChart1"/>
    <dgm:cxn modelId="{9721E616-B5DA-4EC7-B095-75D43F9B5D3F}" type="presParOf" srcId="{7EDA63DE-2B8A-49CA-9B67-A554A52B414E}" destId="{530E6B92-1CD7-49E8-A6DC-3FBF5B139D76}" srcOrd="4" destOrd="0" presId="urn:microsoft.com/office/officeart/2005/8/layout/orgChart1"/>
    <dgm:cxn modelId="{B8CBE3CF-3289-4D44-B676-4BE9E68EAB96}" type="presParOf" srcId="{7EDA63DE-2B8A-49CA-9B67-A554A52B414E}" destId="{3C430BB1-685E-4040-B10E-29D30B21306D}" srcOrd="5" destOrd="0" presId="urn:microsoft.com/office/officeart/2005/8/layout/orgChart1"/>
    <dgm:cxn modelId="{ED5A890F-688C-422B-A88A-11FEFDBFFEC7}" type="presParOf" srcId="{3C430BB1-685E-4040-B10E-29D30B21306D}" destId="{5512FC7F-F7EB-4074-BD41-8759B1E0674E}" srcOrd="0" destOrd="0" presId="urn:microsoft.com/office/officeart/2005/8/layout/orgChart1"/>
    <dgm:cxn modelId="{01BCF306-A2F3-4BEC-8A6D-E0C5C8A7A0E7}" type="presParOf" srcId="{5512FC7F-F7EB-4074-BD41-8759B1E0674E}" destId="{2ACC9B9F-6D5C-423E-B976-0AC410114ABF}" srcOrd="0" destOrd="0" presId="urn:microsoft.com/office/officeart/2005/8/layout/orgChart1"/>
    <dgm:cxn modelId="{E7E33A58-414D-41E3-B746-60405164F659}" type="presParOf" srcId="{5512FC7F-F7EB-4074-BD41-8759B1E0674E}" destId="{13C55AC7-6A1A-44DB-9423-1E51B4190D82}" srcOrd="1" destOrd="0" presId="urn:microsoft.com/office/officeart/2005/8/layout/orgChart1"/>
    <dgm:cxn modelId="{E594FA60-7A89-442E-A7CD-183AB5DDEB96}" type="presParOf" srcId="{3C430BB1-685E-4040-B10E-29D30B21306D}" destId="{3270CFC8-78CA-4E10-827A-5900BB7F9FC8}" srcOrd="1" destOrd="0" presId="urn:microsoft.com/office/officeart/2005/8/layout/orgChart1"/>
    <dgm:cxn modelId="{3997745D-20D6-4441-ACBB-F31163DD702D}" type="presParOf" srcId="{3270CFC8-78CA-4E10-827A-5900BB7F9FC8}" destId="{E95C819F-2419-4BD0-9A2A-B78E4F962440}" srcOrd="0" destOrd="0" presId="urn:microsoft.com/office/officeart/2005/8/layout/orgChart1"/>
    <dgm:cxn modelId="{32518509-02FC-432B-9546-F37F4EF04E29}" type="presParOf" srcId="{3270CFC8-78CA-4E10-827A-5900BB7F9FC8}" destId="{9399AA8C-B1E1-4587-A916-08C3A0541C4A}" srcOrd="1" destOrd="0" presId="urn:microsoft.com/office/officeart/2005/8/layout/orgChart1"/>
    <dgm:cxn modelId="{6432FE57-3576-41F2-B425-9E18697E1330}" type="presParOf" srcId="{9399AA8C-B1E1-4587-A916-08C3A0541C4A}" destId="{A4544365-3589-424C-B4D4-B4840C208A03}" srcOrd="0" destOrd="0" presId="urn:microsoft.com/office/officeart/2005/8/layout/orgChart1"/>
    <dgm:cxn modelId="{8CDAB642-6B9D-4655-B910-26437CFFC5CF}" type="presParOf" srcId="{A4544365-3589-424C-B4D4-B4840C208A03}" destId="{3E984113-6C49-4D6B-947C-66B286F53E53}" srcOrd="0" destOrd="0" presId="urn:microsoft.com/office/officeart/2005/8/layout/orgChart1"/>
    <dgm:cxn modelId="{FB9B521A-49E4-401D-B55D-1674B2F97F9B}" type="presParOf" srcId="{A4544365-3589-424C-B4D4-B4840C208A03}" destId="{0C4690E2-043E-4753-9143-ABDBAF67933B}" srcOrd="1" destOrd="0" presId="urn:microsoft.com/office/officeart/2005/8/layout/orgChart1"/>
    <dgm:cxn modelId="{79402F52-CD9B-4EF2-A362-2925D4A4DA04}" type="presParOf" srcId="{9399AA8C-B1E1-4587-A916-08C3A0541C4A}" destId="{5A6B7A4F-5B0B-4395-8A9B-4B8121B64965}" srcOrd="1" destOrd="0" presId="urn:microsoft.com/office/officeart/2005/8/layout/orgChart1"/>
    <dgm:cxn modelId="{03F078A0-11E1-44CF-A42D-E51EDE851011}" type="presParOf" srcId="{5A6B7A4F-5B0B-4395-8A9B-4B8121B64965}" destId="{FA98BEA0-DF0B-46C3-8A93-1DCB51A7CC99}" srcOrd="0" destOrd="0" presId="urn:microsoft.com/office/officeart/2005/8/layout/orgChart1"/>
    <dgm:cxn modelId="{AFBA1437-E054-43F8-BF47-DEF911201FE0}" type="presParOf" srcId="{5A6B7A4F-5B0B-4395-8A9B-4B8121B64965}" destId="{D02FE861-24D7-46B6-B78F-0333A1F87895}" srcOrd="1" destOrd="0" presId="urn:microsoft.com/office/officeart/2005/8/layout/orgChart1"/>
    <dgm:cxn modelId="{F5EB03FB-E99F-462E-926A-19BC67CCE824}" type="presParOf" srcId="{D02FE861-24D7-46B6-B78F-0333A1F87895}" destId="{11F86163-447C-4A66-9AFE-941D160D7CD6}" srcOrd="0" destOrd="0" presId="urn:microsoft.com/office/officeart/2005/8/layout/orgChart1"/>
    <dgm:cxn modelId="{3888B37D-E38D-4E24-AEB1-F1E1774B956C}" type="presParOf" srcId="{11F86163-447C-4A66-9AFE-941D160D7CD6}" destId="{243DCA27-E602-4BFE-AABA-202905D7D1E1}" srcOrd="0" destOrd="0" presId="urn:microsoft.com/office/officeart/2005/8/layout/orgChart1"/>
    <dgm:cxn modelId="{D333B4C1-488D-49D0-8EA0-94534C1B0290}" type="presParOf" srcId="{11F86163-447C-4A66-9AFE-941D160D7CD6}" destId="{6915D932-8B9E-48A9-A841-A18E836838FD}" srcOrd="1" destOrd="0" presId="urn:microsoft.com/office/officeart/2005/8/layout/orgChart1"/>
    <dgm:cxn modelId="{DFFF0473-68D0-4C1D-B7DF-EC26D4524692}" type="presParOf" srcId="{D02FE861-24D7-46B6-B78F-0333A1F87895}" destId="{8F6C665F-6FF5-4AB6-997D-C78DC868B241}" srcOrd="1" destOrd="0" presId="urn:microsoft.com/office/officeart/2005/8/layout/orgChart1"/>
    <dgm:cxn modelId="{DBAD09D6-B9EF-4588-B3E2-06B0C32D088A}" type="presParOf" srcId="{8F6C665F-6FF5-4AB6-997D-C78DC868B241}" destId="{F709260E-3FF1-4660-8073-B76BD51E901B}" srcOrd="0" destOrd="0" presId="urn:microsoft.com/office/officeart/2005/8/layout/orgChart1"/>
    <dgm:cxn modelId="{AB11CAA6-CC44-4475-B4B0-CFF0F99F5C79}" type="presParOf" srcId="{8F6C665F-6FF5-4AB6-997D-C78DC868B241}" destId="{1B63E20E-2CC0-4A93-B2ED-4D8EAAD7E346}" srcOrd="1" destOrd="0" presId="urn:microsoft.com/office/officeart/2005/8/layout/orgChart1"/>
    <dgm:cxn modelId="{43501184-B97D-4B57-93A3-243AB2D896D6}" type="presParOf" srcId="{1B63E20E-2CC0-4A93-B2ED-4D8EAAD7E346}" destId="{0B60D45C-1ADF-4E9D-B4F2-9698D5BF4F2A}" srcOrd="0" destOrd="0" presId="urn:microsoft.com/office/officeart/2005/8/layout/orgChart1"/>
    <dgm:cxn modelId="{7AD57726-644E-4FC0-BF73-4E6E4A52A535}" type="presParOf" srcId="{0B60D45C-1ADF-4E9D-B4F2-9698D5BF4F2A}" destId="{23F28CCB-AE04-4FDE-A98E-DF63567CE7B3}" srcOrd="0" destOrd="0" presId="urn:microsoft.com/office/officeart/2005/8/layout/orgChart1"/>
    <dgm:cxn modelId="{42C3E728-435F-41E4-BDFA-7C459BD5D5C3}" type="presParOf" srcId="{0B60D45C-1ADF-4E9D-B4F2-9698D5BF4F2A}" destId="{DC6414A8-CD06-400F-832C-0190C5476D27}" srcOrd="1" destOrd="0" presId="urn:microsoft.com/office/officeart/2005/8/layout/orgChart1"/>
    <dgm:cxn modelId="{D6415C5D-5949-4DB4-BDDC-34CFEA122B96}" type="presParOf" srcId="{1B63E20E-2CC0-4A93-B2ED-4D8EAAD7E346}" destId="{812564CE-22D6-4768-8DFE-A4893BFC96ED}" srcOrd="1" destOrd="0" presId="urn:microsoft.com/office/officeart/2005/8/layout/orgChart1"/>
    <dgm:cxn modelId="{A8F10ED1-0E99-484E-B4F5-0AC6BD90CA51}" type="presParOf" srcId="{1B63E20E-2CC0-4A93-B2ED-4D8EAAD7E346}" destId="{56AEC5D1-72F0-4376-A32D-F73DA2FC16D0}" srcOrd="2" destOrd="0" presId="urn:microsoft.com/office/officeart/2005/8/layout/orgChart1"/>
    <dgm:cxn modelId="{D9BC8547-DE67-46C7-8204-8FFF17D184E4}" type="presParOf" srcId="{8F6C665F-6FF5-4AB6-997D-C78DC868B241}" destId="{38049A4A-4FB3-4ACA-86C6-49483BC5F084}" srcOrd="2" destOrd="0" presId="urn:microsoft.com/office/officeart/2005/8/layout/orgChart1"/>
    <dgm:cxn modelId="{81226F01-45AA-4EA2-BB35-EA508EF93942}" type="presParOf" srcId="{8F6C665F-6FF5-4AB6-997D-C78DC868B241}" destId="{24E33E18-A116-4144-83AA-3A83E6269F2D}" srcOrd="3" destOrd="0" presId="urn:microsoft.com/office/officeart/2005/8/layout/orgChart1"/>
    <dgm:cxn modelId="{2AC95A5A-9C69-4973-899F-9B6ADF43E698}" type="presParOf" srcId="{24E33E18-A116-4144-83AA-3A83E6269F2D}" destId="{9A94AB27-02ED-446C-9737-B75CCD7F696A}" srcOrd="0" destOrd="0" presId="urn:microsoft.com/office/officeart/2005/8/layout/orgChart1"/>
    <dgm:cxn modelId="{6A95CEB2-90D1-4584-88FD-A632862AEDE1}" type="presParOf" srcId="{9A94AB27-02ED-446C-9737-B75CCD7F696A}" destId="{AD9FF275-C5C9-4D7F-8B18-C69994D24CB9}" srcOrd="0" destOrd="0" presId="urn:microsoft.com/office/officeart/2005/8/layout/orgChart1"/>
    <dgm:cxn modelId="{C55DC6F6-ADA2-44DC-B563-7F1E038ED4B5}" type="presParOf" srcId="{9A94AB27-02ED-446C-9737-B75CCD7F696A}" destId="{6DE11D42-54F4-4DBF-BA63-6EF7385A784F}" srcOrd="1" destOrd="0" presId="urn:microsoft.com/office/officeart/2005/8/layout/orgChart1"/>
    <dgm:cxn modelId="{94C42762-E9E6-459B-8680-CAAE61FB4CAC}" type="presParOf" srcId="{24E33E18-A116-4144-83AA-3A83E6269F2D}" destId="{B65ECC87-4B54-4556-A561-C7A5B2C97157}" srcOrd="1" destOrd="0" presId="urn:microsoft.com/office/officeart/2005/8/layout/orgChart1"/>
    <dgm:cxn modelId="{DFA41880-0C9B-4F0D-9A5D-27859646CCDA}" type="presParOf" srcId="{B65ECC87-4B54-4556-A561-C7A5B2C97157}" destId="{4ACFE305-921A-435F-A1A0-ECAAA201898C}" srcOrd="0" destOrd="0" presId="urn:microsoft.com/office/officeart/2005/8/layout/orgChart1"/>
    <dgm:cxn modelId="{91629370-DFB5-4912-AABE-C641EBADC6DC}" type="presParOf" srcId="{B65ECC87-4B54-4556-A561-C7A5B2C97157}" destId="{E4AD353F-3A4F-46A8-B0C5-2B77E3463D90}" srcOrd="1" destOrd="0" presId="urn:microsoft.com/office/officeart/2005/8/layout/orgChart1"/>
    <dgm:cxn modelId="{3DC82011-ABCF-4866-85D3-11414ACDE3D8}" type="presParOf" srcId="{E4AD353F-3A4F-46A8-B0C5-2B77E3463D90}" destId="{BB15E881-1C2B-4E01-B46D-AD386620D1CB}" srcOrd="0" destOrd="0" presId="urn:microsoft.com/office/officeart/2005/8/layout/orgChart1"/>
    <dgm:cxn modelId="{77031B60-609A-4F13-AA58-C9CF3B23F4AF}" type="presParOf" srcId="{BB15E881-1C2B-4E01-B46D-AD386620D1CB}" destId="{25A67D13-9F67-407E-A1C3-6CA24CFF9BC0}" srcOrd="0" destOrd="0" presId="urn:microsoft.com/office/officeart/2005/8/layout/orgChart1"/>
    <dgm:cxn modelId="{9B66697F-DAB9-43B9-BC42-6EA4F85A6219}" type="presParOf" srcId="{BB15E881-1C2B-4E01-B46D-AD386620D1CB}" destId="{D254ACB9-F48D-4C40-910B-54C8B395E953}" srcOrd="1" destOrd="0" presId="urn:microsoft.com/office/officeart/2005/8/layout/orgChart1"/>
    <dgm:cxn modelId="{33999893-A9BE-4E67-B599-D91E0C560EBA}" type="presParOf" srcId="{E4AD353F-3A4F-46A8-B0C5-2B77E3463D90}" destId="{E2C58C02-07B6-4C38-94A4-6A840251C0C8}" srcOrd="1" destOrd="0" presId="urn:microsoft.com/office/officeart/2005/8/layout/orgChart1"/>
    <dgm:cxn modelId="{60E60947-46DC-474E-AAFE-C32F1D26E398}" type="presParOf" srcId="{E4AD353F-3A4F-46A8-B0C5-2B77E3463D90}" destId="{6D334CDD-03D5-4DF8-9B62-7EB11ED19738}" srcOrd="2" destOrd="0" presId="urn:microsoft.com/office/officeart/2005/8/layout/orgChart1"/>
    <dgm:cxn modelId="{5ED5B248-D8BE-4966-8816-A64F30E77611}" type="presParOf" srcId="{24E33E18-A116-4144-83AA-3A83E6269F2D}" destId="{3DE52418-FBD7-4777-81F2-B5A033B7CA6E}" srcOrd="2" destOrd="0" presId="urn:microsoft.com/office/officeart/2005/8/layout/orgChart1"/>
    <dgm:cxn modelId="{9C714F14-51F5-4817-865A-587FC047289B}" type="presParOf" srcId="{D02FE861-24D7-46B6-B78F-0333A1F87895}" destId="{1279BE27-DDCD-4012-9519-0F910541CEBD}" srcOrd="2" destOrd="0" presId="urn:microsoft.com/office/officeart/2005/8/layout/orgChart1"/>
    <dgm:cxn modelId="{E8337560-20E5-429B-8B5D-F008EDFB9A8C}" type="presParOf" srcId="{9399AA8C-B1E1-4587-A916-08C3A0541C4A}" destId="{15FC7C61-7438-486C-AFC4-A032F269F680}" srcOrd="2" destOrd="0" presId="urn:microsoft.com/office/officeart/2005/8/layout/orgChart1"/>
    <dgm:cxn modelId="{218083CB-4E6D-483C-819A-2BC14159F8D1}" type="presParOf" srcId="{3270CFC8-78CA-4E10-827A-5900BB7F9FC8}" destId="{05A4D3A0-1C42-4078-81FA-3A41BFB58847}" srcOrd="2" destOrd="0" presId="urn:microsoft.com/office/officeart/2005/8/layout/orgChart1"/>
    <dgm:cxn modelId="{74EEC0A5-1137-4176-A33A-813AC59C792C}" type="presParOf" srcId="{3270CFC8-78CA-4E10-827A-5900BB7F9FC8}" destId="{FD43ABE6-8336-4DA2-9620-EF13697ADD54}" srcOrd="3" destOrd="0" presId="urn:microsoft.com/office/officeart/2005/8/layout/orgChart1"/>
    <dgm:cxn modelId="{C38D1745-3786-4299-8546-A6755BF49166}" type="presParOf" srcId="{FD43ABE6-8336-4DA2-9620-EF13697ADD54}" destId="{B5E028DB-C1A9-47D3-B1E6-FC5608BADB97}" srcOrd="0" destOrd="0" presId="urn:microsoft.com/office/officeart/2005/8/layout/orgChart1"/>
    <dgm:cxn modelId="{FE07A86A-7C20-4D20-A2CF-14D3C85DB75D}" type="presParOf" srcId="{B5E028DB-C1A9-47D3-B1E6-FC5608BADB97}" destId="{C731F8F1-E1A5-45C5-9C26-BE0275449BC9}" srcOrd="0" destOrd="0" presId="urn:microsoft.com/office/officeart/2005/8/layout/orgChart1"/>
    <dgm:cxn modelId="{F3D90B82-9F4E-4308-84DD-FD47EEC3F0AC}" type="presParOf" srcId="{B5E028DB-C1A9-47D3-B1E6-FC5608BADB97}" destId="{80C750C0-501F-4885-B347-1B66537374A4}" srcOrd="1" destOrd="0" presId="urn:microsoft.com/office/officeart/2005/8/layout/orgChart1"/>
    <dgm:cxn modelId="{8C30252B-F02C-4A55-8B52-0D740AEEEFFE}" type="presParOf" srcId="{FD43ABE6-8336-4DA2-9620-EF13697ADD54}" destId="{2213C7EA-9648-471A-A7F6-5EBCECFDFBF1}" srcOrd="1" destOrd="0" presId="urn:microsoft.com/office/officeart/2005/8/layout/orgChart1"/>
    <dgm:cxn modelId="{D6B543B3-F7E3-4403-A616-28D666F24EE4}" type="presParOf" srcId="{2213C7EA-9648-471A-A7F6-5EBCECFDFBF1}" destId="{A720DA28-A0B4-471F-8F83-93E53647F9F2}" srcOrd="0" destOrd="0" presId="urn:microsoft.com/office/officeart/2005/8/layout/orgChart1"/>
    <dgm:cxn modelId="{E510D7BB-9022-4413-AC44-0DD83D14F094}" type="presParOf" srcId="{2213C7EA-9648-471A-A7F6-5EBCECFDFBF1}" destId="{D66E0F10-C204-4DC3-A77D-96BA1D883699}" srcOrd="1" destOrd="0" presId="urn:microsoft.com/office/officeart/2005/8/layout/orgChart1"/>
    <dgm:cxn modelId="{782C66C1-9071-46E4-9CF6-FC2871B5D151}" type="presParOf" srcId="{D66E0F10-C204-4DC3-A77D-96BA1D883699}" destId="{99709150-9000-4FF8-BEF3-B234845CF481}" srcOrd="0" destOrd="0" presId="urn:microsoft.com/office/officeart/2005/8/layout/orgChart1"/>
    <dgm:cxn modelId="{A075C521-38AD-4C1B-A9C1-AB29060B7A16}" type="presParOf" srcId="{99709150-9000-4FF8-BEF3-B234845CF481}" destId="{AA97A677-9B3E-486E-996E-A1D8375A3C38}" srcOrd="0" destOrd="0" presId="urn:microsoft.com/office/officeart/2005/8/layout/orgChart1"/>
    <dgm:cxn modelId="{A0FE3D39-84BB-46AF-B4E5-E2D60ACEF442}" type="presParOf" srcId="{99709150-9000-4FF8-BEF3-B234845CF481}" destId="{511688E1-82A6-4D1A-A520-EBE726AEF9FB}" srcOrd="1" destOrd="0" presId="urn:microsoft.com/office/officeart/2005/8/layout/orgChart1"/>
    <dgm:cxn modelId="{0F847AFB-207B-448B-A135-5CA210A7B9CA}" type="presParOf" srcId="{D66E0F10-C204-4DC3-A77D-96BA1D883699}" destId="{B57B0574-886C-4C14-9422-AF867A0E1D3D}" srcOrd="1" destOrd="0" presId="urn:microsoft.com/office/officeart/2005/8/layout/orgChart1"/>
    <dgm:cxn modelId="{033DE15E-569B-4610-B0BD-90B8C033B3F2}" type="presParOf" srcId="{D66E0F10-C204-4DC3-A77D-96BA1D883699}" destId="{31E02804-CA9F-47FD-8048-73F2BE80AC0E}" srcOrd="2" destOrd="0" presId="urn:microsoft.com/office/officeart/2005/8/layout/orgChart1"/>
    <dgm:cxn modelId="{8517289B-80C1-4632-9E99-8E91A57CB05C}" type="presParOf" srcId="{FD43ABE6-8336-4DA2-9620-EF13697ADD54}" destId="{75575A71-C66A-44EE-A7FC-4719A3C73773}" srcOrd="2" destOrd="0" presId="urn:microsoft.com/office/officeart/2005/8/layout/orgChart1"/>
    <dgm:cxn modelId="{D4F64823-BC80-46BB-8837-7A75CFA2F4FC}" type="presParOf" srcId="{3C430BB1-685E-4040-B10E-29D30B21306D}" destId="{E36BB87A-6343-4497-B160-577B6FF1A1BD}" srcOrd="2" destOrd="0" presId="urn:microsoft.com/office/officeart/2005/8/layout/orgChart1"/>
    <dgm:cxn modelId="{3B43D22F-2295-4950-BEC2-CDE4BA7E6FB3}" type="presParOf" srcId="{ABB780A7-822E-49E8-BA28-CD8BA846EF8A}" destId="{AB457102-BE22-4ED7-9758-6D87D6B748B3}" srcOrd="2" destOrd="0" presId="urn:microsoft.com/office/officeart/2005/8/layout/orgChart1"/>
    <dgm:cxn modelId="{016F3DC4-822D-45AB-A7EA-AF820C504F2B}" type="presParOf" srcId="{62824B09-5AEB-4F31-9972-1080EF07DE91}" destId="{48705124-C8AB-4736-9D8F-5D24AFBB973D}" srcOrd="2" destOrd="0" presId="urn:microsoft.com/office/officeart/2005/8/layout/orgChart1"/>
    <dgm:cxn modelId="{51D8AE9A-326B-40C7-A0C5-CBB690E02498}" type="presParOf" srcId="{3E002F57-A87B-49E2-9079-6D29520849C5}" destId="{DFBAD085-37FB-41B6-A16E-2FC1A93751C6}" srcOrd="2" destOrd="0" presId="urn:microsoft.com/office/officeart/2005/8/layout/orgChart1"/>
    <dgm:cxn modelId="{4DFA9AE6-9DE3-42B1-AA0E-D6FB07DF5206}" type="presParOf" srcId="{3E002F57-A87B-49E2-9079-6D29520849C5}" destId="{7CCD3C22-E17E-4F72-ACCC-9143130FDEEC}" srcOrd="3" destOrd="0" presId="urn:microsoft.com/office/officeart/2005/8/layout/orgChart1"/>
    <dgm:cxn modelId="{4E1E93A9-5261-45B6-A9AC-6A6BCAFA376F}" type="presParOf" srcId="{7CCD3C22-E17E-4F72-ACCC-9143130FDEEC}" destId="{C668FFCE-55EC-44D7-9B36-D67DF526B80E}" srcOrd="0" destOrd="0" presId="urn:microsoft.com/office/officeart/2005/8/layout/orgChart1"/>
    <dgm:cxn modelId="{42A56F9B-BDA4-45BC-A5D4-27B166D8970A}" type="presParOf" srcId="{C668FFCE-55EC-44D7-9B36-D67DF526B80E}" destId="{3A20FCF1-3CB1-462D-BDC4-4F658BE21847}" srcOrd="0" destOrd="0" presId="urn:microsoft.com/office/officeart/2005/8/layout/orgChart1"/>
    <dgm:cxn modelId="{FE6B403A-96C5-4FE1-B428-8319199C90D3}" type="presParOf" srcId="{C668FFCE-55EC-44D7-9B36-D67DF526B80E}" destId="{D0FB92B4-4A72-4CE8-B8C2-AFE007C44A2C}" srcOrd="1" destOrd="0" presId="urn:microsoft.com/office/officeart/2005/8/layout/orgChart1"/>
    <dgm:cxn modelId="{792402F3-95BB-480B-95F3-66378937D251}" type="presParOf" srcId="{7CCD3C22-E17E-4F72-ACCC-9143130FDEEC}" destId="{A72D0D4B-84C0-4DF8-A6DB-8CE3787ABFC9}" srcOrd="1" destOrd="0" presId="urn:microsoft.com/office/officeart/2005/8/layout/orgChart1"/>
    <dgm:cxn modelId="{1B359423-83D8-43BC-BE38-99B05B76D32D}" type="presParOf" srcId="{A72D0D4B-84C0-4DF8-A6DB-8CE3787ABFC9}" destId="{82575473-3B3D-49CA-BAE4-6B15F1B4AAD2}" srcOrd="0" destOrd="0" presId="urn:microsoft.com/office/officeart/2005/8/layout/orgChart1"/>
    <dgm:cxn modelId="{9D54EF59-C48A-4BC8-8DB1-2151AA45EDB9}" type="presParOf" srcId="{A72D0D4B-84C0-4DF8-A6DB-8CE3787ABFC9}" destId="{19779747-D9C4-48B1-B9CE-4D4F4E30A5C2}" srcOrd="1" destOrd="0" presId="urn:microsoft.com/office/officeart/2005/8/layout/orgChart1"/>
    <dgm:cxn modelId="{EE2006DA-DF71-44FE-9BB9-EEFB0ABED56C}" type="presParOf" srcId="{19779747-D9C4-48B1-B9CE-4D4F4E30A5C2}" destId="{B7E5D7AD-F53E-4569-8319-6603D33D5CAE}" srcOrd="0" destOrd="0" presId="urn:microsoft.com/office/officeart/2005/8/layout/orgChart1"/>
    <dgm:cxn modelId="{D114CCDA-86E3-488A-9707-2966B3B48380}" type="presParOf" srcId="{B7E5D7AD-F53E-4569-8319-6603D33D5CAE}" destId="{03D5C713-3A43-4C46-82AE-EB6A611A4036}" srcOrd="0" destOrd="0" presId="urn:microsoft.com/office/officeart/2005/8/layout/orgChart1"/>
    <dgm:cxn modelId="{AC532D9B-238A-4EA4-AE1C-961FEDF404E0}" type="presParOf" srcId="{B7E5D7AD-F53E-4569-8319-6603D33D5CAE}" destId="{CB806AD3-E2C3-4D9E-928A-FEE72AA11CDD}" srcOrd="1" destOrd="0" presId="urn:microsoft.com/office/officeart/2005/8/layout/orgChart1"/>
    <dgm:cxn modelId="{F65AC958-6442-48B7-B60B-C9712C4C5806}" type="presParOf" srcId="{19779747-D9C4-48B1-B9CE-4D4F4E30A5C2}" destId="{7C7B2D08-E6C7-4CDD-ACFD-75974BA70A90}" srcOrd="1" destOrd="0" presId="urn:microsoft.com/office/officeart/2005/8/layout/orgChart1"/>
    <dgm:cxn modelId="{9FCCA2F6-7A9B-4925-8AE2-19298EB1D20F}" type="presParOf" srcId="{7C7B2D08-E6C7-4CDD-ACFD-75974BA70A90}" destId="{72E04126-03B9-4DA4-BB32-A53607C199C7}" srcOrd="0" destOrd="0" presId="urn:microsoft.com/office/officeart/2005/8/layout/orgChart1"/>
    <dgm:cxn modelId="{5EC67B5D-59FD-466D-B142-CB61EFE8C4F3}" type="presParOf" srcId="{7C7B2D08-E6C7-4CDD-ACFD-75974BA70A90}" destId="{2CE81C97-19FE-43F2-B02A-014648867BD6}" srcOrd="1" destOrd="0" presId="urn:microsoft.com/office/officeart/2005/8/layout/orgChart1"/>
    <dgm:cxn modelId="{5B35D71D-55A1-46DF-B532-FE5DD6F84277}" type="presParOf" srcId="{2CE81C97-19FE-43F2-B02A-014648867BD6}" destId="{4B450735-EBCD-4A3B-90EE-486FACB52AE5}" srcOrd="0" destOrd="0" presId="urn:microsoft.com/office/officeart/2005/8/layout/orgChart1"/>
    <dgm:cxn modelId="{01EECC46-248D-4175-9299-FCEAB106C4FA}" type="presParOf" srcId="{4B450735-EBCD-4A3B-90EE-486FACB52AE5}" destId="{3FC25C36-1EF9-4E95-959F-E16FFF80428A}" srcOrd="0" destOrd="0" presId="urn:microsoft.com/office/officeart/2005/8/layout/orgChart1"/>
    <dgm:cxn modelId="{60433ACC-287F-44B4-9250-56D4250CBB3B}" type="presParOf" srcId="{4B450735-EBCD-4A3B-90EE-486FACB52AE5}" destId="{8B17E5E6-E0DB-4FBD-A321-E8F4FD0537DB}" srcOrd="1" destOrd="0" presId="urn:microsoft.com/office/officeart/2005/8/layout/orgChart1"/>
    <dgm:cxn modelId="{EB27B52C-368C-4F0D-A524-179FB117E93B}" type="presParOf" srcId="{2CE81C97-19FE-43F2-B02A-014648867BD6}" destId="{36A92BE2-4B0C-4E21-9353-06956979AD86}" srcOrd="1" destOrd="0" presId="urn:microsoft.com/office/officeart/2005/8/layout/orgChart1"/>
    <dgm:cxn modelId="{61C37BCF-9ADD-4FB7-AE64-85B063F56CBF}" type="presParOf" srcId="{36A92BE2-4B0C-4E21-9353-06956979AD86}" destId="{1C7415A2-D11E-4501-923F-B8A4873E9D13}" srcOrd="0" destOrd="0" presId="urn:microsoft.com/office/officeart/2005/8/layout/orgChart1"/>
    <dgm:cxn modelId="{66026F2E-7F9E-47C7-9120-86C7DD3E6D6F}" type="presParOf" srcId="{36A92BE2-4B0C-4E21-9353-06956979AD86}" destId="{BAE2B21C-8BB0-42E9-8ABA-5ECD5FBE2707}" srcOrd="1" destOrd="0" presId="urn:microsoft.com/office/officeart/2005/8/layout/orgChart1"/>
    <dgm:cxn modelId="{2B358B01-5373-4C81-B332-FF81D23C52E4}" type="presParOf" srcId="{BAE2B21C-8BB0-42E9-8ABA-5ECD5FBE2707}" destId="{02037DA8-AA6B-4C7F-AABB-0A25908A50BA}" srcOrd="0" destOrd="0" presId="urn:microsoft.com/office/officeart/2005/8/layout/orgChart1"/>
    <dgm:cxn modelId="{B54DF9D2-C3E3-4211-B2D5-11FB87242D92}" type="presParOf" srcId="{02037DA8-AA6B-4C7F-AABB-0A25908A50BA}" destId="{9CC8B0E0-EEA9-480E-84A5-9A9CEBF8B85C}" srcOrd="0" destOrd="0" presId="urn:microsoft.com/office/officeart/2005/8/layout/orgChart1"/>
    <dgm:cxn modelId="{B5385C41-76BE-4299-AFC2-52E7C30D4161}" type="presParOf" srcId="{02037DA8-AA6B-4C7F-AABB-0A25908A50BA}" destId="{90FBA8BA-8BB2-4997-BB2A-789CE07160BE}" srcOrd="1" destOrd="0" presId="urn:microsoft.com/office/officeart/2005/8/layout/orgChart1"/>
    <dgm:cxn modelId="{CA681526-B8EC-4CAC-A339-16ABDED9FA88}" type="presParOf" srcId="{BAE2B21C-8BB0-42E9-8ABA-5ECD5FBE2707}" destId="{D44D6858-F356-4D65-80E2-5D783EF016EE}" srcOrd="1" destOrd="0" presId="urn:microsoft.com/office/officeart/2005/8/layout/orgChart1"/>
    <dgm:cxn modelId="{1BCE30AA-A2AD-467B-B9CF-C13AEC7E76BC}" type="presParOf" srcId="{D44D6858-F356-4D65-80E2-5D783EF016EE}" destId="{3D63B6B2-7422-4D57-BA5C-92FEBC1D89A1}" srcOrd="0" destOrd="0" presId="urn:microsoft.com/office/officeart/2005/8/layout/orgChart1"/>
    <dgm:cxn modelId="{FCE6CD4F-2793-489B-B35D-C1D9D2B8784E}" type="presParOf" srcId="{D44D6858-F356-4D65-80E2-5D783EF016EE}" destId="{1D219A9E-CE72-43F3-AE1E-8478A25CF825}" srcOrd="1" destOrd="0" presId="urn:microsoft.com/office/officeart/2005/8/layout/orgChart1"/>
    <dgm:cxn modelId="{6231506B-76C5-4BF1-848F-43DD3F1C1E4E}" type="presParOf" srcId="{1D219A9E-CE72-43F3-AE1E-8478A25CF825}" destId="{E6AF95AD-3841-4BE8-98B6-89CE5C9B2F9C}" srcOrd="0" destOrd="0" presId="urn:microsoft.com/office/officeart/2005/8/layout/orgChart1"/>
    <dgm:cxn modelId="{06E10E8B-6310-4E78-A868-78AFBD9AB3BA}" type="presParOf" srcId="{E6AF95AD-3841-4BE8-98B6-89CE5C9B2F9C}" destId="{0E800416-C909-416B-957B-D1BE2036AE01}" srcOrd="0" destOrd="0" presId="urn:microsoft.com/office/officeart/2005/8/layout/orgChart1"/>
    <dgm:cxn modelId="{CD7A7BB6-B302-41A3-BDC6-165EEFBEAFA5}" type="presParOf" srcId="{E6AF95AD-3841-4BE8-98B6-89CE5C9B2F9C}" destId="{D79F9F4F-DA3E-435A-8E4D-D4D6E7BB4FB9}" srcOrd="1" destOrd="0" presId="urn:microsoft.com/office/officeart/2005/8/layout/orgChart1"/>
    <dgm:cxn modelId="{0E873202-3C80-4C20-A0D0-0180377380B3}" type="presParOf" srcId="{1D219A9E-CE72-43F3-AE1E-8478A25CF825}" destId="{B3F426D0-4AC5-4147-80CA-4AB35FD4DC17}" srcOrd="1" destOrd="0" presId="urn:microsoft.com/office/officeart/2005/8/layout/orgChart1"/>
    <dgm:cxn modelId="{0DFC3069-DDAD-4A1C-928E-0B9FADABD6ED}" type="presParOf" srcId="{1D219A9E-CE72-43F3-AE1E-8478A25CF825}" destId="{7C2AD9C8-8848-495F-8B72-75DC48D184E3}" srcOrd="2" destOrd="0" presId="urn:microsoft.com/office/officeart/2005/8/layout/orgChart1"/>
    <dgm:cxn modelId="{D5FE39F2-0615-49A7-BC3D-001397262C9C}" type="presParOf" srcId="{BAE2B21C-8BB0-42E9-8ABA-5ECD5FBE2707}" destId="{84198FCE-4D94-496D-B71F-53DBBD5E588B}" srcOrd="2" destOrd="0" presId="urn:microsoft.com/office/officeart/2005/8/layout/orgChart1"/>
    <dgm:cxn modelId="{CEBACA68-0767-4FBD-B204-BDEFDD7FA576}" type="presParOf" srcId="{36A92BE2-4B0C-4E21-9353-06956979AD86}" destId="{6A4C5F4D-4B31-4525-898E-4D96A4B1B8B1}" srcOrd="2" destOrd="0" presId="urn:microsoft.com/office/officeart/2005/8/layout/orgChart1"/>
    <dgm:cxn modelId="{9CCF5D25-20CC-49EB-A707-7E50D67429DA}" type="presParOf" srcId="{36A92BE2-4B0C-4E21-9353-06956979AD86}" destId="{2177A75E-6EF4-408B-AA28-39B0CD1F4AA7}" srcOrd="3" destOrd="0" presId="urn:microsoft.com/office/officeart/2005/8/layout/orgChart1"/>
    <dgm:cxn modelId="{19F657D3-3A8C-475F-A622-FE570E980661}" type="presParOf" srcId="{2177A75E-6EF4-408B-AA28-39B0CD1F4AA7}" destId="{EE9EE3F0-BCCE-4D39-89D2-9DCF6287EEA6}" srcOrd="0" destOrd="0" presId="urn:microsoft.com/office/officeart/2005/8/layout/orgChart1"/>
    <dgm:cxn modelId="{F36EDFD9-55C1-4AA6-A46B-DD9991018004}" type="presParOf" srcId="{EE9EE3F0-BCCE-4D39-89D2-9DCF6287EEA6}" destId="{FC3F711A-5D41-43BD-B5F0-0CE228625571}" srcOrd="0" destOrd="0" presId="urn:microsoft.com/office/officeart/2005/8/layout/orgChart1"/>
    <dgm:cxn modelId="{D29E6E7B-B5AD-40AB-84DE-2F23A33132A0}" type="presParOf" srcId="{EE9EE3F0-BCCE-4D39-89D2-9DCF6287EEA6}" destId="{CF7CD2CF-63A3-4AD1-85AF-6867EB805E20}" srcOrd="1" destOrd="0" presId="urn:microsoft.com/office/officeart/2005/8/layout/orgChart1"/>
    <dgm:cxn modelId="{C097166F-8C5D-49AB-A212-389A2C2BB783}" type="presParOf" srcId="{2177A75E-6EF4-408B-AA28-39B0CD1F4AA7}" destId="{3149E9C1-E621-4477-887E-7DC6FE5F33BA}" srcOrd="1" destOrd="0" presId="urn:microsoft.com/office/officeart/2005/8/layout/orgChart1"/>
    <dgm:cxn modelId="{3041F0E5-1597-476E-876B-5064FE76296E}" type="presParOf" srcId="{3149E9C1-E621-4477-887E-7DC6FE5F33BA}" destId="{898489C7-0C0B-48B4-BCC9-9945CDB28A33}" srcOrd="0" destOrd="0" presId="urn:microsoft.com/office/officeart/2005/8/layout/orgChart1"/>
    <dgm:cxn modelId="{82498816-AE42-42FF-9368-3C0BA8675787}" type="presParOf" srcId="{3149E9C1-E621-4477-887E-7DC6FE5F33BA}" destId="{BB6A143D-8795-4E25-925E-F7D02821356C}" srcOrd="1" destOrd="0" presId="urn:microsoft.com/office/officeart/2005/8/layout/orgChart1"/>
    <dgm:cxn modelId="{C25BE1EB-5B5C-49F8-9855-F3B33EF625FD}" type="presParOf" srcId="{BB6A143D-8795-4E25-925E-F7D02821356C}" destId="{28F791E0-7DB5-423F-9254-63DE63E3BEF1}" srcOrd="0" destOrd="0" presId="urn:microsoft.com/office/officeart/2005/8/layout/orgChart1"/>
    <dgm:cxn modelId="{D4FA49BC-A5A2-44B5-AA49-D726699CF6A9}" type="presParOf" srcId="{28F791E0-7DB5-423F-9254-63DE63E3BEF1}" destId="{6C13DAB1-E0D9-4B72-A6B8-770467455635}" srcOrd="0" destOrd="0" presId="urn:microsoft.com/office/officeart/2005/8/layout/orgChart1"/>
    <dgm:cxn modelId="{51301602-9900-4C97-9CA4-39D81971ADB0}" type="presParOf" srcId="{28F791E0-7DB5-423F-9254-63DE63E3BEF1}" destId="{791A2B4E-77BE-4149-A8FD-E8BFEA8BA996}" srcOrd="1" destOrd="0" presId="urn:microsoft.com/office/officeart/2005/8/layout/orgChart1"/>
    <dgm:cxn modelId="{B326D03D-1838-4A74-86DD-631E15BB5D28}" type="presParOf" srcId="{BB6A143D-8795-4E25-925E-F7D02821356C}" destId="{D8A024C5-BD3A-4934-9F09-1ACF6E77344B}" srcOrd="1" destOrd="0" presId="urn:microsoft.com/office/officeart/2005/8/layout/orgChart1"/>
    <dgm:cxn modelId="{302FC23D-1C91-42D4-BB38-7BBF220431D9}" type="presParOf" srcId="{BB6A143D-8795-4E25-925E-F7D02821356C}" destId="{08535949-2D1A-47AF-9C01-C3C92170F5E4}" srcOrd="2" destOrd="0" presId="urn:microsoft.com/office/officeart/2005/8/layout/orgChart1"/>
    <dgm:cxn modelId="{0B553E82-B526-4BA6-BDAC-DE5FCF41BBAF}" type="presParOf" srcId="{2177A75E-6EF4-408B-AA28-39B0CD1F4AA7}" destId="{737BFAB7-85F8-4FDE-A18B-1835C8AFFCC6}" srcOrd="2" destOrd="0" presId="urn:microsoft.com/office/officeart/2005/8/layout/orgChart1"/>
    <dgm:cxn modelId="{187C6C38-67EC-435C-A1B9-600606348D2C}" type="presParOf" srcId="{2CE81C97-19FE-43F2-B02A-014648867BD6}" destId="{8401E20E-85C5-4B9A-B652-D0A87312FC99}" srcOrd="2" destOrd="0" presId="urn:microsoft.com/office/officeart/2005/8/layout/orgChart1"/>
    <dgm:cxn modelId="{DD95DB33-1962-47EF-B184-8B86BFFEAA5B}" type="presParOf" srcId="{19779747-D9C4-48B1-B9CE-4D4F4E30A5C2}" destId="{44577F18-BEF3-45EE-8082-B68243AA819E}" srcOrd="2" destOrd="0" presId="urn:microsoft.com/office/officeart/2005/8/layout/orgChart1"/>
    <dgm:cxn modelId="{9C46CCFB-62E2-4CF5-B4A2-3F2A79F0233F}" type="presParOf" srcId="{A72D0D4B-84C0-4DF8-A6DB-8CE3787ABFC9}" destId="{DF8196ED-F0DB-4196-8E01-E7F24F234D03}" srcOrd="2" destOrd="0" presId="urn:microsoft.com/office/officeart/2005/8/layout/orgChart1"/>
    <dgm:cxn modelId="{D5F5A4FC-0467-42C3-AC0D-00BF8FA11B72}" type="presParOf" srcId="{A72D0D4B-84C0-4DF8-A6DB-8CE3787ABFC9}" destId="{C7766A00-BFC0-4191-BCAD-D81CF050E1E1}" srcOrd="3" destOrd="0" presId="urn:microsoft.com/office/officeart/2005/8/layout/orgChart1"/>
    <dgm:cxn modelId="{4ABCE968-A37C-43CC-ACE4-0EB4DBF2D31F}" type="presParOf" srcId="{C7766A00-BFC0-4191-BCAD-D81CF050E1E1}" destId="{CCA80933-BCCE-432D-87BF-1B7CFAE9F223}" srcOrd="0" destOrd="0" presId="urn:microsoft.com/office/officeart/2005/8/layout/orgChart1"/>
    <dgm:cxn modelId="{65F91177-2771-4946-9E7F-90C499836B20}" type="presParOf" srcId="{CCA80933-BCCE-432D-87BF-1B7CFAE9F223}" destId="{DAFA10D5-755E-46F8-A2CA-8B207BE655F1}" srcOrd="0" destOrd="0" presId="urn:microsoft.com/office/officeart/2005/8/layout/orgChart1"/>
    <dgm:cxn modelId="{A6D03EBD-75D8-4DEA-90C5-8EF50C1539E0}" type="presParOf" srcId="{CCA80933-BCCE-432D-87BF-1B7CFAE9F223}" destId="{B5DC0E79-5B4D-431B-BB2B-9032F849126F}" srcOrd="1" destOrd="0" presId="urn:microsoft.com/office/officeart/2005/8/layout/orgChart1"/>
    <dgm:cxn modelId="{A8738E04-284E-48F5-9E78-75419CAD3975}" type="presParOf" srcId="{C7766A00-BFC0-4191-BCAD-D81CF050E1E1}" destId="{5E9EB175-8BFF-45A9-B31A-529F9CC4722B}" srcOrd="1" destOrd="0" presId="urn:microsoft.com/office/officeart/2005/8/layout/orgChart1"/>
    <dgm:cxn modelId="{B8E39D90-BEFE-4CC0-8316-3B7900EE627D}" type="presParOf" srcId="{5E9EB175-8BFF-45A9-B31A-529F9CC4722B}" destId="{F6AFF11E-0297-41D3-A60F-688D8BF670DD}" srcOrd="0" destOrd="0" presId="urn:microsoft.com/office/officeart/2005/8/layout/orgChart1"/>
    <dgm:cxn modelId="{9F2B9696-B00F-4E54-8285-4189F34E90AB}" type="presParOf" srcId="{5E9EB175-8BFF-45A9-B31A-529F9CC4722B}" destId="{A5B27BEB-87C4-40F4-87AE-79781E07C8C2}" srcOrd="1" destOrd="0" presId="urn:microsoft.com/office/officeart/2005/8/layout/orgChart1"/>
    <dgm:cxn modelId="{CBC2E7EC-77D0-4158-B3EB-A5F9B2CB5CE4}" type="presParOf" srcId="{A5B27BEB-87C4-40F4-87AE-79781E07C8C2}" destId="{6AFACD11-BA71-4233-BBEF-484126350215}" srcOrd="0" destOrd="0" presId="urn:microsoft.com/office/officeart/2005/8/layout/orgChart1"/>
    <dgm:cxn modelId="{A6E31474-B771-412C-A22E-7EB057693178}" type="presParOf" srcId="{6AFACD11-BA71-4233-BBEF-484126350215}" destId="{2EF7EF5C-3F51-48BD-A908-7F1BCA78D0E2}" srcOrd="0" destOrd="0" presId="urn:microsoft.com/office/officeart/2005/8/layout/orgChart1"/>
    <dgm:cxn modelId="{A4032C28-5157-48E8-9D6E-48E04312AEA9}" type="presParOf" srcId="{6AFACD11-BA71-4233-BBEF-484126350215}" destId="{72074FE4-8B89-4A85-94E1-FDE9F3046EE0}" srcOrd="1" destOrd="0" presId="urn:microsoft.com/office/officeart/2005/8/layout/orgChart1"/>
    <dgm:cxn modelId="{B93FB63E-23DD-49BA-8EDD-61C758CE33BE}" type="presParOf" srcId="{A5B27BEB-87C4-40F4-87AE-79781E07C8C2}" destId="{10A73E01-2031-4DB4-B6F3-9A92630B6265}" srcOrd="1" destOrd="0" presId="urn:microsoft.com/office/officeart/2005/8/layout/orgChart1"/>
    <dgm:cxn modelId="{7C5D7EE0-1696-485C-82E0-65A626568C38}" type="presParOf" srcId="{10A73E01-2031-4DB4-B6F3-9A92630B6265}" destId="{3F282940-A8F3-410F-824C-BD33A3C046E7}" srcOrd="0" destOrd="0" presId="urn:microsoft.com/office/officeart/2005/8/layout/orgChart1"/>
    <dgm:cxn modelId="{A8FA7E20-F7C4-4703-99E2-0F8B9CDB015D}" type="presParOf" srcId="{10A73E01-2031-4DB4-B6F3-9A92630B6265}" destId="{505E04D6-2A31-4E4C-BE7E-A69821E88AD7}" srcOrd="1" destOrd="0" presId="urn:microsoft.com/office/officeart/2005/8/layout/orgChart1"/>
    <dgm:cxn modelId="{2D1B9081-EC36-4263-A345-CA06346A37AE}" type="presParOf" srcId="{505E04D6-2A31-4E4C-BE7E-A69821E88AD7}" destId="{473BD044-010D-46EE-B292-A657F82EA4CB}" srcOrd="0" destOrd="0" presId="urn:microsoft.com/office/officeart/2005/8/layout/orgChart1"/>
    <dgm:cxn modelId="{AF766BB2-2BC4-418B-BB33-3B66329B0A52}" type="presParOf" srcId="{473BD044-010D-46EE-B292-A657F82EA4CB}" destId="{AF3B8899-BE58-4CDA-8A7F-9D48CBB7DEEA}" srcOrd="0" destOrd="0" presId="urn:microsoft.com/office/officeart/2005/8/layout/orgChart1"/>
    <dgm:cxn modelId="{4CC5D2C7-DA80-4563-9D92-DAA949C15281}" type="presParOf" srcId="{473BD044-010D-46EE-B292-A657F82EA4CB}" destId="{2DED2013-2235-4DFE-BE82-B4D69FFD191A}" srcOrd="1" destOrd="0" presId="urn:microsoft.com/office/officeart/2005/8/layout/orgChart1"/>
    <dgm:cxn modelId="{E1F9CF72-4B70-4FF6-B7F1-851415F779ED}" type="presParOf" srcId="{505E04D6-2A31-4E4C-BE7E-A69821E88AD7}" destId="{0E2E70CB-834E-4C4B-AB3D-6C4DD177D5B6}" srcOrd="1" destOrd="0" presId="urn:microsoft.com/office/officeart/2005/8/layout/orgChart1"/>
    <dgm:cxn modelId="{37355194-09F8-40B5-8E86-3D0D976E021C}" type="presParOf" srcId="{0E2E70CB-834E-4C4B-AB3D-6C4DD177D5B6}" destId="{3101D1F2-1E01-48D5-95E1-D155F0B0DB51}" srcOrd="0" destOrd="0" presId="urn:microsoft.com/office/officeart/2005/8/layout/orgChart1"/>
    <dgm:cxn modelId="{5A96CEC8-5D06-4F03-8161-CA5D84ACDAED}" type="presParOf" srcId="{0E2E70CB-834E-4C4B-AB3D-6C4DD177D5B6}" destId="{450BEE64-6BC5-4547-9F92-5A3CC8C1637E}" srcOrd="1" destOrd="0" presId="urn:microsoft.com/office/officeart/2005/8/layout/orgChart1"/>
    <dgm:cxn modelId="{759084F7-0F1A-491E-A156-CB04B841B0E3}" type="presParOf" srcId="{450BEE64-6BC5-4547-9F92-5A3CC8C1637E}" destId="{489F5CCE-C9F2-4B0E-B034-2286A4079BAE}" srcOrd="0" destOrd="0" presId="urn:microsoft.com/office/officeart/2005/8/layout/orgChart1"/>
    <dgm:cxn modelId="{7849ECA9-A5C1-4417-B5BC-BEE44A2C26D9}" type="presParOf" srcId="{489F5CCE-C9F2-4B0E-B034-2286A4079BAE}" destId="{29DAB330-F0E4-4F2D-BDEC-EF2AF80B3A10}" srcOrd="0" destOrd="0" presId="urn:microsoft.com/office/officeart/2005/8/layout/orgChart1"/>
    <dgm:cxn modelId="{904B016B-E694-455A-8BC1-6F587D5EE589}" type="presParOf" srcId="{489F5CCE-C9F2-4B0E-B034-2286A4079BAE}" destId="{BD33165A-0755-4F48-B2BE-5AD89472E1E6}" srcOrd="1" destOrd="0" presId="urn:microsoft.com/office/officeart/2005/8/layout/orgChart1"/>
    <dgm:cxn modelId="{B2878884-E947-4F6A-B0B6-C267CC93D4BE}" type="presParOf" srcId="{450BEE64-6BC5-4547-9F92-5A3CC8C1637E}" destId="{13869209-8B3E-421E-BF8C-1148B3068B78}" srcOrd="1" destOrd="0" presId="urn:microsoft.com/office/officeart/2005/8/layout/orgChart1"/>
    <dgm:cxn modelId="{B7EBB9AB-1BF6-431C-AAFA-5BDC99902777}" type="presParOf" srcId="{13869209-8B3E-421E-BF8C-1148B3068B78}" destId="{194B5D43-09F1-4D4D-90BC-307A2CCA6B59}" srcOrd="0" destOrd="0" presId="urn:microsoft.com/office/officeart/2005/8/layout/orgChart1"/>
    <dgm:cxn modelId="{26D0FAD7-8CCF-4424-8C34-D9A0E0386B56}" type="presParOf" srcId="{13869209-8B3E-421E-BF8C-1148B3068B78}" destId="{D91FABAD-44D3-47FE-B211-A515FD4CB4A6}" srcOrd="1" destOrd="0" presId="urn:microsoft.com/office/officeart/2005/8/layout/orgChart1"/>
    <dgm:cxn modelId="{733A8D61-EB83-4CD3-A094-C95C7A81C572}" type="presParOf" srcId="{D91FABAD-44D3-47FE-B211-A515FD4CB4A6}" destId="{9D2A05BF-329C-49EF-A71D-0D768342D739}" srcOrd="0" destOrd="0" presId="urn:microsoft.com/office/officeart/2005/8/layout/orgChart1"/>
    <dgm:cxn modelId="{C43BAFC1-A439-4BF1-A065-04368842B959}" type="presParOf" srcId="{9D2A05BF-329C-49EF-A71D-0D768342D739}" destId="{24FD0387-C81D-4507-966B-A9A35B7727CC}" srcOrd="0" destOrd="0" presId="urn:microsoft.com/office/officeart/2005/8/layout/orgChart1"/>
    <dgm:cxn modelId="{2AA51089-44E0-4797-A819-55CCF40E5EFF}" type="presParOf" srcId="{9D2A05BF-329C-49EF-A71D-0D768342D739}" destId="{3750B49D-7B6F-4CD9-B49E-B942165F93DC}" srcOrd="1" destOrd="0" presId="urn:microsoft.com/office/officeart/2005/8/layout/orgChart1"/>
    <dgm:cxn modelId="{3DBFD2DB-B45E-448A-A167-09FF068D4B74}" type="presParOf" srcId="{D91FABAD-44D3-47FE-B211-A515FD4CB4A6}" destId="{CB7D0685-9A2F-4698-B512-1942C4F8B989}" srcOrd="1" destOrd="0" presId="urn:microsoft.com/office/officeart/2005/8/layout/orgChart1"/>
    <dgm:cxn modelId="{C0B01B68-7438-43C1-BE57-00B6BE0EEBEA}" type="presParOf" srcId="{CB7D0685-9A2F-4698-B512-1942C4F8B989}" destId="{414B5811-E01F-4B31-923F-CFCB01FB358F}" srcOrd="0" destOrd="0" presId="urn:microsoft.com/office/officeart/2005/8/layout/orgChart1"/>
    <dgm:cxn modelId="{DC8EA69D-447E-4137-869A-B1BF2EE366E4}" type="presParOf" srcId="{CB7D0685-9A2F-4698-B512-1942C4F8B989}" destId="{556BC87E-8AAD-499F-A58F-63C371501337}" srcOrd="1" destOrd="0" presId="urn:microsoft.com/office/officeart/2005/8/layout/orgChart1"/>
    <dgm:cxn modelId="{99DFEAB1-F86F-4A0E-BD22-2F430DC2523D}" type="presParOf" srcId="{556BC87E-8AAD-499F-A58F-63C371501337}" destId="{7CE0B07D-CB77-46E8-820A-36055453CC4A}" srcOrd="0" destOrd="0" presId="urn:microsoft.com/office/officeart/2005/8/layout/orgChart1"/>
    <dgm:cxn modelId="{701F3293-0642-4285-8046-C8F57A23BCC6}" type="presParOf" srcId="{7CE0B07D-CB77-46E8-820A-36055453CC4A}" destId="{53E0D540-19E8-4A8E-A192-DBF2C97ACB64}" srcOrd="0" destOrd="0" presId="urn:microsoft.com/office/officeart/2005/8/layout/orgChart1"/>
    <dgm:cxn modelId="{389DA333-1056-4EA5-974D-8EF179AB4E53}" type="presParOf" srcId="{7CE0B07D-CB77-46E8-820A-36055453CC4A}" destId="{5449E8B5-EC78-445D-A794-D4E3B1619D3D}" srcOrd="1" destOrd="0" presId="urn:microsoft.com/office/officeart/2005/8/layout/orgChart1"/>
    <dgm:cxn modelId="{225A9342-74E5-49B6-A2B1-64625FCEC3FD}" type="presParOf" srcId="{556BC87E-8AAD-499F-A58F-63C371501337}" destId="{E051F445-EB68-40BD-BEF3-C1F51EB7AA5A}" srcOrd="1" destOrd="0" presId="urn:microsoft.com/office/officeart/2005/8/layout/orgChart1"/>
    <dgm:cxn modelId="{5A3515C1-4F75-4784-B6DF-66E42258E92B}" type="presParOf" srcId="{556BC87E-8AAD-499F-A58F-63C371501337}" destId="{A294F045-A5E6-492C-A46B-71AD257CC036}" srcOrd="2" destOrd="0" presId="urn:microsoft.com/office/officeart/2005/8/layout/orgChart1"/>
    <dgm:cxn modelId="{B3164B5D-DD48-4E6B-B104-B4411C000DA0}" type="presParOf" srcId="{D91FABAD-44D3-47FE-B211-A515FD4CB4A6}" destId="{BE31CD01-ED62-46CA-9C02-5DE9B96F24D7}" srcOrd="2" destOrd="0" presId="urn:microsoft.com/office/officeart/2005/8/layout/orgChart1"/>
    <dgm:cxn modelId="{4805C949-75B9-4C2D-9810-E822DCA98556}" type="presParOf" srcId="{13869209-8B3E-421E-BF8C-1148B3068B78}" destId="{661A4502-E52F-4B40-BED0-AEAA996F79AE}" srcOrd="2" destOrd="0" presId="urn:microsoft.com/office/officeart/2005/8/layout/orgChart1"/>
    <dgm:cxn modelId="{9E6637DD-3FF3-4C7E-8D62-D177446C058B}" type="presParOf" srcId="{13869209-8B3E-421E-BF8C-1148B3068B78}" destId="{1D3A7970-1CD1-4764-9BBD-86B4333732E8}" srcOrd="3" destOrd="0" presId="urn:microsoft.com/office/officeart/2005/8/layout/orgChart1"/>
    <dgm:cxn modelId="{9185B09B-6F68-4A0C-996F-226F435B44D1}" type="presParOf" srcId="{1D3A7970-1CD1-4764-9BBD-86B4333732E8}" destId="{CF7DAE93-7CB5-4EBD-9EE2-69F8AF9F511B}" srcOrd="0" destOrd="0" presId="urn:microsoft.com/office/officeart/2005/8/layout/orgChart1"/>
    <dgm:cxn modelId="{7C3A3AE1-381B-4BA1-A3C5-DE5E029DE2C3}" type="presParOf" srcId="{CF7DAE93-7CB5-4EBD-9EE2-69F8AF9F511B}" destId="{03DA84AF-57D9-42E2-BE23-2079180E0A57}" srcOrd="0" destOrd="0" presId="urn:microsoft.com/office/officeart/2005/8/layout/orgChart1"/>
    <dgm:cxn modelId="{A1A54288-B2F1-4F27-98E7-890D4CE9476C}" type="presParOf" srcId="{CF7DAE93-7CB5-4EBD-9EE2-69F8AF9F511B}" destId="{E32B6EE0-F4BE-410C-AF13-40C266EF924D}" srcOrd="1" destOrd="0" presId="urn:microsoft.com/office/officeart/2005/8/layout/orgChart1"/>
    <dgm:cxn modelId="{12C6505A-0775-45E6-A3CE-58921CA5E1AE}" type="presParOf" srcId="{1D3A7970-1CD1-4764-9BBD-86B4333732E8}" destId="{9F3E4F50-C5D0-468F-97DA-11C63D459B62}" srcOrd="1" destOrd="0" presId="urn:microsoft.com/office/officeart/2005/8/layout/orgChart1"/>
    <dgm:cxn modelId="{6723EFDA-2004-41F1-9518-55462A7DBE9D}" type="presParOf" srcId="{9F3E4F50-C5D0-468F-97DA-11C63D459B62}" destId="{C8D5F5FD-05B9-4EE9-8172-13609AB5BCA6}" srcOrd="0" destOrd="0" presId="urn:microsoft.com/office/officeart/2005/8/layout/orgChart1"/>
    <dgm:cxn modelId="{6918976D-A556-4193-AC7D-50BD6D81B88D}" type="presParOf" srcId="{9F3E4F50-C5D0-468F-97DA-11C63D459B62}" destId="{348F3A97-09C2-44F9-ACBB-1ED7B2769048}" srcOrd="1" destOrd="0" presId="urn:microsoft.com/office/officeart/2005/8/layout/orgChart1"/>
    <dgm:cxn modelId="{288A9786-7922-4C39-87DB-D7607FA866BC}" type="presParOf" srcId="{348F3A97-09C2-44F9-ACBB-1ED7B2769048}" destId="{A62E6837-D274-4826-A5E2-8287033C84AA}" srcOrd="0" destOrd="0" presId="urn:microsoft.com/office/officeart/2005/8/layout/orgChart1"/>
    <dgm:cxn modelId="{0BAFC17F-9FBB-45B0-8A5F-E3CFF12E9A52}" type="presParOf" srcId="{A62E6837-D274-4826-A5E2-8287033C84AA}" destId="{F40C3676-6E54-43D1-9BC6-E4E1DEEC11CC}" srcOrd="0" destOrd="0" presId="urn:microsoft.com/office/officeart/2005/8/layout/orgChart1"/>
    <dgm:cxn modelId="{C655FFC3-F77E-481B-ADC1-5426924FA544}" type="presParOf" srcId="{A62E6837-D274-4826-A5E2-8287033C84AA}" destId="{2C60CDB6-DA12-436B-AEEB-0C89F1126C80}" srcOrd="1" destOrd="0" presId="urn:microsoft.com/office/officeart/2005/8/layout/orgChart1"/>
    <dgm:cxn modelId="{F276201C-086E-4748-9643-3F76406A3FF5}" type="presParOf" srcId="{348F3A97-09C2-44F9-ACBB-1ED7B2769048}" destId="{B420D1F5-523B-4A8C-9755-F7319570F4CF}" srcOrd="1" destOrd="0" presId="urn:microsoft.com/office/officeart/2005/8/layout/orgChart1"/>
    <dgm:cxn modelId="{DBC872A1-72A0-4C48-9219-2B9B9E2AFF97}" type="presParOf" srcId="{348F3A97-09C2-44F9-ACBB-1ED7B2769048}" destId="{91C18B3B-44C7-4141-AA6A-0D38E5E77EFC}" srcOrd="2" destOrd="0" presId="urn:microsoft.com/office/officeart/2005/8/layout/orgChart1"/>
    <dgm:cxn modelId="{EDBDC082-6168-4DC0-B5D0-DEFB5C25ED09}" type="presParOf" srcId="{1D3A7970-1CD1-4764-9BBD-86B4333732E8}" destId="{5BDF0275-E00F-4F32-9AD3-CFFE39B3841A}" srcOrd="2" destOrd="0" presId="urn:microsoft.com/office/officeart/2005/8/layout/orgChart1"/>
    <dgm:cxn modelId="{9E953046-6B13-4AD9-90B1-385AA4A82A4E}" type="presParOf" srcId="{450BEE64-6BC5-4547-9F92-5A3CC8C1637E}" destId="{1EEEE4E1-221A-4E71-9333-A5B60B802727}" srcOrd="2" destOrd="0" presId="urn:microsoft.com/office/officeart/2005/8/layout/orgChart1"/>
    <dgm:cxn modelId="{AEC32855-5D53-48A9-BB47-B1E687500E5A}" type="presParOf" srcId="{505E04D6-2A31-4E4C-BE7E-A69821E88AD7}" destId="{B31B3A02-1C62-4348-BCBA-881822615006}" srcOrd="2" destOrd="0" presId="urn:microsoft.com/office/officeart/2005/8/layout/orgChart1"/>
    <dgm:cxn modelId="{28F5A301-7D5F-46D0-B038-CAEEB1DE127C}" type="presParOf" srcId="{10A73E01-2031-4DB4-B6F3-9A92630B6265}" destId="{D218D276-2D38-4378-943F-372C6D11D981}" srcOrd="2" destOrd="0" presId="urn:microsoft.com/office/officeart/2005/8/layout/orgChart1"/>
    <dgm:cxn modelId="{4D233F0B-814E-408D-8422-C9ABEA4AE681}" type="presParOf" srcId="{10A73E01-2031-4DB4-B6F3-9A92630B6265}" destId="{CB8E9EF7-B790-42BD-A81A-4E45B559099A}" srcOrd="3" destOrd="0" presId="urn:microsoft.com/office/officeart/2005/8/layout/orgChart1"/>
    <dgm:cxn modelId="{269A9969-BF04-4085-BE35-D3D3555C7DE1}" type="presParOf" srcId="{CB8E9EF7-B790-42BD-A81A-4E45B559099A}" destId="{6E9254F7-0FEE-4FDA-8D9D-659013F64C7B}" srcOrd="0" destOrd="0" presId="urn:microsoft.com/office/officeart/2005/8/layout/orgChart1"/>
    <dgm:cxn modelId="{097093A2-5790-4B6D-90C9-6A7CFDE1198A}" type="presParOf" srcId="{6E9254F7-0FEE-4FDA-8D9D-659013F64C7B}" destId="{F6C3B961-6D80-4D9F-A077-05393672E18E}" srcOrd="0" destOrd="0" presId="urn:microsoft.com/office/officeart/2005/8/layout/orgChart1"/>
    <dgm:cxn modelId="{332AEBC7-A163-4238-B37E-13A62F8C8786}" type="presParOf" srcId="{6E9254F7-0FEE-4FDA-8D9D-659013F64C7B}" destId="{E6F2DEC1-822C-4705-9BE3-202BABEA1AED}" srcOrd="1" destOrd="0" presId="urn:microsoft.com/office/officeart/2005/8/layout/orgChart1"/>
    <dgm:cxn modelId="{5E1D7287-28F8-41AD-AD0E-F59564C105A8}" type="presParOf" srcId="{CB8E9EF7-B790-42BD-A81A-4E45B559099A}" destId="{562EDCFC-3D43-4246-A3A2-5CB3549CD091}" srcOrd="1" destOrd="0" presId="urn:microsoft.com/office/officeart/2005/8/layout/orgChart1"/>
    <dgm:cxn modelId="{34789345-211C-4ADD-A3AA-F8C7E5ED2038}" type="presParOf" srcId="{562EDCFC-3D43-4246-A3A2-5CB3549CD091}" destId="{B9906D83-FA75-40BF-BF52-E05CEF727116}" srcOrd="0" destOrd="0" presId="urn:microsoft.com/office/officeart/2005/8/layout/orgChart1"/>
    <dgm:cxn modelId="{596E7E7C-AC4E-4987-A009-90F841A43D31}" type="presParOf" srcId="{562EDCFC-3D43-4246-A3A2-5CB3549CD091}" destId="{EB3AFDF3-A134-4C83-BB7D-3522098A46E9}" srcOrd="1" destOrd="0" presId="urn:microsoft.com/office/officeart/2005/8/layout/orgChart1"/>
    <dgm:cxn modelId="{270C9BF5-54D6-4E68-8E76-7F8E609EB023}" type="presParOf" srcId="{EB3AFDF3-A134-4C83-BB7D-3522098A46E9}" destId="{1C795AE1-B10C-44A5-B45F-102503012694}" srcOrd="0" destOrd="0" presId="urn:microsoft.com/office/officeart/2005/8/layout/orgChart1"/>
    <dgm:cxn modelId="{0DE8700B-E330-4CAF-9152-C0990AABCBC3}" type="presParOf" srcId="{1C795AE1-B10C-44A5-B45F-102503012694}" destId="{FE55B88F-4103-4637-B5F2-3B9982C3BD48}" srcOrd="0" destOrd="0" presId="urn:microsoft.com/office/officeart/2005/8/layout/orgChart1"/>
    <dgm:cxn modelId="{9D8BE11F-BE83-4161-BBF0-C51C40ABE929}" type="presParOf" srcId="{1C795AE1-B10C-44A5-B45F-102503012694}" destId="{39BFEC1F-0686-4A00-9481-C3944C784C14}" srcOrd="1" destOrd="0" presId="urn:microsoft.com/office/officeart/2005/8/layout/orgChart1"/>
    <dgm:cxn modelId="{FC36084D-AEAF-4C65-9F38-97285F43D76C}" type="presParOf" srcId="{EB3AFDF3-A134-4C83-BB7D-3522098A46E9}" destId="{E3E49D63-64DD-44FA-9F07-585186B10DE0}" srcOrd="1" destOrd="0" presId="urn:microsoft.com/office/officeart/2005/8/layout/orgChart1"/>
    <dgm:cxn modelId="{5D7AB3AC-56E7-4A6D-94F9-2DAAEFDB7AAA}" type="presParOf" srcId="{EB3AFDF3-A134-4C83-BB7D-3522098A46E9}" destId="{01EAA081-3BD4-48BE-993A-D0B7D7B5753B}" srcOrd="2" destOrd="0" presId="urn:microsoft.com/office/officeart/2005/8/layout/orgChart1"/>
    <dgm:cxn modelId="{583E8E05-1113-4863-8727-272AF0FA56C8}" type="presParOf" srcId="{CB8E9EF7-B790-42BD-A81A-4E45B559099A}" destId="{93B0144B-A189-46E9-9F84-0AAC010A1A0F}" srcOrd="2" destOrd="0" presId="urn:microsoft.com/office/officeart/2005/8/layout/orgChart1"/>
    <dgm:cxn modelId="{66B31608-7860-43F8-A489-F08051D4B860}" type="presParOf" srcId="{A5B27BEB-87C4-40F4-87AE-79781E07C8C2}" destId="{E94607FD-159D-441D-9B77-6591FD9B23BF}" srcOrd="2" destOrd="0" presId="urn:microsoft.com/office/officeart/2005/8/layout/orgChart1"/>
    <dgm:cxn modelId="{87D227E0-FB1F-406D-8831-20DEBB9BD24B}" type="presParOf" srcId="{C7766A00-BFC0-4191-BCAD-D81CF050E1E1}" destId="{4A4446D7-7020-4472-9DB5-FD161A1E387F}" srcOrd="2" destOrd="0" presId="urn:microsoft.com/office/officeart/2005/8/layout/orgChart1"/>
    <dgm:cxn modelId="{D21BAF21-F0AE-4E78-9A8A-193E469D951F}" type="presParOf" srcId="{7CCD3C22-E17E-4F72-ACCC-9143130FDEEC}" destId="{0CC94440-23D7-4654-ADF4-C91654C9CB57}" srcOrd="2" destOrd="0" presId="urn:microsoft.com/office/officeart/2005/8/layout/orgChart1"/>
    <dgm:cxn modelId="{81ADD9E7-8589-4348-A2E1-2C2799CE4E1A}" type="presParOf" srcId="{D5AFFA2D-ACE8-44A6-B9E5-78C705C28C77}" destId="{CC3A04A1-EF58-43A1-8A27-BC7E4C22A561}" srcOrd="2" destOrd="0" presId="urn:microsoft.com/office/officeart/2005/8/layout/orgChart1"/>
    <dgm:cxn modelId="{406687C2-3703-4BE3-936B-7D9E8FE69437}" type="presParOf" srcId="{CC3A04A1-EF58-43A1-8A27-BC7E4C22A561}" destId="{A813294B-D781-4C7E-8D84-F649C465A5B1}" srcOrd="0" destOrd="0" presId="urn:microsoft.com/office/officeart/2005/8/layout/orgChart1"/>
    <dgm:cxn modelId="{9351182A-9945-4183-AEC5-C51EB5275DFE}" type="presParOf" srcId="{CC3A04A1-EF58-43A1-8A27-BC7E4C22A561}" destId="{A9D1E0A7-798D-4E13-82A7-B6D352ABBAF2}" srcOrd="1" destOrd="0" presId="urn:microsoft.com/office/officeart/2005/8/layout/orgChart1"/>
    <dgm:cxn modelId="{79CE55F7-E6AC-451B-AC36-8DAB9C7CE632}" type="presParOf" srcId="{A9D1E0A7-798D-4E13-82A7-B6D352ABBAF2}" destId="{BE406EC4-6717-4F67-831E-470D6A58DF9A}" srcOrd="0" destOrd="0" presId="urn:microsoft.com/office/officeart/2005/8/layout/orgChart1"/>
    <dgm:cxn modelId="{E772DAA7-054E-4C30-A897-AE10D75F1E97}" type="presParOf" srcId="{BE406EC4-6717-4F67-831E-470D6A58DF9A}" destId="{280BD0B8-687D-40D9-AE3B-039BD8516136}" srcOrd="0" destOrd="0" presId="urn:microsoft.com/office/officeart/2005/8/layout/orgChart1"/>
    <dgm:cxn modelId="{5ABFF258-2D82-4DDC-AE21-0D1579C64EB2}" type="presParOf" srcId="{BE406EC4-6717-4F67-831E-470D6A58DF9A}" destId="{F6CA2884-0046-41FE-B757-75FA43DC18E5}" srcOrd="1" destOrd="0" presId="urn:microsoft.com/office/officeart/2005/8/layout/orgChart1"/>
    <dgm:cxn modelId="{A83F5F96-B73A-496C-92AE-0171D1826E46}" type="presParOf" srcId="{A9D1E0A7-798D-4E13-82A7-B6D352ABBAF2}" destId="{214D281E-D80D-402B-BD82-0CE628ED63F7}" srcOrd="1" destOrd="0" presId="urn:microsoft.com/office/officeart/2005/8/layout/orgChart1"/>
    <dgm:cxn modelId="{ED9B46D6-3CE5-4ABB-ACF3-85F516BB0958}" type="presParOf" srcId="{A9D1E0A7-798D-4E13-82A7-B6D352ABBAF2}" destId="{CAA2049C-B160-420E-8AD3-AC6EF891FDD0}"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0D87C-07A5-4E22-B651-59FBFE9DDE3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240BC3E-D29A-4D31-9FDF-D98E3D633978}">
      <dgm:prSet phldrT="[Text]"/>
      <dgm:spPr/>
      <dgm:t>
        <a:bodyPr/>
        <a:lstStyle/>
        <a:p>
          <a:r>
            <a:rPr lang="en-US"/>
            <a:t>Breast pain </a:t>
          </a:r>
        </a:p>
      </dgm:t>
    </dgm:pt>
    <dgm:pt modelId="{AFE0840A-83B8-4468-BFC7-A4A1494F48B5}" type="parTrans" cxnId="{3A59CB38-C1A7-4348-8BBC-085F58B0BAEB}">
      <dgm:prSet/>
      <dgm:spPr/>
      <dgm:t>
        <a:bodyPr/>
        <a:lstStyle/>
        <a:p>
          <a:endParaRPr lang="en-US"/>
        </a:p>
      </dgm:t>
    </dgm:pt>
    <dgm:pt modelId="{BB109D67-4183-4FC3-B1D3-9FAB3B47F59D}" type="sibTrans" cxnId="{3A59CB38-C1A7-4348-8BBC-085F58B0BAEB}">
      <dgm:prSet/>
      <dgm:spPr/>
      <dgm:t>
        <a:bodyPr/>
        <a:lstStyle/>
        <a:p>
          <a:endParaRPr lang="en-US"/>
        </a:p>
      </dgm:t>
    </dgm:pt>
    <dgm:pt modelId="{04932F31-7F4A-49C2-B90B-6C3CED5ECDA4}">
      <dgm:prSet phldrT="[Text]"/>
      <dgm:spPr/>
      <dgm:t>
        <a:bodyPr/>
        <a:lstStyle/>
        <a:p>
          <a:r>
            <a:rPr lang="en-US"/>
            <a:t>Non cyclical</a:t>
          </a:r>
        </a:p>
      </dgm:t>
    </dgm:pt>
    <dgm:pt modelId="{6B3EBE98-3A07-4A45-B94A-B840830CB86A}" type="parTrans" cxnId="{1B254F5F-329B-4613-871E-F843576A44E6}">
      <dgm:prSet/>
      <dgm:spPr/>
      <dgm:t>
        <a:bodyPr/>
        <a:lstStyle/>
        <a:p>
          <a:endParaRPr lang="en-US"/>
        </a:p>
      </dgm:t>
    </dgm:pt>
    <dgm:pt modelId="{0626005B-2182-46E2-BA57-4007F7938F2D}" type="sibTrans" cxnId="{1B254F5F-329B-4613-871E-F843576A44E6}">
      <dgm:prSet/>
      <dgm:spPr/>
      <dgm:t>
        <a:bodyPr/>
        <a:lstStyle/>
        <a:p>
          <a:endParaRPr lang="en-US"/>
        </a:p>
      </dgm:t>
    </dgm:pt>
    <dgm:pt modelId="{A7BA5DC1-2299-4BCB-BD8E-4BE5D4298166}">
      <dgm:prSet phldrT="[Text]"/>
      <dgm:spPr/>
      <dgm:t>
        <a:bodyPr/>
        <a:lstStyle/>
        <a:p>
          <a:r>
            <a:rPr lang="en-US"/>
            <a:t>Breast pain in Pregnancy</a:t>
          </a:r>
        </a:p>
      </dgm:t>
    </dgm:pt>
    <dgm:pt modelId="{9B82D674-C3A8-490E-B171-3A80BE909083}" type="parTrans" cxnId="{223A793E-1FB3-473D-9C18-AA0873087E1A}">
      <dgm:prSet/>
      <dgm:spPr/>
      <dgm:t>
        <a:bodyPr/>
        <a:lstStyle/>
        <a:p>
          <a:endParaRPr lang="en-US"/>
        </a:p>
      </dgm:t>
    </dgm:pt>
    <dgm:pt modelId="{022190CC-90CF-4AAB-A283-D2E9709A58EC}" type="sibTrans" cxnId="{223A793E-1FB3-473D-9C18-AA0873087E1A}">
      <dgm:prSet/>
      <dgm:spPr/>
      <dgm:t>
        <a:bodyPr/>
        <a:lstStyle/>
        <a:p>
          <a:endParaRPr lang="en-US"/>
        </a:p>
      </dgm:t>
    </dgm:pt>
    <dgm:pt modelId="{1DFEFAD0-2E45-4F1D-91B2-B0A774C36D08}">
      <dgm:prSet phldrT="[Text]"/>
      <dgm:spPr/>
      <dgm:t>
        <a:bodyPr/>
        <a:lstStyle/>
        <a:p>
          <a:r>
            <a:rPr lang="en-US"/>
            <a:t>Superficial Thrombophlebitis</a:t>
          </a:r>
        </a:p>
      </dgm:t>
    </dgm:pt>
    <dgm:pt modelId="{F2AF4886-1FED-46C3-92B2-F9C89BE12A55}" type="parTrans" cxnId="{BDA96E57-6769-468B-BA04-B32B7EF82BDC}">
      <dgm:prSet/>
      <dgm:spPr/>
      <dgm:t>
        <a:bodyPr/>
        <a:lstStyle/>
        <a:p>
          <a:endParaRPr lang="en-US"/>
        </a:p>
      </dgm:t>
    </dgm:pt>
    <dgm:pt modelId="{04D5E3FE-96BD-4634-85C2-1AD24C0ED15C}" type="sibTrans" cxnId="{BDA96E57-6769-468B-BA04-B32B7EF82BDC}">
      <dgm:prSet/>
      <dgm:spPr/>
      <dgm:t>
        <a:bodyPr/>
        <a:lstStyle/>
        <a:p>
          <a:endParaRPr lang="en-US"/>
        </a:p>
      </dgm:t>
    </dgm:pt>
    <dgm:pt modelId="{EEE36D9D-2239-40F3-BB70-39254DC35D87}">
      <dgm:prSet phldrT="[Text]"/>
      <dgm:spPr/>
      <dgm:t>
        <a:bodyPr/>
        <a:lstStyle/>
        <a:p>
          <a:r>
            <a:rPr lang="en-US"/>
            <a:t>Topical NSAID /Danazol /Tamoxifen /Bromcriptine</a:t>
          </a:r>
        </a:p>
      </dgm:t>
    </dgm:pt>
    <dgm:pt modelId="{9F562169-8176-43C8-9448-500F7335AB9A}" type="parTrans" cxnId="{4C46E3F3-82F2-4DD5-925B-B745DD9744B8}">
      <dgm:prSet/>
      <dgm:spPr/>
      <dgm:t>
        <a:bodyPr/>
        <a:lstStyle/>
        <a:p>
          <a:endParaRPr lang="en-US"/>
        </a:p>
      </dgm:t>
    </dgm:pt>
    <dgm:pt modelId="{2CB16B4D-B628-4C74-8608-F9097FEB7ECB}" type="sibTrans" cxnId="{4C46E3F3-82F2-4DD5-925B-B745DD9744B8}">
      <dgm:prSet/>
      <dgm:spPr/>
      <dgm:t>
        <a:bodyPr/>
        <a:lstStyle/>
        <a:p>
          <a:endParaRPr lang="en-US"/>
        </a:p>
      </dgm:t>
    </dgm:pt>
    <dgm:pt modelId="{3EBDEC75-8D98-4240-858A-E35D224D24C8}">
      <dgm:prSet phldrT="[Text]"/>
      <dgm:spPr/>
      <dgm:t>
        <a:bodyPr/>
        <a:lstStyle/>
        <a:p>
          <a:r>
            <a:rPr lang="en-US"/>
            <a:t>Topical NSAID</a:t>
          </a:r>
        </a:p>
      </dgm:t>
    </dgm:pt>
    <dgm:pt modelId="{392C49A6-17E0-41F7-8518-B0CE8C526D35}" type="parTrans" cxnId="{D614BD47-451C-491D-86CC-4E9FF214277A}">
      <dgm:prSet/>
      <dgm:spPr/>
      <dgm:t>
        <a:bodyPr/>
        <a:lstStyle/>
        <a:p>
          <a:endParaRPr lang="en-US"/>
        </a:p>
      </dgm:t>
    </dgm:pt>
    <dgm:pt modelId="{E4C8DBBF-534F-41CE-8190-3823EBF14A39}" type="sibTrans" cxnId="{D614BD47-451C-491D-86CC-4E9FF214277A}">
      <dgm:prSet/>
      <dgm:spPr/>
      <dgm:t>
        <a:bodyPr/>
        <a:lstStyle/>
        <a:p>
          <a:endParaRPr lang="en-US"/>
        </a:p>
      </dgm:t>
    </dgm:pt>
    <dgm:pt modelId="{6FB78268-8761-4AF5-9953-B0BEB84D8B82}">
      <dgm:prSet phldrT="[Text]"/>
      <dgm:spPr/>
      <dgm:t>
        <a:bodyPr/>
        <a:lstStyle/>
        <a:p>
          <a:r>
            <a:rPr lang="en-US"/>
            <a:t>Compresses, soaks, and massage</a:t>
          </a:r>
        </a:p>
      </dgm:t>
    </dgm:pt>
    <dgm:pt modelId="{5C847FB8-E3D6-4EE5-8C61-D6C0D4AAFAF9}" type="parTrans" cxnId="{AD1E249D-3F24-43FD-8731-54CB17892DD1}">
      <dgm:prSet/>
      <dgm:spPr/>
      <dgm:t>
        <a:bodyPr/>
        <a:lstStyle/>
        <a:p>
          <a:endParaRPr lang="en-US"/>
        </a:p>
      </dgm:t>
    </dgm:pt>
    <dgm:pt modelId="{17DBF267-7FFC-4D56-9D4B-017AFF1A4F6B}" type="sibTrans" cxnId="{AD1E249D-3F24-43FD-8731-54CB17892DD1}">
      <dgm:prSet/>
      <dgm:spPr/>
      <dgm:t>
        <a:bodyPr/>
        <a:lstStyle/>
        <a:p>
          <a:endParaRPr lang="en-US"/>
        </a:p>
      </dgm:t>
    </dgm:pt>
    <dgm:pt modelId="{F724E578-8410-4C45-ADDD-C6638C74DF83}">
      <dgm:prSet phldrT="[Text]"/>
      <dgm:spPr/>
      <dgm:t>
        <a:bodyPr/>
        <a:lstStyle/>
        <a:p>
          <a:r>
            <a:rPr lang="en-US"/>
            <a:t>NSAIDs and hot compresses </a:t>
          </a:r>
        </a:p>
      </dgm:t>
    </dgm:pt>
    <dgm:pt modelId="{CF9D9529-7A59-475B-9FB8-5E3AA55B5AB1}" type="parTrans" cxnId="{2AF680E1-6F1C-4578-BEF7-2A2256823B9D}">
      <dgm:prSet/>
      <dgm:spPr/>
      <dgm:t>
        <a:bodyPr/>
        <a:lstStyle/>
        <a:p>
          <a:endParaRPr lang="en-US"/>
        </a:p>
      </dgm:t>
    </dgm:pt>
    <dgm:pt modelId="{0B31148D-B727-492A-8960-BA7D2C5517B0}" type="sibTrans" cxnId="{2AF680E1-6F1C-4578-BEF7-2A2256823B9D}">
      <dgm:prSet/>
      <dgm:spPr/>
      <dgm:t>
        <a:bodyPr/>
        <a:lstStyle/>
        <a:p>
          <a:endParaRPr lang="en-US"/>
        </a:p>
      </dgm:t>
    </dgm:pt>
    <dgm:pt modelId="{B49B7682-0DCD-4AEC-BFF8-D2350B7111FB}">
      <dgm:prSet phldrT="[Text]"/>
      <dgm:spPr/>
      <dgm:t>
        <a:bodyPr/>
        <a:lstStyle/>
        <a:p>
          <a:r>
            <a:rPr lang="en-US"/>
            <a:t>Cyclical</a:t>
          </a:r>
        </a:p>
      </dgm:t>
    </dgm:pt>
    <dgm:pt modelId="{A6E8522E-6182-4765-9AA5-B1F84C8ADC5C}" type="sibTrans" cxnId="{96C2DFC5-50F1-46F9-A7D1-3C8D21994654}">
      <dgm:prSet/>
      <dgm:spPr/>
      <dgm:t>
        <a:bodyPr/>
        <a:lstStyle/>
        <a:p>
          <a:endParaRPr lang="en-US"/>
        </a:p>
      </dgm:t>
    </dgm:pt>
    <dgm:pt modelId="{FE3DE7A0-57D5-4FE9-A905-25B258BB87DF}" type="parTrans" cxnId="{96C2DFC5-50F1-46F9-A7D1-3C8D21994654}">
      <dgm:prSet/>
      <dgm:spPr/>
      <dgm:t>
        <a:bodyPr/>
        <a:lstStyle/>
        <a:p>
          <a:endParaRPr lang="en-US"/>
        </a:p>
      </dgm:t>
    </dgm:pt>
    <dgm:pt modelId="{78576017-C13F-46AD-B457-D102362ADF9A}" type="asst">
      <dgm:prSet phldrT="[Text]"/>
      <dgm:spPr/>
      <dgm:t>
        <a:bodyPr/>
        <a:lstStyle/>
        <a:p>
          <a:r>
            <a:rPr lang="en-US"/>
            <a:t>Clinical Examination</a:t>
          </a:r>
        </a:p>
      </dgm:t>
    </dgm:pt>
    <dgm:pt modelId="{840736C3-C20B-44CD-BAD3-CF575EC62F2B}" type="sibTrans" cxnId="{A6114A86-8317-4437-9C63-8848776BE61E}">
      <dgm:prSet/>
      <dgm:spPr/>
      <dgm:t>
        <a:bodyPr/>
        <a:lstStyle/>
        <a:p>
          <a:endParaRPr lang="en-US"/>
        </a:p>
      </dgm:t>
    </dgm:pt>
    <dgm:pt modelId="{1197B806-0E19-452D-AEB6-66BC161139F8}" type="parTrans" cxnId="{A6114A86-8317-4437-9C63-8848776BE61E}">
      <dgm:prSet/>
      <dgm:spPr/>
      <dgm:t>
        <a:bodyPr/>
        <a:lstStyle/>
        <a:p>
          <a:endParaRPr lang="en-US"/>
        </a:p>
      </dgm:t>
    </dgm:pt>
    <dgm:pt modelId="{67F088FA-69C5-4D44-9C22-4B45125420A5}" type="pres">
      <dgm:prSet presAssocID="{65D0D87C-07A5-4E22-B651-59FBFE9DDE33}" presName="hierChild1" presStyleCnt="0">
        <dgm:presLayoutVars>
          <dgm:orgChart val="1"/>
          <dgm:chPref val="1"/>
          <dgm:dir/>
          <dgm:animOne val="branch"/>
          <dgm:animLvl val="lvl"/>
          <dgm:resizeHandles/>
        </dgm:presLayoutVars>
      </dgm:prSet>
      <dgm:spPr/>
      <dgm:t>
        <a:bodyPr/>
        <a:lstStyle/>
        <a:p>
          <a:endParaRPr lang="en-US"/>
        </a:p>
      </dgm:t>
    </dgm:pt>
    <dgm:pt modelId="{F50AE7C5-746F-4333-9E64-0E1E8FAF2426}" type="pres">
      <dgm:prSet presAssocID="{0240BC3E-D29A-4D31-9FDF-D98E3D633978}" presName="hierRoot1" presStyleCnt="0">
        <dgm:presLayoutVars>
          <dgm:hierBranch val="init"/>
        </dgm:presLayoutVars>
      </dgm:prSet>
      <dgm:spPr/>
    </dgm:pt>
    <dgm:pt modelId="{6515329A-298B-401E-AD6C-01CDFACAFEB4}" type="pres">
      <dgm:prSet presAssocID="{0240BC3E-D29A-4D31-9FDF-D98E3D633978}" presName="rootComposite1" presStyleCnt="0"/>
      <dgm:spPr/>
    </dgm:pt>
    <dgm:pt modelId="{0B3CC194-6661-4B9A-B066-67FA34F8EBF3}" type="pres">
      <dgm:prSet presAssocID="{0240BC3E-D29A-4D31-9FDF-D98E3D633978}" presName="rootText1" presStyleLbl="node0" presStyleIdx="0" presStyleCnt="1" custLinFactX="-100000" custLinFactY="-63946" custLinFactNeighborX="-114781" custLinFactNeighborY="-100000">
        <dgm:presLayoutVars>
          <dgm:chPref val="3"/>
        </dgm:presLayoutVars>
      </dgm:prSet>
      <dgm:spPr/>
      <dgm:t>
        <a:bodyPr/>
        <a:lstStyle/>
        <a:p>
          <a:endParaRPr lang="en-US"/>
        </a:p>
      </dgm:t>
    </dgm:pt>
    <dgm:pt modelId="{6D75651C-801B-49F8-BFC1-CF29F7693A7D}" type="pres">
      <dgm:prSet presAssocID="{0240BC3E-D29A-4D31-9FDF-D98E3D633978}" presName="rootConnector1" presStyleLbl="node1" presStyleIdx="0" presStyleCnt="0"/>
      <dgm:spPr/>
      <dgm:t>
        <a:bodyPr/>
        <a:lstStyle/>
        <a:p>
          <a:endParaRPr lang="en-US"/>
        </a:p>
      </dgm:t>
    </dgm:pt>
    <dgm:pt modelId="{E915886B-C521-41B5-89B9-01A176B004D6}" type="pres">
      <dgm:prSet presAssocID="{0240BC3E-D29A-4D31-9FDF-D98E3D633978}" presName="hierChild2" presStyleCnt="0"/>
      <dgm:spPr/>
    </dgm:pt>
    <dgm:pt modelId="{8B698EF2-DC57-4C58-972A-D218E3A7DAA4}" type="pres">
      <dgm:prSet presAssocID="{0240BC3E-D29A-4D31-9FDF-D98E3D633978}" presName="hierChild3" presStyleCnt="0"/>
      <dgm:spPr/>
    </dgm:pt>
    <dgm:pt modelId="{B9048956-5A30-473C-853B-97F37F412361}" type="pres">
      <dgm:prSet presAssocID="{1197B806-0E19-452D-AEB6-66BC161139F8}" presName="Name111" presStyleLbl="parChTrans1D2" presStyleIdx="0" presStyleCnt="1"/>
      <dgm:spPr/>
      <dgm:t>
        <a:bodyPr/>
        <a:lstStyle/>
        <a:p>
          <a:endParaRPr lang="en-US"/>
        </a:p>
      </dgm:t>
    </dgm:pt>
    <dgm:pt modelId="{99B22891-292F-46EA-973D-FB62AD8D5AFE}" type="pres">
      <dgm:prSet presAssocID="{78576017-C13F-46AD-B457-D102362ADF9A}" presName="hierRoot3" presStyleCnt="0">
        <dgm:presLayoutVars>
          <dgm:hierBranch val="init"/>
        </dgm:presLayoutVars>
      </dgm:prSet>
      <dgm:spPr/>
    </dgm:pt>
    <dgm:pt modelId="{8EE22992-44D8-4B68-A145-D0EFD2273D78}" type="pres">
      <dgm:prSet presAssocID="{78576017-C13F-46AD-B457-D102362ADF9A}" presName="rootComposite3" presStyleCnt="0"/>
      <dgm:spPr/>
    </dgm:pt>
    <dgm:pt modelId="{D2DAEF0C-DC5C-4A82-82C1-149FFB54EA0A}" type="pres">
      <dgm:prSet presAssocID="{78576017-C13F-46AD-B457-D102362ADF9A}" presName="rootText3" presStyleLbl="asst1" presStyleIdx="0" presStyleCnt="1">
        <dgm:presLayoutVars>
          <dgm:chPref val="3"/>
        </dgm:presLayoutVars>
      </dgm:prSet>
      <dgm:spPr/>
      <dgm:t>
        <a:bodyPr/>
        <a:lstStyle/>
        <a:p>
          <a:endParaRPr lang="en-US"/>
        </a:p>
      </dgm:t>
    </dgm:pt>
    <dgm:pt modelId="{8522256F-89DA-4207-819C-4D95103334DD}" type="pres">
      <dgm:prSet presAssocID="{78576017-C13F-46AD-B457-D102362ADF9A}" presName="rootConnector3" presStyleLbl="asst1" presStyleIdx="0" presStyleCnt="1"/>
      <dgm:spPr/>
      <dgm:t>
        <a:bodyPr/>
        <a:lstStyle/>
        <a:p>
          <a:endParaRPr lang="en-US"/>
        </a:p>
      </dgm:t>
    </dgm:pt>
    <dgm:pt modelId="{E690A7AB-4462-40F6-85E1-B5B6C784B3E9}" type="pres">
      <dgm:prSet presAssocID="{78576017-C13F-46AD-B457-D102362ADF9A}" presName="hierChild6" presStyleCnt="0"/>
      <dgm:spPr/>
    </dgm:pt>
    <dgm:pt modelId="{314FD03D-8A1A-4EC1-8A9C-B4B77BE57D50}" type="pres">
      <dgm:prSet presAssocID="{FE3DE7A0-57D5-4FE9-A905-25B258BB87DF}" presName="Name37" presStyleLbl="parChTrans1D3" presStyleIdx="0" presStyleCnt="4"/>
      <dgm:spPr/>
      <dgm:t>
        <a:bodyPr/>
        <a:lstStyle/>
        <a:p>
          <a:endParaRPr lang="en-US"/>
        </a:p>
      </dgm:t>
    </dgm:pt>
    <dgm:pt modelId="{C18BFB1B-138D-4CC8-A59E-89C57259CDA3}" type="pres">
      <dgm:prSet presAssocID="{B49B7682-0DCD-4AEC-BFF8-D2350B7111FB}" presName="hierRoot2" presStyleCnt="0">
        <dgm:presLayoutVars>
          <dgm:hierBranch val="init"/>
        </dgm:presLayoutVars>
      </dgm:prSet>
      <dgm:spPr/>
    </dgm:pt>
    <dgm:pt modelId="{9F1597E9-D07C-4CBD-BE08-73AD8A390E38}" type="pres">
      <dgm:prSet presAssocID="{B49B7682-0DCD-4AEC-BFF8-D2350B7111FB}" presName="rootComposite" presStyleCnt="0"/>
      <dgm:spPr/>
    </dgm:pt>
    <dgm:pt modelId="{36E786AB-09AE-404A-8B2B-BA1DB5E1869E}" type="pres">
      <dgm:prSet presAssocID="{B49B7682-0DCD-4AEC-BFF8-D2350B7111FB}" presName="rootText" presStyleLbl="node3" presStyleIdx="0" presStyleCnt="4">
        <dgm:presLayoutVars>
          <dgm:chPref val="3"/>
        </dgm:presLayoutVars>
      </dgm:prSet>
      <dgm:spPr/>
      <dgm:t>
        <a:bodyPr/>
        <a:lstStyle/>
        <a:p>
          <a:endParaRPr lang="en-US"/>
        </a:p>
      </dgm:t>
    </dgm:pt>
    <dgm:pt modelId="{F167D568-A504-4D99-941D-536EC46F3A49}" type="pres">
      <dgm:prSet presAssocID="{B49B7682-0DCD-4AEC-BFF8-D2350B7111FB}" presName="rootConnector" presStyleLbl="node3" presStyleIdx="0" presStyleCnt="4"/>
      <dgm:spPr/>
      <dgm:t>
        <a:bodyPr/>
        <a:lstStyle/>
        <a:p>
          <a:endParaRPr lang="en-US"/>
        </a:p>
      </dgm:t>
    </dgm:pt>
    <dgm:pt modelId="{29C34CA2-961B-4ECE-AACD-CC127CC7A135}" type="pres">
      <dgm:prSet presAssocID="{B49B7682-0DCD-4AEC-BFF8-D2350B7111FB}" presName="hierChild4" presStyleCnt="0"/>
      <dgm:spPr/>
    </dgm:pt>
    <dgm:pt modelId="{1B544D7E-E0EA-4B3B-A291-CE945A468973}" type="pres">
      <dgm:prSet presAssocID="{9F562169-8176-43C8-9448-500F7335AB9A}" presName="Name37" presStyleLbl="parChTrans1D4" presStyleIdx="0" presStyleCnt="4"/>
      <dgm:spPr/>
      <dgm:t>
        <a:bodyPr/>
        <a:lstStyle/>
        <a:p>
          <a:endParaRPr lang="en-US"/>
        </a:p>
      </dgm:t>
    </dgm:pt>
    <dgm:pt modelId="{B8DB3ECA-3316-4C92-AD78-7D1AC52976D9}" type="pres">
      <dgm:prSet presAssocID="{EEE36D9D-2239-40F3-BB70-39254DC35D87}" presName="hierRoot2" presStyleCnt="0">
        <dgm:presLayoutVars>
          <dgm:hierBranch val="init"/>
        </dgm:presLayoutVars>
      </dgm:prSet>
      <dgm:spPr/>
    </dgm:pt>
    <dgm:pt modelId="{C42A3C3C-BACC-49D6-9C80-190D961E45B5}" type="pres">
      <dgm:prSet presAssocID="{EEE36D9D-2239-40F3-BB70-39254DC35D87}" presName="rootComposite" presStyleCnt="0"/>
      <dgm:spPr/>
    </dgm:pt>
    <dgm:pt modelId="{CC1E7DB5-3647-4F04-9251-19BF805EE4C3}" type="pres">
      <dgm:prSet presAssocID="{EEE36D9D-2239-40F3-BB70-39254DC35D87}" presName="rootText" presStyleLbl="node4" presStyleIdx="0" presStyleCnt="4">
        <dgm:presLayoutVars>
          <dgm:chPref val="3"/>
        </dgm:presLayoutVars>
      </dgm:prSet>
      <dgm:spPr/>
      <dgm:t>
        <a:bodyPr/>
        <a:lstStyle/>
        <a:p>
          <a:endParaRPr lang="en-US"/>
        </a:p>
      </dgm:t>
    </dgm:pt>
    <dgm:pt modelId="{706B3F01-3A9D-49EF-867F-A2DA9C0E8D03}" type="pres">
      <dgm:prSet presAssocID="{EEE36D9D-2239-40F3-BB70-39254DC35D87}" presName="rootConnector" presStyleLbl="node4" presStyleIdx="0" presStyleCnt="4"/>
      <dgm:spPr/>
      <dgm:t>
        <a:bodyPr/>
        <a:lstStyle/>
        <a:p>
          <a:endParaRPr lang="en-US"/>
        </a:p>
      </dgm:t>
    </dgm:pt>
    <dgm:pt modelId="{85D261C7-9982-489D-91D1-23DC4FA11753}" type="pres">
      <dgm:prSet presAssocID="{EEE36D9D-2239-40F3-BB70-39254DC35D87}" presName="hierChild4" presStyleCnt="0"/>
      <dgm:spPr/>
    </dgm:pt>
    <dgm:pt modelId="{6833122D-F5C4-40A9-98BC-D94FCB8780AD}" type="pres">
      <dgm:prSet presAssocID="{EEE36D9D-2239-40F3-BB70-39254DC35D87}" presName="hierChild5" presStyleCnt="0"/>
      <dgm:spPr/>
    </dgm:pt>
    <dgm:pt modelId="{7C6B7986-4D92-45A7-857F-361CF6EEBDF0}" type="pres">
      <dgm:prSet presAssocID="{B49B7682-0DCD-4AEC-BFF8-D2350B7111FB}" presName="hierChild5" presStyleCnt="0"/>
      <dgm:spPr/>
    </dgm:pt>
    <dgm:pt modelId="{7487FF6C-11C5-48D0-B73F-0E05F9502D48}" type="pres">
      <dgm:prSet presAssocID="{6B3EBE98-3A07-4A45-B94A-B840830CB86A}" presName="Name37" presStyleLbl="parChTrans1D3" presStyleIdx="1" presStyleCnt="4"/>
      <dgm:spPr/>
      <dgm:t>
        <a:bodyPr/>
        <a:lstStyle/>
        <a:p>
          <a:endParaRPr lang="en-US"/>
        </a:p>
      </dgm:t>
    </dgm:pt>
    <dgm:pt modelId="{50D6B4C2-3710-4E99-993D-6230C733AA0D}" type="pres">
      <dgm:prSet presAssocID="{04932F31-7F4A-49C2-B90B-6C3CED5ECDA4}" presName="hierRoot2" presStyleCnt="0">
        <dgm:presLayoutVars>
          <dgm:hierBranch val="init"/>
        </dgm:presLayoutVars>
      </dgm:prSet>
      <dgm:spPr/>
    </dgm:pt>
    <dgm:pt modelId="{B40E2769-8741-495C-BC6D-73D9566EC578}" type="pres">
      <dgm:prSet presAssocID="{04932F31-7F4A-49C2-B90B-6C3CED5ECDA4}" presName="rootComposite" presStyleCnt="0"/>
      <dgm:spPr/>
    </dgm:pt>
    <dgm:pt modelId="{B1312BBD-2CD0-4DD9-B41B-2271A67742FB}" type="pres">
      <dgm:prSet presAssocID="{04932F31-7F4A-49C2-B90B-6C3CED5ECDA4}" presName="rootText" presStyleLbl="node3" presStyleIdx="1" presStyleCnt="4">
        <dgm:presLayoutVars>
          <dgm:chPref val="3"/>
        </dgm:presLayoutVars>
      </dgm:prSet>
      <dgm:spPr/>
      <dgm:t>
        <a:bodyPr/>
        <a:lstStyle/>
        <a:p>
          <a:endParaRPr lang="en-US"/>
        </a:p>
      </dgm:t>
    </dgm:pt>
    <dgm:pt modelId="{F4C98542-F2AF-487F-8DCC-844A3352EBF8}" type="pres">
      <dgm:prSet presAssocID="{04932F31-7F4A-49C2-B90B-6C3CED5ECDA4}" presName="rootConnector" presStyleLbl="node3" presStyleIdx="1" presStyleCnt="4"/>
      <dgm:spPr/>
      <dgm:t>
        <a:bodyPr/>
        <a:lstStyle/>
        <a:p>
          <a:endParaRPr lang="en-US"/>
        </a:p>
      </dgm:t>
    </dgm:pt>
    <dgm:pt modelId="{96781B1A-DF8D-44DA-80E2-D53F8C86EC5D}" type="pres">
      <dgm:prSet presAssocID="{04932F31-7F4A-49C2-B90B-6C3CED5ECDA4}" presName="hierChild4" presStyleCnt="0"/>
      <dgm:spPr/>
    </dgm:pt>
    <dgm:pt modelId="{6AF13298-2A0C-4526-B78A-7A95E6CFE1B4}" type="pres">
      <dgm:prSet presAssocID="{392C49A6-17E0-41F7-8518-B0CE8C526D35}" presName="Name37" presStyleLbl="parChTrans1D4" presStyleIdx="1" presStyleCnt="4"/>
      <dgm:spPr/>
      <dgm:t>
        <a:bodyPr/>
        <a:lstStyle/>
        <a:p>
          <a:endParaRPr lang="en-US"/>
        </a:p>
      </dgm:t>
    </dgm:pt>
    <dgm:pt modelId="{69E0A0B4-578E-4BE5-9E66-706D62451D43}" type="pres">
      <dgm:prSet presAssocID="{3EBDEC75-8D98-4240-858A-E35D224D24C8}" presName="hierRoot2" presStyleCnt="0">
        <dgm:presLayoutVars>
          <dgm:hierBranch val="init"/>
        </dgm:presLayoutVars>
      </dgm:prSet>
      <dgm:spPr/>
    </dgm:pt>
    <dgm:pt modelId="{3BD0B45B-76A9-4DC6-9A97-532D355D4A50}" type="pres">
      <dgm:prSet presAssocID="{3EBDEC75-8D98-4240-858A-E35D224D24C8}" presName="rootComposite" presStyleCnt="0"/>
      <dgm:spPr/>
    </dgm:pt>
    <dgm:pt modelId="{28A1225A-36C7-4871-9FA0-8D922C52DA78}" type="pres">
      <dgm:prSet presAssocID="{3EBDEC75-8D98-4240-858A-E35D224D24C8}" presName="rootText" presStyleLbl="node4" presStyleIdx="1" presStyleCnt="4">
        <dgm:presLayoutVars>
          <dgm:chPref val="3"/>
        </dgm:presLayoutVars>
      </dgm:prSet>
      <dgm:spPr/>
      <dgm:t>
        <a:bodyPr/>
        <a:lstStyle/>
        <a:p>
          <a:endParaRPr lang="en-US"/>
        </a:p>
      </dgm:t>
    </dgm:pt>
    <dgm:pt modelId="{E2121F34-DFE9-4678-B828-61CA8E6690C4}" type="pres">
      <dgm:prSet presAssocID="{3EBDEC75-8D98-4240-858A-E35D224D24C8}" presName="rootConnector" presStyleLbl="node4" presStyleIdx="1" presStyleCnt="4"/>
      <dgm:spPr/>
      <dgm:t>
        <a:bodyPr/>
        <a:lstStyle/>
        <a:p>
          <a:endParaRPr lang="en-US"/>
        </a:p>
      </dgm:t>
    </dgm:pt>
    <dgm:pt modelId="{9DA992D4-8292-4434-8525-948D9B76CEAA}" type="pres">
      <dgm:prSet presAssocID="{3EBDEC75-8D98-4240-858A-E35D224D24C8}" presName="hierChild4" presStyleCnt="0"/>
      <dgm:spPr/>
    </dgm:pt>
    <dgm:pt modelId="{780C729B-B41E-43F2-8CC9-6595E99CE86D}" type="pres">
      <dgm:prSet presAssocID="{3EBDEC75-8D98-4240-858A-E35D224D24C8}" presName="hierChild5" presStyleCnt="0"/>
      <dgm:spPr/>
    </dgm:pt>
    <dgm:pt modelId="{3379FE8E-F659-47EE-8591-5ED913437F7B}" type="pres">
      <dgm:prSet presAssocID="{04932F31-7F4A-49C2-B90B-6C3CED5ECDA4}" presName="hierChild5" presStyleCnt="0"/>
      <dgm:spPr/>
    </dgm:pt>
    <dgm:pt modelId="{87DC6C0B-613D-4814-BF24-2EED115EE668}" type="pres">
      <dgm:prSet presAssocID="{9B82D674-C3A8-490E-B171-3A80BE909083}" presName="Name37" presStyleLbl="parChTrans1D3" presStyleIdx="2" presStyleCnt="4"/>
      <dgm:spPr/>
      <dgm:t>
        <a:bodyPr/>
        <a:lstStyle/>
        <a:p>
          <a:endParaRPr lang="en-US"/>
        </a:p>
      </dgm:t>
    </dgm:pt>
    <dgm:pt modelId="{83E0B0E9-62EF-4CA3-8C94-1A2520BEC44E}" type="pres">
      <dgm:prSet presAssocID="{A7BA5DC1-2299-4BCB-BD8E-4BE5D4298166}" presName="hierRoot2" presStyleCnt="0">
        <dgm:presLayoutVars>
          <dgm:hierBranch val="init"/>
        </dgm:presLayoutVars>
      </dgm:prSet>
      <dgm:spPr/>
    </dgm:pt>
    <dgm:pt modelId="{E7956E64-172A-4E7C-820B-59CA80F0567B}" type="pres">
      <dgm:prSet presAssocID="{A7BA5DC1-2299-4BCB-BD8E-4BE5D4298166}" presName="rootComposite" presStyleCnt="0"/>
      <dgm:spPr/>
    </dgm:pt>
    <dgm:pt modelId="{760CB0BA-CC33-41D8-A7D1-BB808E6537C1}" type="pres">
      <dgm:prSet presAssocID="{A7BA5DC1-2299-4BCB-BD8E-4BE5D4298166}" presName="rootText" presStyleLbl="node3" presStyleIdx="2" presStyleCnt="4">
        <dgm:presLayoutVars>
          <dgm:chPref val="3"/>
        </dgm:presLayoutVars>
      </dgm:prSet>
      <dgm:spPr/>
      <dgm:t>
        <a:bodyPr/>
        <a:lstStyle/>
        <a:p>
          <a:endParaRPr lang="en-US"/>
        </a:p>
      </dgm:t>
    </dgm:pt>
    <dgm:pt modelId="{9EC7DA0C-1B1B-4C14-923E-36642992F2F3}" type="pres">
      <dgm:prSet presAssocID="{A7BA5DC1-2299-4BCB-BD8E-4BE5D4298166}" presName="rootConnector" presStyleLbl="node3" presStyleIdx="2" presStyleCnt="4"/>
      <dgm:spPr/>
      <dgm:t>
        <a:bodyPr/>
        <a:lstStyle/>
        <a:p>
          <a:endParaRPr lang="en-US"/>
        </a:p>
      </dgm:t>
    </dgm:pt>
    <dgm:pt modelId="{FB431207-003A-429E-8FFD-ED430AEF831D}" type="pres">
      <dgm:prSet presAssocID="{A7BA5DC1-2299-4BCB-BD8E-4BE5D4298166}" presName="hierChild4" presStyleCnt="0"/>
      <dgm:spPr/>
    </dgm:pt>
    <dgm:pt modelId="{0DC21229-5533-4FB7-8D21-BE44DC96B001}" type="pres">
      <dgm:prSet presAssocID="{5C847FB8-E3D6-4EE5-8C61-D6C0D4AAFAF9}" presName="Name37" presStyleLbl="parChTrans1D4" presStyleIdx="2" presStyleCnt="4"/>
      <dgm:spPr/>
      <dgm:t>
        <a:bodyPr/>
        <a:lstStyle/>
        <a:p>
          <a:endParaRPr lang="en-US"/>
        </a:p>
      </dgm:t>
    </dgm:pt>
    <dgm:pt modelId="{7894BDE5-3CA2-40BE-B9AA-E384BDC98984}" type="pres">
      <dgm:prSet presAssocID="{6FB78268-8761-4AF5-9953-B0BEB84D8B82}" presName="hierRoot2" presStyleCnt="0">
        <dgm:presLayoutVars>
          <dgm:hierBranch val="init"/>
        </dgm:presLayoutVars>
      </dgm:prSet>
      <dgm:spPr/>
    </dgm:pt>
    <dgm:pt modelId="{86523A9A-F188-4153-83D7-4B8C22E5673F}" type="pres">
      <dgm:prSet presAssocID="{6FB78268-8761-4AF5-9953-B0BEB84D8B82}" presName="rootComposite" presStyleCnt="0"/>
      <dgm:spPr/>
    </dgm:pt>
    <dgm:pt modelId="{B5159105-9F7E-49BF-933F-22EC445F3BF9}" type="pres">
      <dgm:prSet presAssocID="{6FB78268-8761-4AF5-9953-B0BEB84D8B82}" presName="rootText" presStyleLbl="node4" presStyleIdx="2" presStyleCnt="4">
        <dgm:presLayoutVars>
          <dgm:chPref val="3"/>
        </dgm:presLayoutVars>
      </dgm:prSet>
      <dgm:spPr/>
      <dgm:t>
        <a:bodyPr/>
        <a:lstStyle/>
        <a:p>
          <a:endParaRPr lang="en-US"/>
        </a:p>
      </dgm:t>
    </dgm:pt>
    <dgm:pt modelId="{8241C43F-E356-4758-8355-BF63C2DB5972}" type="pres">
      <dgm:prSet presAssocID="{6FB78268-8761-4AF5-9953-B0BEB84D8B82}" presName="rootConnector" presStyleLbl="node4" presStyleIdx="2" presStyleCnt="4"/>
      <dgm:spPr/>
      <dgm:t>
        <a:bodyPr/>
        <a:lstStyle/>
        <a:p>
          <a:endParaRPr lang="en-US"/>
        </a:p>
      </dgm:t>
    </dgm:pt>
    <dgm:pt modelId="{1625E5F8-E365-4964-946C-9FB01C77E40F}" type="pres">
      <dgm:prSet presAssocID="{6FB78268-8761-4AF5-9953-B0BEB84D8B82}" presName="hierChild4" presStyleCnt="0"/>
      <dgm:spPr/>
    </dgm:pt>
    <dgm:pt modelId="{9BE4FE06-0B04-465B-8FF4-1FC2E860F261}" type="pres">
      <dgm:prSet presAssocID="{6FB78268-8761-4AF5-9953-B0BEB84D8B82}" presName="hierChild5" presStyleCnt="0"/>
      <dgm:spPr/>
    </dgm:pt>
    <dgm:pt modelId="{ADB3320A-7040-45FA-9DE4-A0EE63CACAE2}" type="pres">
      <dgm:prSet presAssocID="{A7BA5DC1-2299-4BCB-BD8E-4BE5D4298166}" presName="hierChild5" presStyleCnt="0"/>
      <dgm:spPr/>
    </dgm:pt>
    <dgm:pt modelId="{2A2A3E30-8543-4BC9-8BD3-B52D0902FBB8}" type="pres">
      <dgm:prSet presAssocID="{F2AF4886-1FED-46C3-92B2-F9C89BE12A55}" presName="Name37" presStyleLbl="parChTrans1D3" presStyleIdx="3" presStyleCnt="4"/>
      <dgm:spPr/>
      <dgm:t>
        <a:bodyPr/>
        <a:lstStyle/>
        <a:p>
          <a:endParaRPr lang="en-US"/>
        </a:p>
      </dgm:t>
    </dgm:pt>
    <dgm:pt modelId="{038891E9-449C-4A3A-81EC-68728FBA4AB7}" type="pres">
      <dgm:prSet presAssocID="{1DFEFAD0-2E45-4F1D-91B2-B0A774C36D08}" presName="hierRoot2" presStyleCnt="0">
        <dgm:presLayoutVars>
          <dgm:hierBranch val="init"/>
        </dgm:presLayoutVars>
      </dgm:prSet>
      <dgm:spPr/>
    </dgm:pt>
    <dgm:pt modelId="{FB1CA356-BA6B-4948-96FF-59B9B0FE1D8E}" type="pres">
      <dgm:prSet presAssocID="{1DFEFAD0-2E45-4F1D-91B2-B0A774C36D08}" presName="rootComposite" presStyleCnt="0"/>
      <dgm:spPr/>
    </dgm:pt>
    <dgm:pt modelId="{E65BB4BB-08A7-4E45-BCC5-1D4B9C448E1A}" type="pres">
      <dgm:prSet presAssocID="{1DFEFAD0-2E45-4F1D-91B2-B0A774C36D08}" presName="rootText" presStyleLbl="node3" presStyleIdx="3" presStyleCnt="4">
        <dgm:presLayoutVars>
          <dgm:chPref val="3"/>
        </dgm:presLayoutVars>
      </dgm:prSet>
      <dgm:spPr/>
      <dgm:t>
        <a:bodyPr/>
        <a:lstStyle/>
        <a:p>
          <a:endParaRPr lang="en-US"/>
        </a:p>
      </dgm:t>
    </dgm:pt>
    <dgm:pt modelId="{D3E887B5-3FAD-4016-AD9F-586CBB62B7DE}" type="pres">
      <dgm:prSet presAssocID="{1DFEFAD0-2E45-4F1D-91B2-B0A774C36D08}" presName="rootConnector" presStyleLbl="node3" presStyleIdx="3" presStyleCnt="4"/>
      <dgm:spPr/>
      <dgm:t>
        <a:bodyPr/>
        <a:lstStyle/>
        <a:p>
          <a:endParaRPr lang="en-US"/>
        </a:p>
      </dgm:t>
    </dgm:pt>
    <dgm:pt modelId="{7C8CCDE9-9FCF-4CDB-9CC4-A94E10671C9B}" type="pres">
      <dgm:prSet presAssocID="{1DFEFAD0-2E45-4F1D-91B2-B0A774C36D08}" presName="hierChild4" presStyleCnt="0"/>
      <dgm:spPr/>
    </dgm:pt>
    <dgm:pt modelId="{9EC734AE-6658-4F30-8402-9A622CD1EFB2}" type="pres">
      <dgm:prSet presAssocID="{CF9D9529-7A59-475B-9FB8-5E3AA55B5AB1}" presName="Name37" presStyleLbl="parChTrans1D4" presStyleIdx="3" presStyleCnt="4"/>
      <dgm:spPr/>
      <dgm:t>
        <a:bodyPr/>
        <a:lstStyle/>
        <a:p>
          <a:endParaRPr lang="en-US"/>
        </a:p>
      </dgm:t>
    </dgm:pt>
    <dgm:pt modelId="{F9BF85DA-634B-4D14-B472-E1DF848B0E76}" type="pres">
      <dgm:prSet presAssocID="{F724E578-8410-4C45-ADDD-C6638C74DF83}" presName="hierRoot2" presStyleCnt="0">
        <dgm:presLayoutVars>
          <dgm:hierBranch val="init"/>
        </dgm:presLayoutVars>
      </dgm:prSet>
      <dgm:spPr/>
    </dgm:pt>
    <dgm:pt modelId="{5B48715B-1C93-4B10-A313-4F09860515B6}" type="pres">
      <dgm:prSet presAssocID="{F724E578-8410-4C45-ADDD-C6638C74DF83}" presName="rootComposite" presStyleCnt="0"/>
      <dgm:spPr/>
    </dgm:pt>
    <dgm:pt modelId="{69CEB9B9-6CBC-46A7-B20D-176BA611C7AD}" type="pres">
      <dgm:prSet presAssocID="{F724E578-8410-4C45-ADDD-C6638C74DF83}" presName="rootText" presStyleLbl="node4" presStyleIdx="3" presStyleCnt="4">
        <dgm:presLayoutVars>
          <dgm:chPref val="3"/>
        </dgm:presLayoutVars>
      </dgm:prSet>
      <dgm:spPr/>
      <dgm:t>
        <a:bodyPr/>
        <a:lstStyle/>
        <a:p>
          <a:endParaRPr lang="en-US"/>
        </a:p>
      </dgm:t>
    </dgm:pt>
    <dgm:pt modelId="{9D33EA34-E00B-4D17-A50F-D40E0D86438A}" type="pres">
      <dgm:prSet presAssocID="{F724E578-8410-4C45-ADDD-C6638C74DF83}" presName="rootConnector" presStyleLbl="node4" presStyleIdx="3" presStyleCnt="4"/>
      <dgm:spPr/>
      <dgm:t>
        <a:bodyPr/>
        <a:lstStyle/>
        <a:p>
          <a:endParaRPr lang="en-US"/>
        </a:p>
      </dgm:t>
    </dgm:pt>
    <dgm:pt modelId="{093160F4-61E1-4E27-A90C-70883709DC05}" type="pres">
      <dgm:prSet presAssocID="{F724E578-8410-4C45-ADDD-C6638C74DF83}" presName="hierChild4" presStyleCnt="0"/>
      <dgm:spPr/>
    </dgm:pt>
    <dgm:pt modelId="{BC6A4B47-D7D1-4B5F-83C2-6A3A6DAD73AD}" type="pres">
      <dgm:prSet presAssocID="{F724E578-8410-4C45-ADDD-C6638C74DF83}" presName="hierChild5" presStyleCnt="0"/>
      <dgm:spPr/>
    </dgm:pt>
    <dgm:pt modelId="{C7E5A0CF-5140-44F9-914F-D9A520E24F1F}" type="pres">
      <dgm:prSet presAssocID="{1DFEFAD0-2E45-4F1D-91B2-B0A774C36D08}" presName="hierChild5" presStyleCnt="0"/>
      <dgm:spPr/>
    </dgm:pt>
    <dgm:pt modelId="{63722D13-144C-4F47-B5AC-D5A1A59F1F22}" type="pres">
      <dgm:prSet presAssocID="{78576017-C13F-46AD-B457-D102362ADF9A}" presName="hierChild7" presStyleCnt="0"/>
      <dgm:spPr/>
    </dgm:pt>
  </dgm:ptLst>
  <dgm:cxnLst>
    <dgm:cxn modelId="{8F47C2D9-90CF-4C9E-B902-2A3E26F5C74B}" type="presOf" srcId="{392C49A6-17E0-41F7-8518-B0CE8C526D35}" destId="{6AF13298-2A0C-4526-B78A-7A95E6CFE1B4}" srcOrd="0" destOrd="0" presId="urn:microsoft.com/office/officeart/2005/8/layout/orgChart1"/>
    <dgm:cxn modelId="{3299BA13-1EC8-421F-AEAC-C27A4BC513C2}" type="presOf" srcId="{A7BA5DC1-2299-4BCB-BD8E-4BE5D4298166}" destId="{760CB0BA-CC33-41D8-A7D1-BB808E6537C1}" srcOrd="0" destOrd="0" presId="urn:microsoft.com/office/officeart/2005/8/layout/orgChart1"/>
    <dgm:cxn modelId="{64419D9E-E798-463E-BF4C-79AB3562454B}" type="presOf" srcId="{3EBDEC75-8D98-4240-858A-E35D224D24C8}" destId="{28A1225A-36C7-4871-9FA0-8D922C52DA78}" srcOrd="0" destOrd="0" presId="urn:microsoft.com/office/officeart/2005/8/layout/orgChart1"/>
    <dgm:cxn modelId="{3A59CB38-C1A7-4348-8BBC-085F58B0BAEB}" srcId="{65D0D87C-07A5-4E22-B651-59FBFE9DDE33}" destId="{0240BC3E-D29A-4D31-9FDF-D98E3D633978}" srcOrd="0" destOrd="0" parTransId="{AFE0840A-83B8-4468-BFC7-A4A1494F48B5}" sibTransId="{BB109D67-4183-4FC3-B1D3-9FAB3B47F59D}"/>
    <dgm:cxn modelId="{E36D9010-CC3F-4900-973B-A5E9B7F4B4C1}" type="presOf" srcId="{78576017-C13F-46AD-B457-D102362ADF9A}" destId="{8522256F-89DA-4207-819C-4D95103334DD}" srcOrd="1" destOrd="0" presId="urn:microsoft.com/office/officeart/2005/8/layout/orgChart1"/>
    <dgm:cxn modelId="{A4C3A193-EFEE-45A5-B8D9-8306C8542E6B}" type="presOf" srcId="{F2AF4886-1FED-46C3-92B2-F9C89BE12A55}" destId="{2A2A3E30-8543-4BC9-8BD3-B52D0902FBB8}" srcOrd="0" destOrd="0" presId="urn:microsoft.com/office/officeart/2005/8/layout/orgChart1"/>
    <dgm:cxn modelId="{E40C7BBE-7ED3-4469-9B6E-4E94A1B887E5}" type="presOf" srcId="{A7BA5DC1-2299-4BCB-BD8E-4BE5D4298166}" destId="{9EC7DA0C-1B1B-4C14-923E-36642992F2F3}" srcOrd="1" destOrd="0" presId="urn:microsoft.com/office/officeart/2005/8/layout/orgChart1"/>
    <dgm:cxn modelId="{2AF680E1-6F1C-4578-BEF7-2A2256823B9D}" srcId="{1DFEFAD0-2E45-4F1D-91B2-B0A774C36D08}" destId="{F724E578-8410-4C45-ADDD-C6638C74DF83}" srcOrd="0" destOrd="0" parTransId="{CF9D9529-7A59-475B-9FB8-5E3AA55B5AB1}" sibTransId="{0B31148D-B727-492A-8960-BA7D2C5517B0}"/>
    <dgm:cxn modelId="{B978D338-838F-461D-91E9-FA5801021DA9}" type="presOf" srcId="{CF9D9529-7A59-475B-9FB8-5E3AA55B5AB1}" destId="{9EC734AE-6658-4F30-8402-9A622CD1EFB2}" srcOrd="0" destOrd="0" presId="urn:microsoft.com/office/officeart/2005/8/layout/orgChart1"/>
    <dgm:cxn modelId="{2A1AF07A-FA8B-40D3-BA80-31D0904401B5}" type="presOf" srcId="{B49B7682-0DCD-4AEC-BFF8-D2350B7111FB}" destId="{F167D568-A504-4D99-941D-536EC46F3A49}" srcOrd="1" destOrd="0" presId="urn:microsoft.com/office/officeart/2005/8/layout/orgChart1"/>
    <dgm:cxn modelId="{A6114A86-8317-4437-9C63-8848776BE61E}" srcId="{0240BC3E-D29A-4D31-9FDF-D98E3D633978}" destId="{78576017-C13F-46AD-B457-D102362ADF9A}" srcOrd="0" destOrd="0" parTransId="{1197B806-0E19-452D-AEB6-66BC161139F8}" sibTransId="{840736C3-C20B-44CD-BAD3-CF575EC62F2B}"/>
    <dgm:cxn modelId="{CA101653-61B6-427E-8F15-86CF527C3637}" type="presOf" srcId="{1197B806-0E19-452D-AEB6-66BC161139F8}" destId="{B9048956-5A30-473C-853B-97F37F412361}" srcOrd="0" destOrd="0" presId="urn:microsoft.com/office/officeart/2005/8/layout/orgChart1"/>
    <dgm:cxn modelId="{FF137A56-AABB-4FB5-9DFD-55EE8A563A80}" type="presOf" srcId="{04932F31-7F4A-49C2-B90B-6C3CED5ECDA4}" destId="{B1312BBD-2CD0-4DD9-B41B-2271A67742FB}" srcOrd="0" destOrd="0" presId="urn:microsoft.com/office/officeart/2005/8/layout/orgChart1"/>
    <dgm:cxn modelId="{223A793E-1FB3-473D-9C18-AA0873087E1A}" srcId="{78576017-C13F-46AD-B457-D102362ADF9A}" destId="{A7BA5DC1-2299-4BCB-BD8E-4BE5D4298166}" srcOrd="2" destOrd="0" parTransId="{9B82D674-C3A8-490E-B171-3A80BE909083}" sibTransId="{022190CC-90CF-4AAB-A283-D2E9709A58EC}"/>
    <dgm:cxn modelId="{B50CB362-38E8-4BA8-9719-96D5CE72971C}" type="presOf" srcId="{6FB78268-8761-4AF5-9953-B0BEB84D8B82}" destId="{8241C43F-E356-4758-8355-BF63C2DB5972}" srcOrd="1" destOrd="0" presId="urn:microsoft.com/office/officeart/2005/8/layout/orgChart1"/>
    <dgm:cxn modelId="{172AF3E2-5C3B-47DA-9B69-75C35ADB9BB2}" type="presOf" srcId="{5C847FB8-E3D6-4EE5-8C61-D6C0D4AAFAF9}" destId="{0DC21229-5533-4FB7-8D21-BE44DC96B001}" srcOrd="0" destOrd="0" presId="urn:microsoft.com/office/officeart/2005/8/layout/orgChart1"/>
    <dgm:cxn modelId="{1795C711-92C6-4542-BD97-7547142867A5}" type="presOf" srcId="{6FB78268-8761-4AF5-9953-B0BEB84D8B82}" destId="{B5159105-9F7E-49BF-933F-22EC445F3BF9}" srcOrd="0" destOrd="0" presId="urn:microsoft.com/office/officeart/2005/8/layout/orgChart1"/>
    <dgm:cxn modelId="{EECF3707-B464-4F5A-AE74-0DB907C2C7DA}" type="presOf" srcId="{F724E578-8410-4C45-ADDD-C6638C74DF83}" destId="{69CEB9B9-6CBC-46A7-B20D-176BA611C7AD}" srcOrd="0" destOrd="0" presId="urn:microsoft.com/office/officeart/2005/8/layout/orgChart1"/>
    <dgm:cxn modelId="{F8D38A01-357C-4463-A3EC-2C7033C72F94}" type="presOf" srcId="{EEE36D9D-2239-40F3-BB70-39254DC35D87}" destId="{CC1E7DB5-3647-4F04-9251-19BF805EE4C3}" srcOrd="0" destOrd="0" presId="urn:microsoft.com/office/officeart/2005/8/layout/orgChart1"/>
    <dgm:cxn modelId="{054EA191-FCC3-437D-A1E0-2666B55D3152}" type="presOf" srcId="{B49B7682-0DCD-4AEC-BFF8-D2350B7111FB}" destId="{36E786AB-09AE-404A-8B2B-BA1DB5E1869E}" srcOrd="0" destOrd="0" presId="urn:microsoft.com/office/officeart/2005/8/layout/orgChart1"/>
    <dgm:cxn modelId="{633DD2FE-F008-48C2-A3F4-591D20CEBB62}" type="presOf" srcId="{9F562169-8176-43C8-9448-500F7335AB9A}" destId="{1B544D7E-E0EA-4B3B-A291-CE945A468973}" srcOrd="0" destOrd="0" presId="urn:microsoft.com/office/officeart/2005/8/layout/orgChart1"/>
    <dgm:cxn modelId="{4C46E3F3-82F2-4DD5-925B-B745DD9744B8}" srcId="{B49B7682-0DCD-4AEC-BFF8-D2350B7111FB}" destId="{EEE36D9D-2239-40F3-BB70-39254DC35D87}" srcOrd="0" destOrd="0" parTransId="{9F562169-8176-43C8-9448-500F7335AB9A}" sibTransId="{2CB16B4D-B628-4C74-8608-F9097FEB7ECB}"/>
    <dgm:cxn modelId="{3B897BC2-ACB7-4742-BD84-5EDDC88DBA8F}" type="presOf" srcId="{0240BC3E-D29A-4D31-9FDF-D98E3D633978}" destId="{0B3CC194-6661-4B9A-B066-67FA34F8EBF3}" srcOrd="0" destOrd="0" presId="urn:microsoft.com/office/officeart/2005/8/layout/orgChart1"/>
    <dgm:cxn modelId="{26941789-9350-4F0D-9D74-0EC278C48A0A}" type="presOf" srcId="{FE3DE7A0-57D5-4FE9-A905-25B258BB87DF}" destId="{314FD03D-8A1A-4EC1-8A9C-B4B77BE57D50}" srcOrd="0" destOrd="0" presId="urn:microsoft.com/office/officeart/2005/8/layout/orgChart1"/>
    <dgm:cxn modelId="{2C6E927B-A8C7-472E-B05B-6BFB43794CB3}" type="presOf" srcId="{1DFEFAD0-2E45-4F1D-91B2-B0A774C36D08}" destId="{D3E887B5-3FAD-4016-AD9F-586CBB62B7DE}" srcOrd="1" destOrd="0" presId="urn:microsoft.com/office/officeart/2005/8/layout/orgChart1"/>
    <dgm:cxn modelId="{185CA14F-D28D-40B0-826C-199F627D7450}" type="presOf" srcId="{EEE36D9D-2239-40F3-BB70-39254DC35D87}" destId="{706B3F01-3A9D-49EF-867F-A2DA9C0E8D03}" srcOrd="1" destOrd="0" presId="urn:microsoft.com/office/officeart/2005/8/layout/orgChart1"/>
    <dgm:cxn modelId="{96C2DFC5-50F1-46F9-A7D1-3C8D21994654}" srcId="{78576017-C13F-46AD-B457-D102362ADF9A}" destId="{B49B7682-0DCD-4AEC-BFF8-D2350B7111FB}" srcOrd="0" destOrd="0" parTransId="{FE3DE7A0-57D5-4FE9-A905-25B258BB87DF}" sibTransId="{A6E8522E-6182-4765-9AA5-B1F84C8ADC5C}"/>
    <dgm:cxn modelId="{BDA96E57-6769-468B-BA04-B32B7EF82BDC}" srcId="{78576017-C13F-46AD-B457-D102362ADF9A}" destId="{1DFEFAD0-2E45-4F1D-91B2-B0A774C36D08}" srcOrd="3" destOrd="0" parTransId="{F2AF4886-1FED-46C3-92B2-F9C89BE12A55}" sibTransId="{04D5E3FE-96BD-4634-85C2-1AD24C0ED15C}"/>
    <dgm:cxn modelId="{D614BD47-451C-491D-86CC-4E9FF214277A}" srcId="{04932F31-7F4A-49C2-B90B-6C3CED5ECDA4}" destId="{3EBDEC75-8D98-4240-858A-E35D224D24C8}" srcOrd="0" destOrd="0" parTransId="{392C49A6-17E0-41F7-8518-B0CE8C526D35}" sibTransId="{E4C8DBBF-534F-41CE-8190-3823EBF14A39}"/>
    <dgm:cxn modelId="{AD1E249D-3F24-43FD-8731-54CB17892DD1}" srcId="{A7BA5DC1-2299-4BCB-BD8E-4BE5D4298166}" destId="{6FB78268-8761-4AF5-9953-B0BEB84D8B82}" srcOrd="0" destOrd="0" parTransId="{5C847FB8-E3D6-4EE5-8C61-D6C0D4AAFAF9}" sibTransId="{17DBF267-7FFC-4D56-9D4B-017AFF1A4F6B}"/>
    <dgm:cxn modelId="{8147ABD0-3A16-4EA3-8D23-848E76850F7F}" type="presOf" srcId="{04932F31-7F4A-49C2-B90B-6C3CED5ECDA4}" destId="{F4C98542-F2AF-487F-8DCC-844A3352EBF8}" srcOrd="1" destOrd="0" presId="urn:microsoft.com/office/officeart/2005/8/layout/orgChart1"/>
    <dgm:cxn modelId="{6C74EE47-AB1D-44EF-AF07-34CFFCCF7C05}" type="presOf" srcId="{F724E578-8410-4C45-ADDD-C6638C74DF83}" destId="{9D33EA34-E00B-4D17-A50F-D40E0D86438A}" srcOrd="1" destOrd="0" presId="urn:microsoft.com/office/officeart/2005/8/layout/orgChart1"/>
    <dgm:cxn modelId="{F9E27FFE-F234-4794-8467-CDC00A7FE933}" type="presOf" srcId="{6B3EBE98-3A07-4A45-B94A-B840830CB86A}" destId="{7487FF6C-11C5-48D0-B73F-0E05F9502D48}" srcOrd="0" destOrd="0" presId="urn:microsoft.com/office/officeart/2005/8/layout/orgChart1"/>
    <dgm:cxn modelId="{460E7097-D251-45A4-9F6C-16E9A9097EA9}" type="presOf" srcId="{65D0D87C-07A5-4E22-B651-59FBFE9DDE33}" destId="{67F088FA-69C5-4D44-9C22-4B45125420A5}" srcOrd="0" destOrd="0" presId="urn:microsoft.com/office/officeart/2005/8/layout/orgChart1"/>
    <dgm:cxn modelId="{4DA9CBB8-F7C6-4DF8-9DBF-2263929DE65C}" type="presOf" srcId="{0240BC3E-D29A-4D31-9FDF-D98E3D633978}" destId="{6D75651C-801B-49F8-BFC1-CF29F7693A7D}" srcOrd="1" destOrd="0" presId="urn:microsoft.com/office/officeart/2005/8/layout/orgChart1"/>
    <dgm:cxn modelId="{F1903B95-8FDA-4833-A8FF-7CB2D63D288F}" type="presOf" srcId="{78576017-C13F-46AD-B457-D102362ADF9A}" destId="{D2DAEF0C-DC5C-4A82-82C1-149FFB54EA0A}" srcOrd="0" destOrd="0" presId="urn:microsoft.com/office/officeart/2005/8/layout/orgChart1"/>
    <dgm:cxn modelId="{2C118C28-C014-4A1C-8FCD-CDCE5B402C9D}" type="presOf" srcId="{3EBDEC75-8D98-4240-858A-E35D224D24C8}" destId="{E2121F34-DFE9-4678-B828-61CA8E6690C4}" srcOrd="1" destOrd="0" presId="urn:microsoft.com/office/officeart/2005/8/layout/orgChart1"/>
    <dgm:cxn modelId="{1B254F5F-329B-4613-871E-F843576A44E6}" srcId="{78576017-C13F-46AD-B457-D102362ADF9A}" destId="{04932F31-7F4A-49C2-B90B-6C3CED5ECDA4}" srcOrd="1" destOrd="0" parTransId="{6B3EBE98-3A07-4A45-B94A-B840830CB86A}" sibTransId="{0626005B-2182-46E2-BA57-4007F7938F2D}"/>
    <dgm:cxn modelId="{17694BF5-620A-42B7-A490-01712E214A6F}" type="presOf" srcId="{1DFEFAD0-2E45-4F1D-91B2-B0A774C36D08}" destId="{E65BB4BB-08A7-4E45-BCC5-1D4B9C448E1A}" srcOrd="0" destOrd="0" presId="urn:microsoft.com/office/officeart/2005/8/layout/orgChart1"/>
    <dgm:cxn modelId="{62572AAC-C115-483E-8DAB-098FE413F14F}" type="presOf" srcId="{9B82D674-C3A8-490E-B171-3A80BE909083}" destId="{87DC6C0B-613D-4814-BF24-2EED115EE668}" srcOrd="0" destOrd="0" presId="urn:microsoft.com/office/officeart/2005/8/layout/orgChart1"/>
    <dgm:cxn modelId="{FB999D3A-FC75-4A35-9904-19FE16030402}" type="presParOf" srcId="{67F088FA-69C5-4D44-9C22-4B45125420A5}" destId="{F50AE7C5-746F-4333-9E64-0E1E8FAF2426}" srcOrd="0" destOrd="0" presId="urn:microsoft.com/office/officeart/2005/8/layout/orgChart1"/>
    <dgm:cxn modelId="{3E53F09D-E254-4D90-BD4B-CFC95BADB1AD}" type="presParOf" srcId="{F50AE7C5-746F-4333-9E64-0E1E8FAF2426}" destId="{6515329A-298B-401E-AD6C-01CDFACAFEB4}" srcOrd="0" destOrd="0" presId="urn:microsoft.com/office/officeart/2005/8/layout/orgChart1"/>
    <dgm:cxn modelId="{9A2369AD-D370-4F6A-958C-9B4750F66A34}" type="presParOf" srcId="{6515329A-298B-401E-AD6C-01CDFACAFEB4}" destId="{0B3CC194-6661-4B9A-B066-67FA34F8EBF3}" srcOrd="0" destOrd="0" presId="urn:microsoft.com/office/officeart/2005/8/layout/orgChart1"/>
    <dgm:cxn modelId="{2A6A48CE-446B-46CE-A35B-AD65AE4FA48F}" type="presParOf" srcId="{6515329A-298B-401E-AD6C-01CDFACAFEB4}" destId="{6D75651C-801B-49F8-BFC1-CF29F7693A7D}" srcOrd="1" destOrd="0" presId="urn:microsoft.com/office/officeart/2005/8/layout/orgChart1"/>
    <dgm:cxn modelId="{4AD706F0-1DBC-440D-87A1-E61F28015AF2}" type="presParOf" srcId="{F50AE7C5-746F-4333-9E64-0E1E8FAF2426}" destId="{E915886B-C521-41B5-89B9-01A176B004D6}" srcOrd="1" destOrd="0" presId="urn:microsoft.com/office/officeart/2005/8/layout/orgChart1"/>
    <dgm:cxn modelId="{746E7DA6-EA9A-4691-B282-8834FC5680DE}" type="presParOf" srcId="{F50AE7C5-746F-4333-9E64-0E1E8FAF2426}" destId="{8B698EF2-DC57-4C58-972A-D218E3A7DAA4}" srcOrd="2" destOrd="0" presId="urn:microsoft.com/office/officeart/2005/8/layout/orgChart1"/>
    <dgm:cxn modelId="{5C7A0C89-99CB-428E-92FE-D980F747411D}" type="presParOf" srcId="{8B698EF2-DC57-4C58-972A-D218E3A7DAA4}" destId="{B9048956-5A30-473C-853B-97F37F412361}" srcOrd="0" destOrd="0" presId="urn:microsoft.com/office/officeart/2005/8/layout/orgChart1"/>
    <dgm:cxn modelId="{3AF231F5-F071-4746-821F-1ED2D8B5BA02}" type="presParOf" srcId="{8B698EF2-DC57-4C58-972A-D218E3A7DAA4}" destId="{99B22891-292F-46EA-973D-FB62AD8D5AFE}" srcOrd="1" destOrd="0" presId="urn:microsoft.com/office/officeart/2005/8/layout/orgChart1"/>
    <dgm:cxn modelId="{68FB049C-9214-49AA-B02C-3F5C4D9FC556}" type="presParOf" srcId="{99B22891-292F-46EA-973D-FB62AD8D5AFE}" destId="{8EE22992-44D8-4B68-A145-D0EFD2273D78}" srcOrd="0" destOrd="0" presId="urn:microsoft.com/office/officeart/2005/8/layout/orgChart1"/>
    <dgm:cxn modelId="{34111CE1-B9D5-4DC3-AD24-95B849AE40F5}" type="presParOf" srcId="{8EE22992-44D8-4B68-A145-D0EFD2273D78}" destId="{D2DAEF0C-DC5C-4A82-82C1-149FFB54EA0A}" srcOrd="0" destOrd="0" presId="urn:microsoft.com/office/officeart/2005/8/layout/orgChart1"/>
    <dgm:cxn modelId="{AB693B3E-C247-4F9D-B831-6D7E240E169D}" type="presParOf" srcId="{8EE22992-44D8-4B68-A145-D0EFD2273D78}" destId="{8522256F-89DA-4207-819C-4D95103334DD}" srcOrd="1" destOrd="0" presId="urn:microsoft.com/office/officeart/2005/8/layout/orgChart1"/>
    <dgm:cxn modelId="{EB1DB72C-D338-4491-AA1A-E3EA9A00B006}" type="presParOf" srcId="{99B22891-292F-46EA-973D-FB62AD8D5AFE}" destId="{E690A7AB-4462-40F6-85E1-B5B6C784B3E9}" srcOrd="1" destOrd="0" presId="urn:microsoft.com/office/officeart/2005/8/layout/orgChart1"/>
    <dgm:cxn modelId="{908D7619-229C-46AE-8ADA-7B36EE2C5883}" type="presParOf" srcId="{E690A7AB-4462-40F6-85E1-B5B6C784B3E9}" destId="{314FD03D-8A1A-4EC1-8A9C-B4B77BE57D50}" srcOrd="0" destOrd="0" presId="urn:microsoft.com/office/officeart/2005/8/layout/orgChart1"/>
    <dgm:cxn modelId="{7BC65FDF-1C8B-41D8-8657-847F5D68F5B9}" type="presParOf" srcId="{E690A7AB-4462-40F6-85E1-B5B6C784B3E9}" destId="{C18BFB1B-138D-4CC8-A59E-89C57259CDA3}" srcOrd="1" destOrd="0" presId="urn:microsoft.com/office/officeart/2005/8/layout/orgChart1"/>
    <dgm:cxn modelId="{DBC7AA1E-F107-4566-ACCC-3E6C311906FC}" type="presParOf" srcId="{C18BFB1B-138D-4CC8-A59E-89C57259CDA3}" destId="{9F1597E9-D07C-4CBD-BE08-73AD8A390E38}" srcOrd="0" destOrd="0" presId="urn:microsoft.com/office/officeart/2005/8/layout/orgChart1"/>
    <dgm:cxn modelId="{9D0649B4-4E20-4BCC-90E4-FDB6F859961D}" type="presParOf" srcId="{9F1597E9-D07C-4CBD-BE08-73AD8A390E38}" destId="{36E786AB-09AE-404A-8B2B-BA1DB5E1869E}" srcOrd="0" destOrd="0" presId="urn:microsoft.com/office/officeart/2005/8/layout/orgChart1"/>
    <dgm:cxn modelId="{3B1743A8-49B2-433B-883F-3B0B089016E8}" type="presParOf" srcId="{9F1597E9-D07C-4CBD-BE08-73AD8A390E38}" destId="{F167D568-A504-4D99-941D-536EC46F3A49}" srcOrd="1" destOrd="0" presId="urn:microsoft.com/office/officeart/2005/8/layout/orgChart1"/>
    <dgm:cxn modelId="{867D029C-7C29-4D64-A522-68165BF7AA7B}" type="presParOf" srcId="{C18BFB1B-138D-4CC8-A59E-89C57259CDA3}" destId="{29C34CA2-961B-4ECE-AACD-CC127CC7A135}" srcOrd="1" destOrd="0" presId="urn:microsoft.com/office/officeart/2005/8/layout/orgChart1"/>
    <dgm:cxn modelId="{068F62A1-78CB-4565-8DED-26339383703C}" type="presParOf" srcId="{29C34CA2-961B-4ECE-AACD-CC127CC7A135}" destId="{1B544D7E-E0EA-4B3B-A291-CE945A468973}" srcOrd="0" destOrd="0" presId="urn:microsoft.com/office/officeart/2005/8/layout/orgChart1"/>
    <dgm:cxn modelId="{EEB55769-15EC-40C0-B8C8-3086CEDF6478}" type="presParOf" srcId="{29C34CA2-961B-4ECE-AACD-CC127CC7A135}" destId="{B8DB3ECA-3316-4C92-AD78-7D1AC52976D9}" srcOrd="1" destOrd="0" presId="urn:microsoft.com/office/officeart/2005/8/layout/orgChart1"/>
    <dgm:cxn modelId="{C0026DFD-9984-465F-9EBB-EE97C2BFF42E}" type="presParOf" srcId="{B8DB3ECA-3316-4C92-AD78-7D1AC52976D9}" destId="{C42A3C3C-BACC-49D6-9C80-190D961E45B5}" srcOrd="0" destOrd="0" presId="urn:microsoft.com/office/officeart/2005/8/layout/orgChart1"/>
    <dgm:cxn modelId="{431BBF19-1F2C-4EDF-B548-F4791DD43E24}" type="presParOf" srcId="{C42A3C3C-BACC-49D6-9C80-190D961E45B5}" destId="{CC1E7DB5-3647-4F04-9251-19BF805EE4C3}" srcOrd="0" destOrd="0" presId="urn:microsoft.com/office/officeart/2005/8/layout/orgChart1"/>
    <dgm:cxn modelId="{D86C8563-7A08-4D43-BE90-EF35E7202926}" type="presParOf" srcId="{C42A3C3C-BACC-49D6-9C80-190D961E45B5}" destId="{706B3F01-3A9D-49EF-867F-A2DA9C0E8D03}" srcOrd="1" destOrd="0" presId="urn:microsoft.com/office/officeart/2005/8/layout/orgChart1"/>
    <dgm:cxn modelId="{F192F1E2-FF75-4280-AC5F-DCDE89E3835F}" type="presParOf" srcId="{B8DB3ECA-3316-4C92-AD78-7D1AC52976D9}" destId="{85D261C7-9982-489D-91D1-23DC4FA11753}" srcOrd="1" destOrd="0" presId="urn:microsoft.com/office/officeart/2005/8/layout/orgChart1"/>
    <dgm:cxn modelId="{93B4598A-BA56-4D9D-9526-E89CF86CEE29}" type="presParOf" srcId="{B8DB3ECA-3316-4C92-AD78-7D1AC52976D9}" destId="{6833122D-F5C4-40A9-98BC-D94FCB8780AD}" srcOrd="2" destOrd="0" presId="urn:microsoft.com/office/officeart/2005/8/layout/orgChart1"/>
    <dgm:cxn modelId="{31D7C18B-DD50-448B-BBBD-CBDD389D0C19}" type="presParOf" srcId="{C18BFB1B-138D-4CC8-A59E-89C57259CDA3}" destId="{7C6B7986-4D92-45A7-857F-361CF6EEBDF0}" srcOrd="2" destOrd="0" presId="urn:microsoft.com/office/officeart/2005/8/layout/orgChart1"/>
    <dgm:cxn modelId="{05634925-AB01-4600-BBCD-BDA5C78D9274}" type="presParOf" srcId="{E690A7AB-4462-40F6-85E1-B5B6C784B3E9}" destId="{7487FF6C-11C5-48D0-B73F-0E05F9502D48}" srcOrd="2" destOrd="0" presId="urn:microsoft.com/office/officeart/2005/8/layout/orgChart1"/>
    <dgm:cxn modelId="{94847696-EE8B-4F35-95C6-B62B7E5BB0EA}" type="presParOf" srcId="{E690A7AB-4462-40F6-85E1-B5B6C784B3E9}" destId="{50D6B4C2-3710-4E99-993D-6230C733AA0D}" srcOrd="3" destOrd="0" presId="urn:microsoft.com/office/officeart/2005/8/layout/orgChart1"/>
    <dgm:cxn modelId="{3AF30D6D-5479-4125-8EF4-A7AFCAED402C}" type="presParOf" srcId="{50D6B4C2-3710-4E99-993D-6230C733AA0D}" destId="{B40E2769-8741-495C-BC6D-73D9566EC578}" srcOrd="0" destOrd="0" presId="urn:microsoft.com/office/officeart/2005/8/layout/orgChart1"/>
    <dgm:cxn modelId="{686F584F-3D45-483D-ABD4-2BFA7E8A02D4}" type="presParOf" srcId="{B40E2769-8741-495C-BC6D-73D9566EC578}" destId="{B1312BBD-2CD0-4DD9-B41B-2271A67742FB}" srcOrd="0" destOrd="0" presId="urn:microsoft.com/office/officeart/2005/8/layout/orgChart1"/>
    <dgm:cxn modelId="{DA81F321-901C-4AC5-BB73-08AC71AF7014}" type="presParOf" srcId="{B40E2769-8741-495C-BC6D-73D9566EC578}" destId="{F4C98542-F2AF-487F-8DCC-844A3352EBF8}" srcOrd="1" destOrd="0" presId="urn:microsoft.com/office/officeart/2005/8/layout/orgChart1"/>
    <dgm:cxn modelId="{0A2E4C08-74E1-48F6-984A-28E305A38830}" type="presParOf" srcId="{50D6B4C2-3710-4E99-993D-6230C733AA0D}" destId="{96781B1A-DF8D-44DA-80E2-D53F8C86EC5D}" srcOrd="1" destOrd="0" presId="urn:microsoft.com/office/officeart/2005/8/layout/orgChart1"/>
    <dgm:cxn modelId="{1D1991F3-E4D0-4829-897E-3815FD93A1B2}" type="presParOf" srcId="{96781B1A-DF8D-44DA-80E2-D53F8C86EC5D}" destId="{6AF13298-2A0C-4526-B78A-7A95E6CFE1B4}" srcOrd="0" destOrd="0" presId="urn:microsoft.com/office/officeart/2005/8/layout/orgChart1"/>
    <dgm:cxn modelId="{56D86FED-E6D4-4B29-8848-90EF55131152}" type="presParOf" srcId="{96781B1A-DF8D-44DA-80E2-D53F8C86EC5D}" destId="{69E0A0B4-578E-4BE5-9E66-706D62451D43}" srcOrd="1" destOrd="0" presId="urn:microsoft.com/office/officeart/2005/8/layout/orgChart1"/>
    <dgm:cxn modelId="{5E6B2F32-A2F0-46C4-A55B-2C9B31EB7F69}" type="presParOf" srcId="{69E0A0B4-578E-4BE5-9E66-706D62451D43}" destId="{3BD0B45B-76A9-4DC6-9A97-532D355D4A50}" srcOrd="0" destOrd="0" presId="urn:microsoft.com/office/officeart/2005/8/layout/orgChart1"/>
    <dgm:cxn modelId="{925A3B36-2EFF-4DA8-A83B-CBF00FF4362B}" type="presParOf" srcId="{3BD0B45B-76A9-4DC6-9A97-532D355D4A50}" destId="{28A1225A-36C7-4871-9FA0-8D922C52DA78}" srcOrd="0" destOrd="0" presId="urn:microsoft.com/office/officeart/2005/8/layout/orgChart1"/>
    <dgm:cxn modelId="{209668B1-07E8-4EA3-B0FC-9C360FD1420F}" type="presParOf" srcId="{3BD0B45B-76A9-4DC6-9A97-532D355D4A50}" destId="{E2121F34-DFE9-4678-B828-61CA8E6690C4}" srcOrd="1" destOrd="0" presId="urn:microsoft.com/office/officeart/2005/8/layout/orgChart1"/>
    <dgm:cxn modelId="{F03DFB5C-D0DC-4008-9FAC-C1B0480A200E}" type="presParOf" srcId="{69E0A0B4-578E-4BE5-9E66-706D62451D43}" destId="{9DA992D4-8292-4434-8525-948D9B76CEAA}" srcOrd="1" destOrd="0" presId="urn:microsoft.com/office/officeart/2005/8/layout/orgChart1"/>
    <dgm:cxn modelId="{45A1137D-DFA9-4F51-8543-383CE18CC551}" type="presParOf" srcId="{69E0A0B4-578E-4BE5-9E66-706D62451D43}" destId="{780C729B-B41E-43F2-8CC9-6595E99CE86D}" srcOrd="2" destOrd="0" presId="urn:microsoft.com/office/officeart/2005/8/layout/orgChart1"/>
    <dgm:cxn modelId="{2DE06E33-49D9-4C74-9A8C-AD24843CD45E}" type="presParOf" srcId="{50D6B4C2-3710-4E99-993D-6230C733AA0D}" destId="{3379FE8E-F659-47EE-8591-5ED913437F7B}" srcOrd="2" destOrd="0" presId="urn:microsoft.com/office/officeart/2005/8/layout/orgChart1"/>
    <dgm:cxn modelId="{E97BE9B4-5FA8-423C-B0C4-94844D2427FB}" type="presParOf" srcId="{E690A7AB-4462-40F6-85E1-B5B6C784B3E9}" destId="{87DC6C0B-613D-4814-BF24-2EED115EE668}" srcOrd="4" destOrd="0" presId="urn:microsoft.com/office/officeart/2005/8/layout/orgChart1"/>
    <dgm:cxn modelId="{803575CC-88E0-4F24-A236-7FC93448CB1D}" type="presParOf" srcId="{E690A7AB-4462-40F6-85E1-B5B6C784B3E9}" destId="{83E0B0E9-62EF-4CA3-8C94-1A2520BEC44E}" srcOrd="5" destOrd="0" presId="urn:microsoft.com/office/officeart/2005/8/layout/orgChart1"/>
    <dgm:cxn modelId="{3CD790E3-DAFA-4FCA-A2AB-641BB7159FC6}" type="presParOf" srcId="{83E0B0E9-62EF-4CA3-8C94-1A2520BEC44E}" destId="{E7956E64-172A-4E7C-820B-59CA80F0567B}" srcOrd="0" destOrd="0" presId="urn:microsoft.com/office/officeart/2005/8/layout/orgChart1"/>
    <dgm:cxn modelId="{DBDFB793-5644-4420-9953-8CDF29B85A81}" type="presParOf" srcId="{E7956E64-172A-4E7C-820B-59CA80F0567B}" destId="{760CB0BA-CC33-41D8-A7D1-BB808E6537C1}" srcOrd="0" destOrd="0" presId="urn:microsoft.com/office/officeart/2005/8/layout/orgChart1"/>
    <dgm:cxn modelId="{CEC390CE-F5A6-4973-B80E-9D555464A51A}" type="presParOf" srcId="{E7956E64-172A-4E7C-820B-59CA80F0567B}" destId="{9EC7DA0C-1B1B-4C14-923E-36642992F2F3}" srcOrd="1" destOrd="0" presId="urn:microsoft.com/office/officeart/2005/8/layout/orgChart1"/>
    <dgm:cxn modelId="{679E4B08-00DE-4041-BE51-D920D46F3D12}" type="presParOf" srcId="{83E0B0E9-62EF-4CA3-8C94-1A2520BEC44E}" destId="{FB431207-003A-429E-8FFD-ED430AEF831D}" srcOrd="1" destOrd="0" presId="urn:microsoft.com/office/officeart/2005/8/layout/orgChart1"/>
    <dgm:cxn modelId="{BE2CB0D9-5E8D-4E9B-8AE9-ED306EF3BEB7}" type="presParOf" srcId="{FB431207-003A-429E-8FFD-ED430AEF831D}" destId="{0DC21229-5533-4FB7-8D21-BE44DC96B001}" srcOrd="0" destOrd="0" presId="urn:microsoft.com/office/officeart/2005/8/layout/orgChart1"/>
    <dgm:cxn modelId="{9865371F-4F3A-4890-8A8B-20BEB0E6AED4}" type="presParOf" srcId="{FB431207-003A-429E-8FFD-ED430AEF831D}" destId="{7894BDE5-3CA2-40BE-B9AA-E384BDC98984}" srcOrd="1" destOrd="0" presId="urn:microsoft.com/office/officeart/2005/8/layout/orgChart1"/>
    <dgm:cxn modelId="{58A17AD6-0709-45EA-A229-9DFC3828FAE8}" type="presParOf" srcId="{7894BDE5-3CA2-40BE-B9AA-E384BDC98984}" destId="{86523A9A-F188-4153-83D7-4B8C22E5673F}" srcOrd="0" destOrd="0" presId="urn:microsoft.com/office/officeart/2005/8/layout/orgChart1"/>
    <dgm:cxn modelId="{9C2E2C18-A0E0-48FC-B7BA-597E7BB0E3B6}" type="presParOf" srcId="{86523A9A-F188-4153-83D7-4B8C22E5673F}" destId="{B5159105-9F7E-49BF-933F-22EC445F3BF9}" srcOrd="0" destOrd="0" presId="urn:microsoft.com/office/officeart/2005/8/layout/orgChart1"/>
    <dgm:cxn modelId="{C92D5B54-058E-4BB3-8D59-F37DC5ACF226}" type="presParOf" srcId="{86523A9A-F188-4153-83D7-4B8C22E5673F}" destId="{8241C43F-E356-4758-8355-BF63C2DB5972}" srcOrd="1" destOrd="0" presId="urn:microsoft.com/office/officeart/2005/8/layout/orgChart1"/>
    <dgm:cxn modelId="{47522E88-74CD-4C70-9B48-4E2C20DDD6B3}" type="presParOf" srcId="{7894BDE5-3CA2-40BE-B9AA-E384BDC98984}" destId="{1625E5F8-E365-4964-946C-9FB01C77E40F}" srcOrd="1" destOrd="0" presId="urn:microsoft.com/office/officeart/2005/8/layout/orgChart1"/>
    <dgm:cxn modelId="{D2DB8AA4-060E-44E4-B03E-405CED3EA642}" type="presParOf" srcId="{7894BDE5-3CA2-40BE-B9AA-E384BDC98984}" destId="{9BE4FE06-0B04-465B-8FF4-1FC2E860F261}" srcOrd="2" destOrd="0" presId="urn:microsoft.com/office/officeart/2005/8/layout/orgChart1"/>
    <dgm:cxn modelId="{12CE0724-8BBA-46D2-B07C-BFAFD0FC36B6}" type="presParOf" srcId="{83E0B0E9-62EF-4CA3-8C94-1A2520BEC44E}" destId="{ADB3320A-7040-45FA-9DE4-A0EE63CACAE2}" srcOrd="2" destOrd="0" presId="urn:microsoft.com/office/officeart/2005/8/layout/orgChart1"/>
    <dgm:cxn modelId="{09F57B63-CBF9-4A63-B5D1-E732A045D97D}" type="presParOf" srcId="{E690A7AB-4462-40F6-85E1-B5B6C784B3E9}" destId="{2A2A3E30-8543-4BC9-8BD3-B52D0902FBB8}" srcOrd="6" destOrd="0" presId="urn:microsoft.com/office/officeart/2005/8/layout/orgChart1"/>
    <dgm:cxn modelId="{607DAC05-2C2F-4FED-BDE9-87A962CB537A}" type="presParOf" srcId="{E690A7AB-4462-40F6-85E1-B5B6C784B3E9}" destId="{038891E9-449C-4A3A-81EC-68728FBA4AB7}" srcOrd="7" destOrd="0" presId="urn:microsoft.com/office/officeart/2005/8/layout/orgChart1"/>
    <dgm:cxn modelId="{50A30635-9F2F-45F9-B3DA-E541C8F44BFE}" type="presParOf" srcId="{038891E9-449C-4A3A-81EC-68728FBA4AB7}" destId="{FB1CA356-BA6B-4948-96FF-59B9B0FE1D8E}" srcOrd="0" destOrd="0" presId="urn:microsoft.com/office/officeart/2005/8/layout/orgChart1"/>
    <dgm:cxn modelId="{319D102D-4FD6-4B96-B9DF-D0F33095FA1D}" type="presParOf" srcId="{FB1CA356-BA6B-4948-96FF-59B9B0FE1D8E}" destId="{E65BB4BB-08A7-4E45-BCC5-1D4B9C448E1A}" srcOrd="0" destOrd="0" presId="urn:microsoft.com/office/officeart/2005/8/layout/orgChart1"/>
    <dgm:cxn modelId="{05D42E19-5101-4D00-B6B6-A7BA97231C97}" type="presParOf" srcId="{FB1CA356-BA6B-4948-96FF-59B9B0FE1D8E}" destId="{D3E887B5-3FAD-4016-AD9F-586CBB62B7DE}" srcOrd="1" destOrd="0" presId="urn:microsoft.com/office/officeart/2005/8/layout/orgChart1"/>
    <dgm:cxn modelId="{C2528C20-1FAE-4B65-A48F-3AAF5A38B01C}" type="presParOf" srcId="{038891E9-449C-4A3A-81EC-68728FBA4AB7}" destId="{7C8CCDE9-9FCF-4CDB-9CC4-A94E10671C9B}" srcOrd="1" destOrd="0" presId="urn:microsoft.com/office/officeart/2005/8/layout/orgChart1"/>
    <dgm:cxn modelId="{10892514-EA09-4ED0-B223-3C09460E846D}" type="presParOf" srcId="{7C8CCDE9-9FCF-4CDB-9CC4-A94E10671C9B}" destId="{9EC734AE-6658-4F30-8402-9A622CD1EFB2}" srcOrd="0" destOrd="0" presId="urn:microsoft.com/office/officeart/2005/8/layout/orgChart1"/>
    <dgm:cxn modelId="{0409C3A8-C6DD-406A-9196-0335CFD06474}" type="presParOf" srcId="{7C8CCDE9-9FCF-4CDB-9CC4-A94E10671C9B}" destId="{F9BF85DA-634B-4D14-B472-E1DF848B0E76}" srcOrd="1" destOrd="0" presId="urn:microsoft.com/office/officeart/2005/8/layout/orgChart1"/>
    <dgm:cxn modelId="{5BD71143-361B-446B-B0EE-D46CA2A95880}" type="presParOf" srcId="{F9BF85DA-634B-4D14-B472-E1DF848B0E76}" destId="{5B48715B-1C93-4B10-A313-4F09860515B6}" srcOrd="0" destOrd="0" presId="urn:microsoft.com/office/officeart/2005/8/layout/orgChart1"/>
    <dgm:cxn modelId="{E34AAC50-500B-424D-B57E-C0B1DFE96090}" type="presParOf" srcId="{5B48715B-1C93-4B10-A313-4F09860515B6}" destId="{69CEB9B9-6CBC-46A7-B20D-176BA611C7AD}" srcOrd="0" destOrd="0" presId="urn:microsoft.com/office/officeart/2005/8/layout/orgChart1"/>
    <dgm:cxn modelId="{422AB7CA-DD21-478A-9472-896E123C8C15}" type="presParOf" srcId="{5B48715B-1C93-4B10-A313-4F09860515B6}" destId="{9D33EA34-E00B-4D17-A50F-D40E0D86438A}" srcOrd="1" destOrd="0" presId="urn:microsoft.com/office/officeart/2005/8/layout/orgChart1"/>
    <dgm:cxn modelId="{C449FD77-44D9-4F5A-84F7-88F686227F54}" type="presParOf" srcId="{F9BF85DA-634B-4D14-B472-E1DF848B0E76}" destId="{093160F4-61E1-4E27-A90C-70883709DC05}" srcOrd="1" destOrd="0" presId="urn:microsoft.com/office/officeart/2005/8/layout/orgChart1"/>
    <dgm:cxn modelId="{98AB29FA-6D58-4F25-B334-A9467630706F}" type="presParOf" srcId="{F9BF85DA-634B-4D14-B472-E1DF848B0E76}" destId="{BC6A4B47-D7D1-4B5F-83C2-6A3A6DAD73AD}" srcOrd="2" destOrd="0" presId="urn:microsoft.com/office/officeart/2005/8/layout/orgChart1"/>
    <dgm:cxn modelId="{7FDB19E5-F0CD-4495-86EE-C5F167CB6CD5}" type="presParOf" srcId="{038891E9-449C-4A3A-81EC-68728FBA4AB7}" destId="{C7E5A0CF-5140-44F9-914F-D9A520E24F1F}" srcOrd="2" destOrd="0" presId="urn:microsoft.com/office/officeart/2005/8/layout/orgChart1"/>
    <dgm:cxn modelId="{14FA43EF-261A-4881-9B7D-94EAB0B86982}" type="presParOf" srcId="{99B22891-292F-46EA-973D-FB62AD8D5AFE}" destId="{63722D13-144C-4F47-B5AC-D5A1A59F1F2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85</Pages>
  <Words>9311</Words>
  <Characters>53077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2015-07-17T05:41:00Z</dcterms:created>
  <dcterms:modified xsi:type="dcterms:W3CDTF">2015-07-17T10:41:00Z</dcterms:modified>
</cp:coreProperties>
</file>