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5490" w:rsidRDefault="00435719">
      <w:pPr>
        <w:rPr>
          <w:b/>
          <w:bCs/>
          <w:sz w:val="32"/>
          <w:u w:val="single"/>
        </w:rPr>
      </w:pPr>
      <w:r w:rsidRPr="00E35490">
        <w:rPr>
          <w:b/>
          <w:bCs/>
          <w:sz w:val="32"/>
          <w:u w:val="single"/>
        </w:rPr>
        <w:t>Syllabus:</w:t>
      </w:r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History of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Anesthesia</w:t>
      </w:r>
      <w:proofErr w:type="spellEnd"/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General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Anesthesia</w:t>
      </w:r>
      <w:proofErr w:type="spellEnd"/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Local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anesthetics</w:t>
      </w:r>
      <w:proofErr w:type="spellEnd"/>
      <w:r w:rsidRPr="00435719">
        <w:rPr>
          <w:rFonts w:ascii="Tahoma" w:hAnsi="Tahoma" w:cs="Tahoma"/>
          <w:color w:val="000000"/>
          <w:shd w:val="clear" w:color="auto" w:fill="F9F8F7"/>
        </w:rPr>
        <w:t xml:space="preserve"> and their complication</w:t>
      </w:r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Inhalation of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Anesthesia</w:t>
      </w:r>
      <w:proofErr w:type="spellEnd"/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I/V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Anesthesia</w:t>
      </w:r>
      <w:proofErr w:type="spellEnd"/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>Pre-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Anesthesia</w:t>
      </w:r>
      <w:proofErr w:type="spellEnd"/>
      <w:r w:rsidRPr="00435719">
        <w:rPr>
          <w:rFonts w:ascii="Tahoma" w:hAnsi="Tahoma" w:cs="Tahoma"/>
          <w:color w:val="000000"/>
          <w:shd w:val="clear" w:color="auto" w:fill="F9F8F7"/>
        </w:rPr>
        <w:t xml:space="preserve"> evaluation</w:t>
      </w:r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Complication of General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Anesthesia</w:t>
      </w:r>
      <w:proofErr w:type="spellEnd"/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Fluid and Blood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Theapy</w:t>
      </w:r>
      <w:proofErr w:type="spellEnd"/>
      <w:r w:rsidRPr="00435719">
        <w:rPr>
          <w:rFonts w:ascii="Tahoma" w:hAnsi="Tahoma" w:cs="Tahoma"/>
          <w:color w:val="000000"/>
          <w:shd w:val="clear" w:color="auto" w:fill="F9F8F7"/>
        </w:rPr>
        <w:t xml:space="preserve"> in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Anesthesia</w:t>
      </w:r>
      <w:proofErr w:type="spellEnd"/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>CPR Part-I basic</w:t>
      </w:r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CPR Part-II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Advnced</w:t>
      </w:r>
      <w:proofErr w:type="spellEnd"/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 xml:space="preserve">Intra Operative </w:t>
      </w:r>
      <w:proofErr w:type="spellStart"/>
      <w:r w:rsidRPr="00435719">
        <w:rPr>
          <w:rFonts w:ascii="Tahoma" w:hAnsi="Tahoma" w:cs="Tahoma"/>
          <w:color w:val="000000"/>
          <w:shd w:val="clear" w:color="auto" w:fill="F9F8F7"/>
        </w:rPr>
        <w:t>Monitering</w:t>
      </w:r>
      <w:proofErr w:type="spellEnd"/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>Spinal Analgesia</w:t>
      </w:r>
    </w:p>
    <w:p w:rsidR="00435719" w:rsidRPr="00435719" w:rsidRDefault="00435719" w:rsidP="00435719">
      <w:pPr>
        <w:pStyle w:val="ListParagraph"/>
        <w:numPr>
          <w:ilvl w:val="0"/>
          <w:numId w:val="1"/>
        </w:numPr>
        <w:rPr>
          <w:u w:val="single"/>
        </w:rPr>
      </w:pPr>
      <w:r w:rsidRPr="00435719">
        <w:rPr>
          <w:rFonts w:ascii="Tahoma" w:hAnsi="Tahoma" w:cs="Tahoma"/>
          <w:color w:val="000000"/>
          <w:shd w:val="clear" w:color="auto" w:fill="F9F8F7"/>
        </w:rPr>
        <w:t>Muscle Relaxants</w:t>
      </w:r>
    </w:p>
    <w:sectPr w:rsidR="00435719" w:rsidRPr="00435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CBF"/>
    <w:multiLevelType w:val="hybridMultilevel"/>
    <w:tmpl w:val="373EC2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35719"/>
    <w:rsid w:val="00435719"/>
    <w:rsid w:val="00E3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 Ramesh Panjwal</dc:creator>
  <cp:keywords/>
  <dc:description/>
  <cp:lastModifiedBy>Sh. Ramesh Panjwal</cp:lastModifiedBy>
  <cp:revision>3</cp:revision>
  <dcterms:created xsi:type="dcterms:W3CDTF">2019-12-16T08:10:00Z</dcterms:created>
  <dcterms:modified xsi:type="dcterms:W3CDTF">2019-12-16T08:11:00Z</dcterms:modified>
</cp:coreProperties>
</file>